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517FB" w14:textId="77777777" w:rsidR="009222F2" w:rsidRPr="009224F3" w:rsidRDefault="009222F2" w:rsidP="009222F2">
      <w:pPr>
        <w:widowControl/>
        <w:suppressAutoHyphens/>
        <w:rPr>
          <w:sz w:val="18"/>
          <w:szCs w:val="18"/>
        </w:rPr>
      </w:pPr>
      <w:r w:rsidRPr="009224F3">
        <w:rPr>
          <w:b/>
          <w:sz w:val="18"/>
          <w:szCs w:val="18"/>
        </w:rPr>
        <w:t>R311.  Environmental Quality, Environmental Response and Remediation.</w:t>
      </w:r>
    </w:p>
    <w:p w14:paraId="12A5EFD9" w14:textId="77777777" w:rsidR="009222F2" w:rsidRPr="009224F3" w:rsidRDefault="009222F2" w:rsidP="009222F2">
      <w:pPr>
        <w:widowControl/>
        <w:suppressAutoHyphens/>
        <w:rPr>
          <w:sz w:val="18"/>
          <w:szCs w:val="18"/>
        </w:rPr>
      </w:pPr>
      <w:r w:rsidRPr="009224F3">
        <w:rPr>
          <w:b/>
          <w:sz w:val="18"/>
          <w:szCs w:val="18"/>
        </w:rPr>
        <w:t>R311-201.  Petroleum Storage Tanks:  Certification Programs and UST Operator Training.</w:t>
      </w:r>
    </w:p>
    <w:p w14:paraId="02EF0E62" w14:textId="77777777" w:rsidR="009222F2" w:rsidRPr="009224F3" w:rsidRDefault="009222F2" w:rsidP="009222F2">
      <w:pPr>
        <w:widowControl/>
        <w:suppressAutoHyphens/>
        <w:rPr>
          <w:sz w:val="18"/>
          <w:szCs w:val="18"/>
        </w:rPr>
      </w:pPr>
      <w:r w:rsidRPr="009224F3">
        <w:rPr>
          <w:b/>
          <w:sz w:val="18"/>
          <w:szCs w:val="18"/>
        </w:rPr>
        <w:t>R311-201-1.  Definitions.</w:t>
      </w:r>
    </w:p>
    <w:p w14:paraId="28078212" w14:textId="77777777" w:rsidR="009222F2" w:rsidRPr="009224F3" w:rsidRDefault="009222F2" w:rsidP="009222F2">
      <w:pPr>
        <w:widowControl/>
        <w:suppressAutoHyphens/>
        <w:rPr>
          <w:sz w:val="18"/>
          <w:szCs w:val="18"/>
        </w:rPr>
      </w:pPr>
      <w:r w:rsidRPr="009224F3">
        <w:rPr>
          <w:sz w:val="18"/>
          <w:szCs w:val="18"/>
        </w:rPr>
        <w:tab/>
        <w:t>Definitions are found in Rule R311-200.</w:t>
      </w:r>
    </w:p>
    <w:p w14:paraId="4315B66C" w14:textId="77777777" w:rsidR="009222F2" w:rsidRPr="009224F3" w:rsidRDefault="009222F2" w:rsidP="009222F2">
      <w:pPr>
        <w:widowControl/>
        <w:suppressAutoHyphens/>
        <w:rPr>
          <w:sz w:val="18"/>
          <w:szCs w:val="18"/>
        </w:rPr>
      </w:pPr>
    </w:p>
    <w:p w14:paraId="33041B76" w14:textId="77777777" w:rsidR="009222F2" w:rsidRPr="009224F3" w:rsidRDefault="009222F2" w:rsidP="009222F2">
      <w:pPr>
        <w:widowControl/>
        <w:suppressAutoHyphens/>
        <w:rPr>
          <w:sz w:val="18"/>
          <w:szCs w:val="18"/>
        </w:rPr>
      </w:pPr>
      <w:r w:rsidRPr="009224F3">
        <w:rPr>
          <w:b/>
          <w:sz w:val="18"/>
          <w:szCs w:val="18"/>
        </w:rPr>
        <w:t>R311-201-2.  Requirement for Certification.</w:t>
      </w:r>
    </w:p>
    <w:p w14:paraId="3F9E499F" w14:textId="1A1AD04E" w:rsidR="009222F2" w:rsidRPr="009224F3" w:rsidRDefault="009222F2" w:rsidP="009222F2">
      <w:pPr>
        <w:widowControl/>
        <w:suppressAutoHyphens/>
        <w:rPr>
          <w:sz w:val="18"/>
          <w:szCs w:val="18"/>
        </w:rPr>
      </w:pPr>
      <w:r w:rsidRPr="009224F3">
        <w:rPr>
          <w:sz w:val="18"/>
          <w:szCs w:val="18"/>
        </w:rPr>
        <w:tab/>
        <w:t>(1)  a certified PST consultant is required as specified in Subsection 19-6-402(7)(a).</w:t>
      </w:r>
    </w:p>
    <w:p w14:paraId="367B24BD" w14:textId="77777777" w:rsidR="009222F2" w:rsidRPr="009224F3" w:rsidRDefault="009222F2" w:rsidP="009222F2">
      <w:pPr>
        <w:widowControl/>
        <w:suppressAutoHyphens/>
        <w:rPr>
          <w:sz w:val="18"/>
          <w:szCs w:val="18"/>
        </w:rPr>
      </w:pPr>
      <w:r w:rsidRPr="009224F3">
        <w:rPr>
          <w:sz w:val="18"/>
          <w:szCs w:val="18"/>
        </w:rPr>
        <w:tab/>
        <w:t>(a)  no person shall provide or contract to provide the following services without having certification to conduct these activities:</w:t>
      </w:r>
    </w:p>
    <w:p w14:paraId="2D3D478B" w14:textId="77777777" w:rsidR="009222F2" w:rsidRPr="009224F3" w:rsidRDefault="009222F2" w:rsidP="009222F2">
      <w:pPr>
        <w:widowControl/>
        <w:suppressAutoHyphens/>
        <w:rPr>
          <w:sz w:val="18"/>
          <w:szCs w:val="18"/>
        </w:rPr>
      </w:pPr>
      <w:r w:rsidRPr="009224F3">
        <w:rPr>
          <w:sz w:val="18"/>
          <w:szCs w:val="18"/>
        </w:rPr>
        <w:tab/>
        <w:t>(i)  provide information, opinions, or advice relating to PST release management;</w:t>
      </w:r>
    </w:p>
    <w:p w14:paraId="22EE7404" w14:textId="77777777" w:rsidR="009222F2" w:rsidRPr="009224F3" w:rsidRDefault="009222F2" w:rsidP="009222F2">
      <w:pPr>
        <w:widowControl/>
        <w:suppressAutoHyphens/>
        <w:rPr>
          <w:sz w:val="18"/>
          <w:szCs w:val="18"/>
        </w:rPr>
      </w:pPr>
      <w:r w:rsidRPr="009224F3">
        <w:rPr>
          <w:sz w:val="18"/>
          <w:szCs w:val="18"/>
        </w:rPr>
        <w:tab/>
        <w:t>(ii)  abatement;</w:t>
      </w:r>
    </w:p>
    <w:p w14:paraId="30E59319" w14:textId="77777777" w:rsidR="009222F2" w:rsidRPr="009224F3" w:rsidRDefault="009222F2" w:rsidP="009222F2">
      <w:pPr>
        <w:widowControl/>
        <w:suppressAutoHyphens/>
        <w:rPr>
          <w:sz w:val="18"/>
          <w:szCs w:val="18"/>
        </w:rPr>
      </w:pPr>
      <w:r w:rsidRPr="009224F3">
        <w:rPr>
          <w:sz w:val="18"/>
          <w:szCs w:val="18"/>
        </w:rPr>
        <w:tab/>
        <w:t>(iii)  investigation;</w:t>
      </w:r>
    </w:p>
    <w:p w14:paraId="7248F128" w14:textId="77777777" w:rsidR="009222F2" w:rsidRPr="009224F3" w:rsidRDefault="009222F2" w:rsidP="009222F2">
      <w:pPr>
        <w:widowControl/>
        <w:suppressAutoHyphens/>
        <w:rPr>
          <w:sz w:val="18"/>
          <w:szCs w:val="18"/>
        </w:rPr>
      </w:pPr>
      <w:r w:rsidRPr="009224F3">
        <w:rPr>
          <w:sz w:val="18"/>
          <w:szCs w:val="18"/>
        </w:rPr>
        <w:tab/>
        <w:t>(iv)  corrective action; or</w:t>
      </w:r>
    </w:p>
    <w:p w14:paraId="73588BE1" w14:textId="77777777" w:rsidR="009222F2" w:rsidRPr="009224F3" w:rsidRDefault="009222F2" w:rsidP="009222F2">
      <w:pPr>
        <w:widowControl/>
        <w:suppressAutoHyphens/>
        <w:rPr>
          <w:sz w:val="18"/>
          <w:szCs w:val="18"/>
        </w:rPr>
      </w:pPr>
      <w:r w:rsidRPr="009224F3">
        <w:rPr>
          <w:sz w:val="18"/>
          <w:szCs w:val="18"/>
        </w:rPr>
        <w:tab/>
        <w:t>(v)  evaluation for a fee, or in connection with the services for which a fee is charged.</w:t>
      </w:r>
    </w:p>
    <w:p w14:paraId="26FB3CC9" w14:textId="77777777" w:rsidR="009222F2" w:rsidRPr="009224F3" w:rsidRDefault="009222F2" w:rsidP="009222F2">
      <w:pPr>
        <w:widowControl/>
        <w:suppressAutoHyphens/>
        <w:rPr>
          <w:sz w:val="18"/>
          <w:szCs w:val="18"/>
        </w:rPr>
      </w:pPr>
      <w:r w:rsidRPr="009224F3">
        <w:rPr>
          <w:sz w:val="18"/>
          <w:szCs w:val="18"/>
        </w:rPr>
        <w:tab/>
        <w:t>(A)  except as outlined in Subsection R311-204-5(2); and</w:t>
      </w:r>
    </w:p>
    <w:p w14:paraId="0F57C337" w14:textId="77777777" w:rsidR="009222F2" w:rsidRPr="009224F3" w:rsidRDefault="009222F2" w:rsidP="009222F2">
      <w:pPr>
        <w:widowControl/>
        <w:suppressAutoHyphens/>
        <w:rPr>
          <w:sz w:val="18"/>
          <w:szCs w:val="18"/>
        </w:rPr>
      </w:pPr>
      <w:r w:rsidRPr="009224F3">
        <w:rPr>
          <w:sz w:val="18"/>
          <w:szCs w:val="18"/>
        </w:rPr>
        <w:tab/>
        <w:t>(B)  except for releases from a hazardous substance PST system, as defined in 40 CFR 280.10.</w:t>
      </w:r>
    </w:p>
    <w:p w14:paraId="34E8C071" w14:textId="77777777" w:rsidR="009222F2" w:rsidRPr="009224F3" w:rsidRDefault="009222F2" w:rsidP="009222F2">
      <w:pPr>
        <w:widowControl/>
        <w:suppressAutoHyphens/>
        <w:rPr>
          <w:sz w:val="18"/>
          <w:szCs w:val="18"/>
        </w:rPr>
      </w:pPr>
      <w:r w:rsidRPr="009224F3">
        <w:rPr>
          <w:sz w:val="18"/>
          <w:szCs w:val="18"/>
        </w:rPr>
        <w:tab/>
        <w:t>(b)  a certified PST consultant must:</w:t>
      </w:r>
    </w:p>
    <w:p w14:paraId="602B7003" w14:textId="77777777" w:rsidR="009222F2" w:rsidRPr="009224F3" w:rsidRDefault="009222F2" w:rsidP="009222F2">
      <w:pPr>
        <w:widowControl/>
        <w:suppressAutoHyphens/>
        <w:rPr>
          <w:sz w:val="18"/>
          <w:szCs w:val="18"/>
        </w:rPr>
      </w:pPr>
      <w:r w:rsidRPr="009224F3">
        <w:rPr>
          <w:sz w:val="18"/>
          <w:szCs w:val="18"/>
        </w:rPr>
        <w:tab/>
        <w:t>(i)  make pertinent project management decisions;</w:t>
      </w:r>
    </w:p>
    <w:p w14:paraId="7D750F6F" w14:textId="77777777" w:rsidR="009222F2" w:rsidRPr="009224F3" w:rsidRDefault="009222F2" w:rsidP="009222F2">
      <w:pPr>
        <w:widowControl/>
        <w:suppressAutoHyphens/>
        <w:rPr>
          <w:sz w:val="18"/>
          <w:szCs w:val="18"/>
        </w:rPr>
      </w:pPr>
      <w:r w:rsidRPr="009224F3">
        <w:rPr>
          <w:sz w:val="18"/>
          <w:szCs w:val="18"/>
        </w:rPr>
        <w:tab/>
        <w:t>(ii)  ensure all aspects of work related to PSTs containing petroleum are performed in an appropriate manner; and</w:t>
      </w:r>
    </w:p>
    <w:p w14:paraId="0EDE083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(iii)  sign required documentation to be submitted to the director for work performed.</w:t>
      </w:r>
    </w:p>
    <w:p w14:paraId="76ED04CF" w14:textId="77777777" w:rsidR="009222F2" w:rsidRPr="009224F3" w:rsidRDefault="009222F2" w:rsidP="009222F2">
      <w:pPr>
        <w:widowControl/>
        <w:suppressAutoHyphens/>
        <w:rPr>
          <w:sz w:val="18"/>
          <w:szCs w:val="18"/>
        </w:rPr>
      </w:pPr>
      <w:r w:rsidRPr="009224F3">
        <w:rPr>
          <w:sz w:val="18"/>
          <w:szCs w:val="18"/>
        </w:rPr>
        <w:tab/>
        <w:t>(c)  any PST release abatement, investigation, or corrective action work performed by a person who is not certified or who is not working under the direct supervision of a certified PST consultant, and is performed for compliance with Utah PST rules, may be rejected by the director.</w:t>
      </w:r>
    </w:p>
    <w:p w14:paraId="7DDE5E33" w14:textId="77777777" w:rsidR="009222F2" w:rsidRPr="009224F3" w:rsidRDefault="009222F2" w:rsidP="009222F2">
      <w:pPr>
        <w:widowControl/>
        <w:suppressAutoHyphens/>
        <w:rPr>
          <w:sz w:val="18"/>
          <w:szCs w:val="18"/>
        </w:rPr>
      </w:pPr>
      <w:r w:rsidRPr="009224F3">
        <w:rPr>
          <w:sz w:val="18"/>
          <w:szCs w:val="18"/>
        </w:rPr>
        <w:tab/>
        <w:t>(2)  UST inspector.  No person shall conduct a PST inspection as authorized in Subsection 19-6-404(2)(c) without having certification to conduct such activities.</w:t>
      </w:r>
    </w:p>
    <w:p w14:paraId="56D0C509" w14:textId="77777777" w:rsidR="009222F2" w:rsidRPr="009224F3" w:rsidRDefault="009222F2" w:rsidP="009222F2">
      <w:pPr>
        <w:widowControl/>
        <w:suppressAutoHyphens/>
        <w:rPr>
          <w:sz w:val="18"/>
          <w:szCs w:val="18"/>
        </w:rPr>
      </w:pPr>
      <w:r w:rsidRPr="009224F3">
        <w:rPr>
          <w:sz w:val="18"/>
          <w:szCs w:val="18"/>
        </w:rPr>
        <w:tab/>
        <w:t>(a)  the director may issue a limited certification restricting the type of PST inspections the applicant can perform.</w:t>
      </w:r>
    </w:p>
    <w:p w14:paraId="2223C383" w14:textId="77777777" w:rsidR="009222F2" w:rsidRPr="009224F3" w:rsidRDefault="009222F2" w:rsidP="009222F2">
      <w:pPr>
        <w:widowControl/>
        <w:suppressAutoHyphens/>
        <w:rPr>
          <w:sz w:val="18"/>
          <w:szCs w:val="18"/>
        </w:rPr>
      </w:pPr>
      <w:r w:rsidRPr="009224F3">
        <w:rPr>
          <w:sz w:val="18"/>
          <w:szCs w:val="18"/>
        </w:rPr>
        <w:tab/>
        <w:t>(3)  UST tester.  No owner or operator shall allow PST testing to be conducted on a PST under their ownership or operation unless the person conducting the PST testing is certified according to Rule R311-201.</w:t>
      </w:r>
    </w:p>
    <w:p w14:paraId="511038E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(a)  except as outlined in Section R311-201-3, no person shall conduct PST testing without having certification to conduct such activities.</w:t>
      </w:r>
    </w:p>
    <w:p w14:paraId="7662E3BB" w14:textId="77777777" w:rsidR="009222F2" w:rsidRPr="009224F3" w:rsidRDefault="009222F2" w:rsidP="009222F2">
      <w:pPr>
        <w:widowControl/>
        <w:suppressAutoHyphens/>
        <w:rPr>
          <w:sz w:val="18"/>
          <w:szCs w:val="18"/>
        </w:rPr>
      </w:pPr>
      <w:r w:rsidRPr="009224F3">
        <w:rPr>
          <w:sz w:val="18"/>
          <w:szCs w:val="18"/>
        </w:rPr>
        <w:tab/>
        <w:t>(b)  an individual certified under Rule R311-201 as a UST installer may:</w:t>
      </w:r>
    </w:p>
    <w:p w14:paraId="4AC76E86" w14:textId="77777777" w:rsidR="009222F2" w:rsidRPr="009224F3" w:rsidRDefault="009222F2" w:rsidP="009222F2">
      <w:pPr>
        <w:widowControl/>
        <w:suppressAutoHyphens/>
        <w:rPr>
          <w:sz w:val="18"/>
          <w:szCs w:val="18"/>
        </w:rPr>
      </w:pPr>
      <w:r w:rsidRPr="009224F3">
        <w:rPr>
          <w:sz w:val="18"/>
          <w:szCs w:val="18"/>
        </w:rPr>
        <w:tab/>
        <w:t>(i)  perform a test of spill prevention equipment and containment sumps used for interstitial monitoring of piping, to meet the requirements of 40 CFR 280.35(a)(1)(ii), if no equipment that requires training by the manufacturer is used;</w:t>
      </w:r>
    </w:p>
    <w:p w14:paraId="5FE7F29B" w14:textId="77777777" w:rsidR="009222F2" w:rsidRPr="009224F3" w:rsidRDefault="009222F2" w:rsidP="009222F2">
      <w:pPr>
        <w:widowControl/>
        <w:suppressAutoHyphens/>
        <w:rPr>
          <w:sz w:val="18"/>
          <w:szCs w:val="18"/>
        </w:rPr>
      </w:pPr>
      <w:r w:rsidRPr="009224F3">
        <w:rPr>
          <w:sz w:val="18"/>
          <w:szCs w:val="18"/>
        </w:rPr>
        <w:tab/>
        <w:t>(ii)  perform an overfill device inspection to meet the requirements of 40 CFR 280.35(a)(2);</w:t>
      </w:r>
    </w:p>
    <w:p w14:paraId="6052FBAC" w14:textId="77777777" w:rsidR="009222F2" w:rsidRPr="009224F3" w:rsidRDefault="009222F2" w:rsidP="009222F2">
      <w:pPr>
        <w:widowControl/>
        <w:suppressAutoHyphens/>
        <w:rPr>
          <w:sz w:val="18"/>
          <w:szCs w:val="18"/>
        </w:rPr>
      </w:pPr>
      <w:r w:rsidRPr="009224F3">
        <w:rPr>
          <w:sz w:val="18"/>
          <w:szCs w:val="18"/>
        </w:rPr>
        <w:tab/>
        <w:t>(iii)  perform a test for proper operation of release detection components to meet the requirements of 40 CFR 280.40(a)(3)(i), 280.40(a)(3)(ii), 280.40(a)(3)(iv), and 280.40(a)(3)(v); and</w:t>
      </w:r>
    </w:p>
    <w:p w14:paraId="6A8DEDBE" w14:textId="77777777" w:rsidR="009222F2" w:rsidRPr="009224F3" w:rsidRDefault="009222F2" w:rsidP="009222F2">
      <w:pPr>
        <w:widowControl/>
        <w:suppressAutoHyphens/>
        <w:rPr>
          <w:sz w:val="18"/>
          <w:szCs w:val="18"/>
        </w:rPr>
      </w:pPr>
      <w:r w:rsidRPr="009224F3">
        <w:rPr>
          <w:sz w:val="18"/>
          <w:szCs w:val="18"/>
        </w:rPr>
        <w:tab/>
        <w:t>(iv)  perform a test of a piping containment sump or under-dispenser containment to meet the requirements of 40 CFR 280.35(a), if no equipment that requires training by the manufacturer is used.</w:t>
      </w:r>
    </w:p>
    <w:p w14:paraId="61E68051" w14:textId="77777777" w:rsidR="009222F2" w:rsidRPr="009224F3" w:rsidRDefault="009222F2" w:rsidP="009222F2">
      <w:pPr>
        <w:widowControl/>
        <w:suppressAutoHyphens/>
        <w:rPr>
          <w:sz w:val="18"/>
          <w:szCs w:val="18"/>
        </w:rPr>
      </w:pPr>
      <w:r w:rsidRPr="009224F3">
        <w:rPr>
          <w:sz w:val="18"/>
          <w:szCs w:val="18"/>
        </w:rPr>
        <w:tab/>
        <w:t>(c)  a PST owner or operator may:</w:t>
      </w:r>
    </w:p>
    <w:p w14:paraId="62D58BA6" w14:textId="77777777" w:rsidR="009222F2" w:rsidRPr="009224F3" w:rsidRDefault="009222F2" w:rsidP="009222F2">
      <w:pPr>
        <w:widowControl/>
        <w:suppressAutoHyphens/>
        <w:rPr>
          <w:sz w:val="18"/>
          <w:szCs w:val="18"/>
        </w:rPr>
      </w:pPr>
      <w:r w:rsidRPr="009224F3">
        <w:rPr>
          <w:sz w:val="18"/>
          <w:szCs w:val="18"/>
        </w:rPr>
        <w:tab/>
        <w:t>(i)  perform a hydrostatic test of spill prevention equipment and containment sumps used for interstitial monitoring of piping, to meet the requirements of 40 CFR 280.35(a)(1)(ii), if no equipment that requires training by the manufacturer is used; and</w:t>
      </w:r>
    </w:p>
    <w:p w14:paraId="355B528C" w14:textId="77777777" w:rsidR="009222F2" w:rsidRPr="009224F3" w:rsidRDefault="009222F2" w:rsidP="009222F2">
      <w:pPr>
        <w:widowControl/>
        <w:suppressAutoHyphens/>
        <w:rPr>
          <w:sz w:val="18"/>
          <w:szCs w:val="18"/>
        </w:rPr>
      </w:pPr>
      <w:r w:rsidRPr="009224F3">
        <w:rPr>
          <w:sz w:val="18"/>
          <w:szCs w:val="18"/>
        </w:rPr>
        <w:tab/>
        <w:t>(ii)  perform a test of a piping containment sump or under-dispenser containment to meet the requirements of 40 CFR 280.35(a), if no equipment that requires training by the manufacturer is used.</w:t>
      </w:r>
    </w:p>
    <w:p w14:paraId="0B7A8646" w14:textId="77777777" w:rsidR="009222F2" w:rsidRPr="009224F3" w:rsidRDefault="009222F2" w:rsidP="009222F2">
      <w:pPr>
        <w:widowControl/>
        <w:suppressAutoHyphens/>
        <w:rPr>
          <w:sz w:val="18"/>
          <w:szCs w:val="18"/>
        </w:rPr>
      </w:pPr>
      <w:r w:rsidRPr="009224F3">
        <w:rPr>
          <w:sz w:val="18"/>
          <w:szCs w:val="18"/>
        </w:rPr>
        <w:tab/>
        <w:t>(d)  certification by the director under this rule applies only to the specific PST testing equipment and procedures for which the UST tester has been successfully trained by the manufacturer of the equipment, or by equivalent training as determined by the director, for the following types of testing:</w:t>
      </w:r>
    </w:p>
    <w:p w14:paraId="767DF4DB" w14:textId="77777777" w:rsidR="009222F2" w:rsidRPr="009224F3" w:rsidRDefault="009222F2" w:rsidP="009222F2">
      <w:pPr>
        <w:widowControl/>
        <w:suppressAutoHyphens/>
        <w:rPr>
          <w:sz w:val="18"/>
          <w:szCs w:val="18"/>
        </w:rPr>
      </w:pPr>
      <w:r w:rsidRPr="009224F3">
        <w:rPr>
          <w:sz w:val="18"/>
          <w:szCs w:val="18"/>
        </w:rPr>
        <w:tab/>
        <w:t>(i)  tank, line, and leak detector testing;</w:t>
      </w:r>
    </w:p>
    <w:p w14:paraId="5927760F" w14:textId="77777777" w:rsidR="009222F2" w:rsidRPr="009224F3" w:rsidRDefault="009222F2" w:rsidP="009222F2">
      <w:pPr>
        <w:widowControl/>
        <w:suppressAutoHyphens/>
        <w:rPr>
          <w:sz w:val="18"/>
          <w:szCs w:val="18"/>
        </w:rPr>
      </w:pPr>
      <w:r w:rsidRPr="009224F3">
        <w:rPr>
          <w:sz w:val="18"/>
          <w:szCs w:val="18"/>
        </w:rPr>
        <w:tab/>
        <w:t>(ii)  interstitial tests of tanks and piping; and</w:t>
      </w:r>
    </w:p>
    <w:p w14:paraId="59E90B11" w14:textId="77777777" w:rsidR="009222F2" w:rsidRPr="009224F3" w:rsidRDefault="009222F2" w:rsidP="009222F2">
      <w:pPr>
        <w:widowControl/>
        <w:suppressAutoHyphens/>
        <w:rPr>
          <w:sz w:val="18"/>
          <w:szCs w:val="18"/>
        </w:rPr>
      </w:pPr>
      <w:r w:rsidRPr="009224F3">
        <w:rPr>
          <w:sz w:val="18"/>
          <w:szCs w:val="18"/>
        </w:rPr>
        <w:tab/>
        <w:t>(iii)  spill prevention device and containment sump testing, if equipment that requires training by the manufacturer is used.</w:t>
      </w:r>
    </w:p>
    <w:p w14:paraId="5C5A8169" w14:textId="77777777" w:rsidR="009222F2" w:rsidRPr="009224F3" w:rsidRDefault="009222F2" w:rsidP="009222F2">
      <w:pPr>
        <w:widowControl/>
        <w:suppressAutoHyphens/>
        <w:rPr>
          <w:sz w:val="18"/>
          <w:szCs w:val="18"/>
        </w:rPr>
      </w:pPr>
      <w:r w:rsidRPr="009224F3">
        <w:rPr>
          <w:sz w:val="18"/>
          <w:szCs w:val="18"/>
        </w:rPr>
        <w:tab/>
        <w:t>(e)  the director may issue a limited certification restricting the type of PST testing the applicant can perform.</w:t>
      </w:r>
    </w:p>
    <w:p w14:paraId="17238B1D" w14:textId="77777777" w:rsidR="009222F2" w:rsidRPr="009224F3" w:rsidRDefault="009222F2" w:rsidP="009222F2">
      <w:pPr>
        <w:widowControl/>
        <w:suppressAutoHyphens/>
        <w:rPr>
          <w:sz w:val="18"/>
          <w:szCs w:val="18"/>
        </w:rPr>
      </w:pPr>
      <w:r w:rsidRPr="009224F3">
        <w:rPr>
          <w:sz w:val="18"/>
          <w:szCs w:val="18"/>
        </w:rPr>
        <w:tab/>
        <w:t>(4)  Certified sampler.  No person shall conduct environmental media sampling for determining levels of contamination which may have occurred from regulated PSTs without having certification to conduct these activities.</w:t>
      </w:r>
    </w:p>
    <w:p w14:paraId="499C9593" w14:textId="77777777" w:rsidR="009222F2" w:rsidRPr="009224F3" w:rsidRDefault="009222F2" w:rsidP="009222F2">
      <w:pPr>
        <w:widowControl/>
        <w:suppressAutoHyphens/>
        <w:rPr>
          <w:sz w:val="18"/>
          <w:szCs w:val="18"/>
        </w:rPr>
      </w:pPr>
      <w:r w:rsidRPr="009224F3">
        <w:rPr>
          <w:sz w:val="18"/>
          <w:szCs w:val="18"/>
        </w:rPr>
        <w:tab/>
        <w:t>(a)  no owner or operator shall allow any environmental media sampling for determining levels of contamination which may have occurred from regulated PSTs to be conducted on a tank under their ownership or operation unless the person conducting the environmental media sampling is certified according to Rule R311-201.</w:t>
      </w:r>
    </w:p>
    <w:p w14:paraId="17231188" w14:textId="77777777" w:rsidR="009222F2" w:rsidRPr="009224F3" w:rsidRDefault="009222F2" w:rsidP="009222F2">
      <w:pPr>
        <w:widowControl/>
        <w:suppressAutoHyphens/>
        <w:rPr>
          <w:sz w:val="18"/>
          <w:szCs w:val="18"/>
        </w:rPr>
      </w:pPr>
      <w:r w:rsidRPr="009224F3">
        <w:rPr>
          <w:sz w:val="18"/>
          <w:szCs w:val="18"/>
        </w:rPr>
        <w:tab/>
        <w:t>(5)  UST installer.  No person shall install a PST without having certification or the on-site supervision of an individual having certification to conduct these activities.</w:t>
      </w:r>
    </w:p>
    <w:p w14:paraId="37643BD0" w14:textId="77777777" w:rsidR="009222F2" w:rsidRPr="009224F3" w:rsidRDefault="009222F2" w:rsidP="009222F2">
      <w:pPr>
        <w:widowControl/>
        <w:suppressAutoHyphens/>
        <w:rPr>
          <w:sz w:val="18"/>
          <w:szCs w:val="18"/>
        </w:rPr>
      </w:pPr>
      <w:r w:rsidRPr="009224F3">
        <w:rPr>
          <w:sz w:val="18"/>
          <w:szCs w:val="18"/>
        </w:rPr>
        <w:tab/>
        <w:t>(a)  no owner or operator shall allow the installation of a PST, or any component thereof, under their ownership or operation unless the person installing the PST is certified according to Rule R311-201.</w:t>
      </w:r>
    </w:p>
    <w:p w14:paraId="1B577740" w14:textId="77777777" w:rsidR="009222F2" w:rsidRPr="009224F3" w:rsidRDefault="009222F2" w:rsidP="009222F2">
      <w:pPr>
        <w:widowControl/>
        <w:suppressAutoHyphens/>
        <w:rPr>
          <w:sz w:val="18"/>
          <w:szCs w:val="18"/>
        </w:rPr>
      </w:pPr>
      <w:r w:rsidRPr="009224F3">
        <w:rPr>
          <w:sz w:val="18"/>
          <w:szCs w:val="18"/>
        </w:rPr>
        <w:tab/>
        <w:t>(b)  the director may issue a limited certification restricting the type of PST installation the applicant can perform.</w:t>
      </w:r>
    </w:p>
    <w:p w14:paraId="0586A02E" w14:textId="77777777" w:rsidR="009222F2" w:rsidRPr="009224F3" w:rsidRDefault="009222F2" w:rsidP="009222F2">
      <w:pPr>
        <w:widowControl/>
        <w:suppressAutoHyphens/>
        <w:rPr>
          <w:sz w:val="18"/>
          <w:szCs w:val="18"/>
        </w:rPr>
      </w:pPr>
      <w:r w:rsidRPr="009224F3">
        <w:rPr>
          <w:sz w:val="18"/>
          <w:szCs w:val="18"/>
        </w:rPr>
        <w:lastRenderedPageBreak/>
        <w:tab/>
        <w:t>(6)  UST remover.  No person shall remove a PST without having certification or the on-site supervision of an individual having certification to conduct these activities.</w:t>
      </w:r>
    </w:p>
    <w:p w14:paraId="18BBB498" w14:textId="77777777" w:rsidR="009222F2" w:rsidRPr="009224F3" w:rsidRDefault="009222F2" w:rsidP="009222F2">
      <w:pPr>
        <w:widowControl/>
        <w:suppressAutoHyphens/>
        <w:rPr>
          <w:sz w:val="18"/>
          <w:szCs w:val="18"/>
        </w:rPr>
      </w:pPr>
      <w:r w:rsidRPr="009224F3">
        <w:rPr>
          <w:sz w:val="18"/>
          <w:szCs w:val="18"/>
        </w:rPr>
        <w:tab/>
        <w:t>(a)  no owner or operator shall allow the removal of a PST, or any component thereof, under their ownership or operation unless the person conducting the PST removal is certified according to Rule R311-201.</w:t>
      </w:r>
    </w:p>
    <w:p w14:paraId="740BE150" w14:textId="77777777" w:rsidR="009222F2" w:rsidRPr="009224F3" w:rsidRDefault="009222F2" w:rsidP="009222F2">
      <w:pPr>
        <w:widowControl/>
        <w:suppressAutoHyphens/>
        <w:rPr>
          <w:sz w:val="18"/>
          <w:szCs w:val="18"/>
        </w:rPr>
      </w:pPr>
    </w:p>
    <w:p w14:paraId="06CFBFD0" w14:textId="77777777" w:rsidR="009222F2" w:rsidRPr="009224F3" w:rsidRDefault="009222F2" w:rsidP="009222F2">
      <w:pPr>
        <w:widowControl/>
        <w:suppressAutoHyphens/>
        <w:rPr>
          <w:sz w:val="18"/>
          <w:szCs w:val="18"/>
        </w:rPr>
      </w:pPr>
      <w:r w:rsidRPr="009224F3">
        <w:rPr>
          <w:b/>
          <w:sz w:val="18"/>
          <w:szCs w:val="18"/>
        </w:rPr>
        <w:t>R311-201-3.  Eligibility for Certification.</w:t>
      </w:r>
    </w:p>
    <w:p w14:paraId="6AFE4AE1" w14:textId="77777777" w:rsidR="009222F2" w:rsidRPr="009224F3" w:rsidRDefault="009222F2" w:rsidP="009222F2">
      <w:pPr>
        <w:widowControl/>
        <w:suppressAutoHyphens/>
        <w:rPr>
          <w:sz w:val="18"/>
          <w:szCs w:val="18"/>
        </w:rPr>
      </w:pPr>
      <w:r w:rsidRPr="009224F3">
        <w:rPr>
          <w:sz w:val="18"/>
          <w:szCs w:val="18"/>
        </w:rPr>
        <w:tab/>
        <w:t>(1)  Certified PST consultant.</w:t>
      </w:r>
    </w:p>
    <w:p w14:paraId="388B7C0C" w14:textId="77777777" w:rsidR="009222F2" w:rsidRPr="009224F3" w:rsidRDefault="009222F2" w:rsidP="009222F2">
      <w:pPr>
        <w:widowControl/>
        <w:suppressAutoHyphens/>
        <w:rPr>
          <w:sz w:val="18"/>
          <w:szCs w:val="18"/>
        </w:rPr>
      </w:pPr>
      <w:r w:rsidRPr="009224F3">
        <w:rPr>
          <w:sz w:val="18"/>
          <w:szCs w:val="18"/>
        </w:rPr>
        <w:tab/>
        <w:t>(a)  training.  For initial and renewal certification, an applicant must meet:</w:t>
      </w:r>
    </w:p>
    <w:p w14:paraId="5A2297D3" w14:textId="77777777" w:rsidR="009222F2" w:rsidRPr="009224F3" w:rsidRDefault="009222F2" w:rsidP="009222F2">
      <w:pPr>
        <w:widowControl/>
        <w:suppressAutoHyphens/>
        <w:rPr>
          <w:sz w:val="18"/>
          <w:szCs w:val="18"/>
        </w:rPr>
      </w:pPr>
      <w:r w:rsidRPr="009224F3">
        <w:rPr>
          <w:sz w:val="18"/>
          <w:szCs w:val="18"/>
        </w:rPr>
        <w:tab/>
        <w:t>(i)  Occupational Safety and Health Agency safety training requirements in accordance with 29 CFR 1910.120 and any other applicable safety training, as required by federal and state law; and</w:t>
      </w:r>
    </w:p>
    <w:p w14:paraId="7C274DB8" w14:textId="77777777" w:rsidR="009222F2" w:rsidRPr="009224F3" w:rsidRDefault="009222F2" w:rsidP="009222F2">
      <w:pPr>
        <w:widowControl/>
        <w:suppressAutoHyphens/>
        <w:rPr>
          <w:sz w:val="18"/>
          <w:szCs w:val="18"/>
        </w:rPr>
      </w:pPr>
      <w:r w:rsidRPr="009224F3">
        <w:rPr>
          <w:sz w:val="18"/>
          <w:szCs w:val="18"/>
        </w:rPr>
        <w:tab/>
        <w:t>(ii)  within a six-month period before application, complete an approved training course or equivalent in a program approved by the director to provide training to include the following areas:</w:t>
      </w:r>
    </w:p>
    <w:p w14:paraId="0ADD8468" w14:textId="77777777" w:rsidR="009222F2" w:rsidRPr="009224F3" w:rsidRDefault="009222F2" w:rsidP="009222F2">
      <w:pPr>
        <w:widowControl/>
        <w:suppressAutoHyphens/>
        <w:rPr>
          <w:sz w:val="18"/>
          <w:szCs w:val="18"/>
        </w:rPr>
      </w:pPr>
      <w:r w:rsidRPr="009224F3">
        <w:rPr>
          <w:sz w:val="18"/>
          <w:szCs w:val="18"/>
        </w:rPr>
        <w:tab/>
        <w:t>(A)  state and federal statutes;</w:t>
      </w:r>
    </w:p>
    <w:p w14:paraId="6F2D474B" w14:textId="77777777" w:rsidR="009222F2" w:rsidRPr="009224F3" w:rsidRDefault="009222F2" w:rsidP="009222F2">
      <w:pPr>
        <w:widowControl/>
        <w:suppressAutoHyphens/>
        <w:rPr>
          <w:sz w:val="18"/>
          <w:szCs w:val="18"/>
        </w:rPr>
      </w:pPr>
      <w:r w:rsidRPr="009224F3">
        <w:rPr>
          <w:sz w:val="18"/>
          <w:szCs w:val="18"/>
        </w:rPr>
        <w:tab/>
        <w:t>(B)  rules and regulations;</w:t>
      </w:r>
    </w:p>
    <w:p w14:paraId="37150D52" w14:textId="77777777" w:rsidR="009222F2" w:rsidRPr="009224F3" w:rsidRDefault="009222F2" w:rsidP="009222F2">
      <w:pPr>
        <w:widowControl/>
        <w:suppressAutoHyphens/>
        <w:rPr>
          <w:sz w:val="18"/>
          <w:szCs w:val="18"/>
        </w:rPr>
      </w:pPr>
      <w:r w:rsidRPr="009224F3">
        <w:rPr>
          <w:sz w:val="18"/>
          <w:szCs w:val="18"/>
        </w:rPr>
        <w:tab/>
        <w:t>(C)  environmental media sampling; and</w:t>
      </w:r>
    </w:p>
    <w:p w14:paraId="3DACCD0B" w14:textId="77777777" w:rsidR="009222F2" w:rsidRPr="009224F3" w:rsidRDefault="009222F2" w:rsidP="009222F2">
      <w:pPr>
        <w:widowControl/>
        <w:suppressAutoHyphens/>
        <w:rPr>
          <w:sz w:val="18"/>
          <w:szCs w:val="18"/>
        </w:rPr>
      </w:pPr>
      <w:r w:rsidRPr="009224F3">
        <w:rPr>
          <w:sz w:val="18"/>
          <w:szCs w:val="18"/>
        </w:rPr>
        <w:tab/>
        <w:t>(D)  department policies.</w:t>
      </w:r>
    </w:p>
    <w:p w14:paraId="2942F910" w14:textId="77777777" w:rsidR="009222F2" w:rsidRPr="009224F3" w:rsidRDefault="009222F2" w:rsidP="009222F2">
      <w:pPr>
        <w:widowControl/>
        <w:suppressAutoHyphens/>
        <w:rPr>
          <w:sz w:val="18"/>
          <w:szCs w:val="18"/>
        </w:rPr>
      </w:pPr>
      <w:r w:rsidRPr="009224F3">
        <w:rPr>
          <w:sz w:val="18"/>
          <w:szCs w:val="18"/>
        </w:rPr>
        <w:tab/>
        <w:t>(b)  experience.  Each applicant must provide with the application a signed statement or other evidence demonstrating:</w:t>
      </w:r>
    </w:p>
    <w:p w14:paraId="09599B08" w14:textId="77777777" w:rsidR="009222F2" w:rsidRPr="009224F3" w:rsidRDefault="009222F2" w:rsidP="009222F2">
      <w:pPr>
        <w:widowControl/>
        <w:suppressAutoHyphens/>
        <w:rPr>
          <w:sz w:val="18"/>
          <w:szCs w:val="18"/>
        </w:rPr>
      </w:pPr>
      <w:r w:rsidRPr="009224F3">
        <w:rPr>
          <w:sz w:val="18"/>
          <w:szCs w:val="18"/>
        </w:rPr>
        <w:tab/>
        <w:t>(i)  three years, within the past seven years, of appropriately related experience in PST release abatement, investigation, and corrective action; or</w:t>
      </w:r>
    </w:p>
    <w:p w14:paraId="4D9D2892" w14:textId="77777777" w:rsidR="009222F2" w:rsidRPr="009224F3" w:rsidRDefault="009222F2" w:rsidP="009222F2">
      <w:pPr>
        <w:widowControl/>
        <w:suppressAutoHyphens/>
        <w:rPr>
          <w:sz w:val="18"/>
          <w:szCs w:val="18"/>
        </w:rPr>
      </w:pPr>
      <w:r w:rsidRPr="009224F3">
        <w:rPr>
          <w:sz w:val="18"/>
          <w:szCs w:val="18"/>
        </w:rPr>
        <w:tab/>
        <w:t>(ii)  an equivalent combination of appropriate education and experience, as determined by the director.</w:t>
      </w:r>
    </w:p>
    <w:p w14:paraId="212A3864" w14:textId="77777777" w:rsidR="009222F2" w:rsidRPr="009224F3" w:rsidRDefault="009222F2" w:rsidP="009222F2">
      <w:pPr>
        <w:widowControl/>
        <w:suppressAutoHyphens/>
        <w:rPr>
          <w:sz w:val="18"/>
          <w:szCs w:val="18"/>
        </w:rPr>
      </w:pPr>
      <w:r w:rsidRPr="009224F3">
        <w:rPr>
          <w:sz w:val="18"/>
          <w:szCs w:val="18"/>
        </w:rPr>
        <w:tab/>
        <w:t>(c)  education.  Each applicant must provide with the application college transcripts or other evidence demonstrating the following:</w:t>
      </w:r>
    </w:p>
    <w:p w14:paraId="6BC21583" w14:textId="77777777" w:rsidR="009222F2" w:rsidRPr="009224F3" w:rsidRDefault="009222F2" w:rsidP="009222F2">
      <w:pPr>
        <w:widowControl/>
        <w:suppressAutoHyphens/>
        <w:rPr>
          <w:sz w:val="18"/>
          <w:szCs w:val="18"/>
        </w:rPr>
      </w:pPr>
      <w:r w:rsidRPr="009224F3">
        <w:rPr>
          <w:sz w:val="18"/>
          <w:szCs w:val="18"/>
        </w:rPr>
        <w:tab/>
        <w:t>(i)  a bachelor's or advanced degree from an accredited college or university with major study in environmental health, engineering, biological, chemical, environmental, or physical science, or a specialized or related scientific field, or equivalent education or experience as determined by the director;</w:t>
      </w:r>
    </w:p>
    <w:p w14:paraId="0FC043D8" w14:textId="77777777" w:rsidR="009222F2" w:rsidRPr="009224F3" w:rsidRDefault="009222F2" w:rsidP="009222F2">
      <w:pPr>
        <w:widowControl/>
        <w:suppressAutoHyphens/>
        <w:rPr>
          <w:sz w:val="18"/>
          <w:szCs w:val="18"/>
        </w:rPr>
      </w:pPr>
      <w:r w:rsidRPr="009224F3">
        <w:rPr>
          <w:sz w:val="18"/>
          <w:szCs w:val="18"/>
        </w:rPr>
        <w:tab/>
        <w:t>(ii)  a professional engineering certificate licensed under Title 58, Chapter 22, of the Professional Engineers and Land Surveyors Licensing Act, or equivalent certification as determined by the director; or</w:t>
      </w:r>
    </w:p>
    <w:p w14:paraId="5DF775AE" w14:textId="77777777" w:rsidR="009222F2" w:rsidRPr="009224F3" w:rsidRDefault="009222F2" w:rsidP="009222F2">
      <w:pPr>
        <w:widowControl/>
        <w:suppressAutoHyphens/>
        <w:rPr>
          <w:sz w:val="18"/>
          <w:szCs w:val="18"/>
        </w:rPr>
      </w:pPr>
      <w:r w:rsidRPr="009224F3">
        <w:rPr>
          <w:sz w:val="18"/>
          <w:szCs w:val="18"/>
        </w:rPr>
        <w:tab/>
        <w:t>(iii)  a professional geologist certificate licensed under Title 58, Chapter 76 of the Professional Geologist Licensing Act, or equivalent certification as determined by the director.</w:t>
      </w:r>
    </w:p>
    <w:p w14:paraId="796A8799" w14:textId="77777777" w:rsidR="009222F2" w:rsidRPr="009224F3" w:rsidRDefault="009222F2" w:rsidP="009222F2">
      <w:pPr>
        <w:widowControl/>
        <w:suppressAutoHyphens/>
        <w:rPr>
          <w:sz w:val="18"/>
          <w:szCs w:val="18"/>
        </w:rPr>
      </w:pPr>
      <w:r w:rsidRPr="009224F3">
        <w:rPr>
          <w:sz w:val="18"/>
          <w:szCs w:val="18"/>
        </w:rPr>
        <w:tab/>
        <w:t>(d)  initial certification examination.  Each applicant who is not certified pursuant to Section R311-201-4 must successfully pass an initial certification examination or equivalent, administered under the direction of the director.</w:t>
      </w:r>
    </w:p>
    <w:p w14:paraId="06E0EE4C"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examination based on the training requirements as outlined in Subsection R311-201-3(1)(a).</w:t>
      </w:r>
    </w:p>
    <w:p w14:paraId="7E229ADE" w14:textId="77777777" w:rsidR="009222F2" w:rsidRPr="009224F3" w:rsidRDefault="009222F2" w:rsidP="009222F2">
      <w:pPr>
        <w:widowControl/>
        <w:suppressAutoHyphens/>
        <w:rPr>
          <w:sz w:val="18"/>
          <w:szCs w:val="18"/>
        </w:rPr>
      </w:pPr>
      <w:r w:rsidRPr="009224F3">
        <w:rPr>
          <w:sz w:val="18"/>
          <w:szCs w:val="18"/>
        </w:rPr>
        <w:tab/>
        <w:t>(e)  renewal certification examination.  Certified PST consultants seeking to renew their certification pursuant to Section R311-201-5 must successfully pass a renewal certification examination, or equivalent administered under the direction of the director.</w:t>
      </w:r>
    </w:p>
    <w:p w14:paraId="109C3EDF" w14:textId="77777777" w:rsidR="009222F2" w:rsidRPr="009224F3" w:rsidRDefault="009222F2" w:rsidP="009222F2">
      <w:pPr>
        <w:widowControl/>
        <w:suppressAutoHyphens/>
        <w:rPr>
          <w:sz w:val="18"/>
          <w:szCs w:val="18"/>
        </w:rPr>
      </w:pPr>
      <w:r w:rsidRPr="009224F3">
        <w:rPr>
          <w:sz w:val="18"/>
          <w:szCs w:val="18"/>
        </w:rPr>
        <w:tab/>
        <w:t>(i)  the director shall determine the content of the renewal examination based on the training requirements as outlined in Subsection R311-201-3(1)(a).</w:t>
      </w:r>
    </w:p>
    <w:p w14:paraId="5524AD2E"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7B149214"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(f)  examination for revoked or expired certification.  Any applicant who is not a certified PST consultant on the date the renewal certification examination is given because the consultant's prior certification was revoked or expired before completing a renewal application, must successfully pass the initial certification examination administered under Subsection R311-201-3(1)(d).</w:t>
      </w:r>
    </w:p>
    <w:p w14:paraId="5F34F755" w14:textId="77777777" w:rsidR="009222F2" w:rsidRPr="009224F3" w:rsidRDefault="009222F2" w:rsidP="009222F2">
      <w:pPr>
        <w:widowControl/>
        <w:suppressAutoHyphens/>
        <w:rPr>
          <w:sz w:val="18"/>
          <w:szCs w:val="18"/>
        </w:rPr>
      </w:pPr>
      <w:r w:rsidRPr="009224F3">
        <w:rPr>
          <w:sz w:val="18"/>
          <w:szCs w:val="18"/>
        </w:rPr>
        <w:tab/>
        <w:t>(2)  UST inspector.</w:t>
      </w:r>
    </w:p>
    <w:p w14:paraId="0E0171A4" w14:textId="77777777" w:rsidR="009222F2" w:rsidRPr="009224F3" w:rsidRDefault="009222F2" w:rsidP="009222F2">
      <w:pPr>
        <w:widowControl/>
        <w:suppressAutoHyphens/>
        <w:rPr>
          <w:sz w:val="18"/>
          <w:szCs w:val="18"/>
        </w:rPr>
      </w:pPr>
      <w:r w:rsidRPr="009224F3">
        <w:rPr>
          <w:sz w:val="18"/>
          <w:szCs w:val="18"/>
        </w:rPr>
        <w:tab/>
        <w:t>(a)  training.  For initial certification, an applicant must have successfully completed a PST inspector training course or equivalent within the six-month period before application.</w:t>
      </w:r>
    </w:p>
    <w:p w14:paraId="68715A6C" w14:textId="77777777" w:rsidR="009222F2" w:rsidRPr="009224F3" w:rsidRDefault="009222F2" w:rsidP="009222F2">
      <w:pPr>
        <w:widowControl/>
        <w:suppressAutoHyphens/>
        <w:rPr>
          <w:sz w:val="18"/>
          <w:szCs w:val="18"/>
        </w:rPr>
      </w:pPr>
      <w:r w:rsidRPr="009224F3">
        <w:rPr>
          <w:sz w:val="18"/>
          <w:szCs w:val="18"/>
        </w:rPr>
        <w:tab/>
        <w:t>(i)  the training course must be approved by the director and shall include instruction in the following areas:</w:t>
      </w:r>
    </w:p>
    <w:p w14:paraId="5FA6C3C3" w14:textId="77777777" w:rsidR="009222F2" w:rsidRPr="009224F3" w:rsidRDefault="009222F2" w:rsidP="009222F2">
      <w:pPr>
        <w:widowControl/>
        <w:suppressAutoHyphens/>
        <w:rPr>
          <w:sz w:val="18"/>
          <w:szCs w:val="18"/>
        </w:rPr>
      </w:pPr>
      <w:r w:rsidRPr="009224F3">
        <w:rPr>
          <w:sz w:val="18"/>
          <w:szCs w:val="18"/>
        </w:rPr>
        <w:tab/>
        <w:t>(A)  corrosion;</w:t>
      </w:r>
    </w:p>
    <w:p w14:paraId="1BB10A93" w14:textId="77777777" w:rsidR="009222F2" w:rsidRPr="009224F3" w:rsidRDefault="009222F2" w:rsidP="009222F2">
      <w:pPr>
        <w:widowControl/>
        <w:suppressAutoHyphens/>
        <w:rPr>
          <w:sz w:val="18"/>
          <w:szCs w:val="18"/>
        </w:rPr>
      </w:pPr>
      <w:r w:rsidRPr="009224F3">
        <w:rPr>
          <w:sz w:val="18"/>
          <w:szCs w:val="18"/>
        </w:rPr>
        <w:tab/>
        <w:t>(B)  geology;</w:t>
      </w:r>
    </w:p>
    <w:p w14:paraId="71EF711B" w14:textId="77777777" w:rsidR="009222F2" w:rsidRPr="009224F3" w:rsidRDefault="009222F2" w:rsidP="009222F2">
      <w:pPr>
        <w:widowControl/>
        <w:suppressAutoHyphens/>
        <w:rPr>
          <w:sz w:val="18"/>
          <w:szCs w:val="18"/>
        </w:rPr>
      </w:pPr>
      <w:r w:rsidRPr="009224F3">
        <w:rPr>
          <w:sz w:val="18"/>
          <w:szCs w:val="18"/>
        </w:rPr>
        <w:tab/>
        <w:t>(C)  hydrology;</w:t>
      </w:r>
    </w:p>
    <w:p w14:paraId="09D3127F" w14:textId="77777777" w:rsidR="009222F2" w:rsidRPr="009224F3" w:rsidRDefault="009222F2" w:rsidP="009222F2">
      <w:pPr>
        <w:widowControl/>
        <w:suppressAutoHyphens/>
        <w:rPr>
          <w:sz w:val="18"/>
          <w:szCs w:val="18"/>
        </w:rPr>
      </w:pPr>
      <w:r w:rsidRPr="009224F3">
        <w:rPr>
          <w:sz w:val="18"/>
          <w:szCs w:val="18"/>
        </w:rPr>
        <w:tab/>
        <w:t>(D)  tank handling;</w:t>
      </w:r>
    </w:p>
    <w:p w14:paraId="01794504" w14:textId="77777777" w:rsidR="009222F2" w:rsidRPr="009224F3" w:rsidRDefault="009222F2" w:rsidP="009222F2">
      <w:pPr>
        <w:widowControl/>
        <w:suppressAutoHyphens/>
        <w:rPr>
          <w:sz w:val="18"/>
          <w:szCs w:val="18"/>
        </w:rPr>
      </w:pPr>
      <w:r w:rsidRPr="009224F3">
        <w:rPr>
          <w:sz w:val="18"/>
          <w:szCs w:val="18"/>
        </w:rPr>
        <w:tab/>
        <w:t>(E)  tank testing;</w:t>
      </w:r>
    </w:p>
    <w:p w14:paraId="24596ABE" w14:textId="77777777" w:rsidR="009222F2" w:rsidRPr="009224F3" w:rsidRDefault="009222F2" w:rsidP="009222F2">
      <w:pPr>
        <w:widowControl/>
        <w:suppressAutoHyphens/>
        <w:rPr>
          <w:sz w:val="18"/>
          <w:szCs w:val="18"/>
        </w:rPr>
      </w:pPr>
      <w:r w:rsidRPr="009224F3">
        <w:rPr>
          <w:sz w:val="18"/>
          <w:szCs w:val="18"/>
        </w:rPr>
        <w:tab/>
        <w:t>(F)  product piping testing;</w:t>
      </w:r>
    </w:p>
    <w:p w14:paraId="1560CF06" w14:textId="77777777" w:rsidR="009222F2" w:rsidRPr="009224F3" w:rsidRDefault="009222F2" w:rsidP="009222F2">
      <w:pPr>
        <w:widowControl/>
        <w:suppressAutoHyphens/>
        <w:rPr>
          <w:sz w:val="18"/>
          <w:szCs w:val="18"/>
        </w:rPr>
      </w:pPr>
      <w:r w:rsidRPr="009224F3">
        <w:rPr>
          <w:sz w:val="18"/>
          <w:szCs w:val="18"/>
        </w:rPr>
        <w:tab/>
        <w:t>(G)  disposal;</w:t>
      </w:r>
    </w:p>
    <w:p w14:paraId="3DF2C98C" w14:textId="77777777" w:rsidR="009222F2" w:rsidRPr="009224F3" w:rsidRDefault="009222F2" w:rsidP="009222F2">
      <w:pPr>
        <w:widowControl/>
        <w:suppressAutoHyphens/>
        <w:rPr>
          <w:sz w:val="18"/>
          <w:szCs w:val="18"/>
        </w:rPr>
      </w:pPr>
      <w:r w:rsidRPr="009224F3">
        <w:rPr>
          <w:sz w:val="18"/>
          <w:szCs w:val="18"/>
        </w:rPr>
        <w:tab/>
        <w:t>(H)  safety;</w:t>
      </w:r>
    </w:p>
    <w:p w14:paraId="262AD012" w14:textId="77777777" w:rsidR="009222F2" w:rsidRPr="009224F3" w:rsidRDefault="009222F2" w:rsidP="009222F2">
      <w:pPr>
        <w:widowControl/>
        <w:suppressAutoHyphens/>
        <w:rPr>
          <w:sz w:val="18"/>
          <w:szCs w:val="18"/>
        </w:rPr>
      </w:pPr>
      <w:r w:rsidRPr="009224F3">
        <w:rPr>
          <w:sz w:val="18"/>
          <w:szCs w:val="18"/>
        </w:rPr>
        <w:tab/>
        <w:t>(I)  sampling methodology;</w:t>
      </w:r>
    </w:p>
    <w:p w14:paraId="537D1A5B" w14:textId="77777777" w:rsidR="009222F2" w:rsidRPr="009224F3" w:rsidRDefault="009222F2" w:rsidP="009222F2">
      <w:pPr>
        <w:widowControl/>
        <w:suppressAutoHyphens/>
        <w:rPr>
          <w:sz w:val="18"/>
          <w:szCs w:val="18"/>
        </w:rPr>
      </w:pPr>
      <w:r w:rsidRPr="009224F3">
        <w:rPr>
          <w:sz w:val="18"/>
          <w:szCs w:val="18"/>
        </w:rPr>
        <w:tab/>
        <w:t>(J)  state site inspection protocol;</w:t>
      </w:r>
    </w:p>
    <w:p w14:paraId="0168EA68" w14:textId="77777777" w:rsidR="009222F2" w:rsidRPr="009224F3" w:rsidRDefault="009222F2" w:rsidP="009222F2">
      <w:pPr>
        <w:widowControl/>
        <w:suppressAutoHyphens/>
        <w:rPr>
          <w:sz w:val="18"/>
          <w:szCs w:val="18"/>
        </w:rPr>
      </w:pPr>
      <w:r w:rsidRPr="009224F3">
        <w:rPr>
          <w:sz w:val="18"/>
          <w:szCs w:val="18"/>
        </w:rPr>
        <w:tab/>
        <w:t>(K)  state and federal statutes; and</w:t>
      </w:r>
    </w:p>
    <w:p w14:paraId="30F546FD" w14:textId="77777777" w:rsidR="009222F2" w:rsidRPr="009224F3" w:rsidRDefault="009222F2" w:rsidP="009222F2">
      <w:pPr>
        <w:widowControl/>
        <w:suppressAutoHyphens/>
        <w:rPr>
          <w:sz w:val="18"/>
          <w:szCs w:val="18"/>
        </w:rPr>
      </w:pPr>
      <w:r w:rsidRPr="009224F3">
        <w:rPr>
          <w:sz w:val="18"/>
          <w:szCs w:val="18"/>
        </w:rPr>
        <w:tab/>
        <w:t>(L)  Utah PST rules and regulations.</w:t>
      </w:r>
    </w:p>
    <w:p w14:paraId="4CB11C05" w14:textId="77777777" w:rsidR="009222F2" w:rsidRPr="009224F3" w:rsidRDefault="009222F2" w:rsidP="009222F2">
      <w:pPr>
        <w:widowControl/>
        <w:suppressAutoHyphens/>
        <w:rPr>
          <w:sz w:val="18"/>
          <w:szCs w:val="18"/>
        </w:rPr>
      </w:pPr>
      <w:r w:rsidRPr="009224F3">
        <w:rPr>
          <w:sz w:val="18"/>
          <w:szCs w:val="18"/>
        </w:rPr>
        <w:tab/>
        <w:t>(ii)  renewal certification training will be established by the director.</w:t>
      </w:r>
    </w:p>
    <w:p w14:paraId="418CD56E" w14:textId="77777777" w:rsidR="009222F2" w:rsidRPr="009224F3" w:rsidRDefault="009222F2" w:rsidP="009222F2">
      <w:pPr>
        <w:widowControl/>
        <w:suppressAutoHyphens/>
        <w:rPr>
          <w:sz w:val="18"/>
          <w:szCs w:val="18"/>
        </w:rPr>
      </w:pPr>
      <w:r w:rsidRPr="009224F3">
        <w:rPr>
          <w:sz w:val="18"/>
          <w:szCs w:val="18"/>
        </w:rPr>
        <w:tab/>
        <w:t>(iii)  the applicant must provide documentation of training with the application.</w:t>
      </w:r>
    </w:p>
    <w:p w14:paraId="52E4A471" w14:textId="77777777" w:rsidR="009222F2" w:rsidRPr="009224F3" w:rsidRDefault="009222F2" w:rsidP="009222F2">
      <w:pPr>
        <w:widowControl/>
        <w:suppressAutoHyphens/>
        <w:rPr>
          <w:sz w:val="18"/>
          <w:szCs w:val="18"/>
        </w:rPr>
      </w:pPr>
      <w:r w:rsidRPr="009224F3">
        <w:rPr>
          <w:sz w:val="18"/>
          <w:szCs w:val="18"/>
        </w:rPr>
        <w:lastRenderedPageBreak/>
        <w:tab/>
        <w:t>(b)  certification examination.  An applicant must successfully pass a certification examination administered under the direction of the director.</w:t>
      </w:r>
    </w:p>
    <w:p w14:paraId="288567D5"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and renewal examinations, based on the training requirements as outlined in Subsection R311-201-3(2)(a), and the standards and criteria against which the applicant will be evaluated.</w:t>
      </w:r>
    </w:p>
    <w:p w14:paraId="20ED159F"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426333ED" w14:textId="77777777" w:rsidR="009222F2" w:rsidRPr="009224F3" w:rsidRDefault="009222F2" w:rsidP="009222F2">
      <w:pPr>
        <w:widowControl/>
        <w:suppressAutoHyphens/>
        <w:rPr>
          <w:sz w:val="18"/>
          <w:szCs w:val="18"/>
        </w:rPr>
      </w:pPr>
      <w:r w:rsidRPr="009224F3">
        <w:rPr>
          <w:sz w:val="18"/>
          <w:szCs w:val="18"/>
        </w:rPr>
        <w:tab/>
        <w:t>(3)  UST tester.</w:t>
      </w:r>
    </w:p>
    <w:p w14:paraId="72CBE9A8" w14:textId="77777777" w:rsidR="009222F2" w:rsidRPr="009224F3" w:rsidRDefault="009222F2" w:rsidP="009222F2">
      <w:pPr>
        <w:widowControl/>
        <w:suppressAutoHyphens/>
        <w:rPr>
          <w:sz w:val="18"/>
          <w:szCs w:val="18"/>
        </w:rPr>
      </w:pPr>
      <w:r w:rsidRPr="009224F3">
        <w:rPr>
          <w:sz w:val="18"/>
          <w:szCs w:val="18"/>
        </w:rPr>
        <w:tab/>
        <w:t>(a)  financial assurance.  An applicant or applicant's employer must have insurance, surety bonds, liquid company assets or other appropriate kinds of financial assurance which covers PST testing and which, in combination, represent an unencumbered value of the largest PST testing contract performed by the applicant or the applicant's employer, as appropriate, during the previous two years, or $50,000, whichever is greater.</w:t>
      </w:r>
    </w:p>
    <w:p w14:paraId="13CFB4B7" w14:textId="77777777" w:rsidR="009222F2" w:rsidRPr="009224F3" w:rsidRDefault="009222F2" w:rsidP="009222F2">
      <w:pPr>
        <w:widowControl/>
        <w:suppressAutoHyphens/>
        <w:rPr>
          <w:sz w:val="18"/>
          <w:szCs w:val="18"/>
        </w:rPr>
      </w:pPr>
      <w:r w:rsidRPr="009224F3">
        <w:rPr>
          <w:sz w:val="18"/>
          <w:szCs w:val="18"/>
        </w:rPr>
        <w:tab/>
        <w:t>(i)  an applicant who uses their employer's financial assurance must also provide evidence of their employer's approval of the certification application.</w:t>
      </w:r>
    </w:p>
    <w:p w14:paraId="22548C80" w14:textId="77777777" w:rsidR="009222F2" w:rsidRPr="009224F3" w:rsidRDefault="009222F2" w:rsidP="009222F2">
      <w:pPr>
        <w:widowControl/>
        <w:suppressAutoHyphens/>
        <w:rPr>
          <w:sz w:val="18"/>
          <w:szCs w:val="18"/>
        </w:rPr>
      </w:pPr>
      <w:r w:rsidRPr="009224F3">
        <w:rPr>
          <w:sz w:val="18"/>
          <w:szCs w:val="18"/>
        </w:rPr>
        <w:tab/>
        <w:t>(b)  training.  For initial certification, an applicant must complete a PST tester's training course within the six-month period before application, in a program approved by the director, to provide training to include applicable and related areas of state and federal statutes, rules, and regulations.</w:t>
      </w:r>
    </w:p>
    <w:p w14:paraId="209ED0EF" w14:textId="77777777" w:rsidR="009222F2" w:rsidRPr="009224F3" w:rsidRDefault="009222F2" w:rsidP="009222F2">
      <w:pPr>
        <w:widowControl/>
        <w:suppressAutoHyphens/>
        <w:rPr>
          <w:sz w:val="18"/>
          <w:szCs w:val="18"/>
        </w:rPr>
      </w:pPr>
      <w:r w:rsidRPr="009224F3">
        <w:rPr>
          <w:sz w:val="18"/>
          <w:szCs w:val="18"/>
        </w:rPr>
        <w:tab/>
        <w:t>(i)  renewal certification training will be established by the director.</w:t>
      </w:r>
    </w:p>
    <w:p w14:paraId="07C230C7" w14:textId="77777777" w:rsidR="009222F2" w:rsidRPr="009224F3" w:rsidRDefault="009222F2" w:rsidP="009222F2">
      <w:pPr>
        <w:widowControl/>
        <w:suppressAutoHyphens/>
        <w:rPr>
          <w:sz w:val="18"/>
          <w:szCs w:val="18"/>
        </w:rPr>
      </w:pPr>
      <w:r w:rsidRPr="009224F3">
        <w:rPr>
          <w:sz w:val="18"/>
          <w:szCs w:val="18"/>
        </w:rPr>
        <w:tab/>
        <w:t>(A)  the applicant must provide documentation of training with the application.</w:t>
      </w:r>
    </w:p>
    <w:p w14:paraId="3FD5EE80" w14:textId="77777777" w:rsidR="009222F2" w:rsidRPr="009224F3" w:rsidRDefault="009222F2" w:rsidP="009222F2">
      <w:pPr>
        <w:widowControl/>
        <w:suppressAutoHyphens/>
        <w:rPr>
          <w:sz w:val="18"/>
          <w:szCs w:val="18"/>
        </w:rPr>
      </w:pPr>
      <w:r w:rsidRPr="009224F3">
        <w:rPr>
          <w:sz w:val="18"/>
          <w:szCs w:val="18"/>
        </w:rPr>
        <w:tab/>
        <w:t>(ii)  for initial certification to perform the types of testing specified in Subsection R311-201-2(3), an applicant must have successfully passed a training course conducted by the manufacturer of the PST testing equipment that they will be using, or a training course determined by the director to be equivalent to the manufacturer training, in the correct use of the equipment and testing procedures required to operate the PST test system.</w:t>
      </w:r>
    </w:p>
    <w:p w14:paraId="0D2B84C9" w14:textId="77777777" w:rsidR="009222F2" w:rsidRPr="009224F3" w:rsidRDefault="009222F2" w:rsidP="009222F2">
      <w:pPr>
        <w:widowControl/>
        <w:suppressAutoHyphens/>
        <w:rPr>
          <w:sz w:val="18"/>
          <w:szCs w:val="18"/>
        </w:rPr>
      </w:pPr>
      <w:r w:rsidRPr="009224F3">
        <w:rPr>
          <w:sz w:val="18"/>
          <w:szCs w:val="18"/>
        </w:rPr>
        <w:tab/>
        <w:t>(iii)  an applicant for renewal of certification must have successfully passed an appropriate refresher training course conducted by the manufacturer of the PST testing equipment that they will be using, or training as determined by the director to be equivalent to the manufacturer training, in the correct use of the equipment and testing procedures required to operate the PST test system.</w:t>
      </w:r>
    </w:p>
    <w:p w14:paraId="5991D627" w14:textId="77777777" w:rsidR="009222F2" w:rsidRPr="009224F3" w:rsidRDefault="009222F2" w:rsidP="009222F2">
      <w:pPr>
        <w:widowControl/>
        <w:suppressAutoHyphens/>
        <w:rPr>
          <w:sz w:val="18"/>
          <w:szCs w:val="18"/>
        </w:rPr>
      </w:pPr>
      <w:r w:rsidRPr="009224F3">
        <w:rPr>
          <w:sz w:val="18"/>
          <w:szCs w:val="18"/>
        </w:rPr>
        <w:tab/>
        <w:t>(A)  for renewal certification, refresher training, or equivalent must be completed within one year before the expiration date of the certificate.</w:t>
      </w:r>
    </w:p>
    <w:p w14:paraId="4AD18CC7" w14:textId="77777777" w:rsidR="009222F2" w:rsidRPr="009224F3" w:rsidRDefault="009222F2" w:rsidP="009222F2">
      <w:pPr>
        <w:widowControl/>
        <w:suppressAutoHyphens/>
        <w:rPr>
          <w:sz w:val="18"/>
          <w:szCs w:val="18"/>
        </w:rPr>
      </w:pPr>
      <w:r w:rsidRPr="009224F3">
        <w:rPr>
          <w:sz w:val="18"/>
          <w:szCs w:val="18"/>
        </w:rPr>
        <w:tab/>
        <w:t>(iv)  cathodic protection testing. For initial and renewal of certification, the applicant must provide documentation of training as a "Cathodic protection tester" as defined in 40 CFR 280.12 with the application.</w:t>
      </w:r>
    </w:p>
    <w:p w14:paraId="64129CBC" w14:textId="77777777" w:rsidR="009222F2" w:rsidRPr="009224F3" w:rsidRDefault="009222F2" w:rsidP="009222F2">
      <w:pPr>
        <w:widowControl/>
        <w:suppressAutoHyphens/>
        <w:rPr>
          <w:sz w:val="18"/>
          <w:szCs w:val="18"/>
        </w:rPr>
      </w:pPr>
      <w:r w:rsidRPr="009224F3">
        <w:rPr>
          <w:sz w:val="18"/>
          <w:szCs w:val="18"/>
        </w:rPr>
        <w:tab/>
        <w:t>(c)  performance standards of equipment.  An applicant must submit documentation that demonstrates the PST testing equipment used by the applicant meets the performance standards specified in Subsection R311-200-1(2)(ss)(v).</w:t>
      </w:r>
    </w:p>
    <w:p w14:paraId="3913CE76" w14:textId="77777777" w:rsidR="009222F2" w:rsidRPr="009224F3" w:rsidRDefault="009222F2" w:rsidP="009222F2">
      <w:pPr>
        <w:widowControl/>
        <w:suppressAutoHyphens/>
        <w:rPr>
          <w:sz w:val="18"/>
          <w:szCs w:val="18"/>
        </w:rPr>
      </w:pPr>
      <w:r w:rsidRPr="009224F3">
        <w:rPr>
          <w:sz w:val="18"/>
          <w:szCs w:val="18"/>
        </w:rPr>
        <w:tab/>
        <w:t>(i)  this documentation shall be obtained through an independent lab, professional engineering firm, or other independent organization or individual approved by the director and submitted at the time of application for certification.</w:t>
      </w:r>
    </w:p>
    <w:p w14:paraId="47E44980" w14:textId="77777777" w:rsidR="009222F2" w:rsidRPr="009224F3" w:rsidRDefault="009222F2" w:rsidP="009222F2">
      <w:pPr>
        <w:widowControl/>
        <w:suppressAutoHyphens/>
        <w:rPr>
          <w:sz w:val="18"/>
          <w:szCs w:val="18"/>
        </w:rPr>
      </w:pPr>
      <w:r w:rsidRPr="009224F3">
        <w:rPr>
          <w:sz w:val="18"/>
          <w:szCs w:val="18"/>
        </w:rPr>
        <w:tab/>
        <w:t>(d)  certification examination.  An applicant must successfully pass a certification examination administered under the direction of the director.</w:t>
      </w:r>
    </w:p>
    <w:p w14:paraId="1BE49C07"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and renewal examinations, based on the training requirements as outlined in Subsection R311-201-3(3)(b), and the standards and criteria against which the applicant will be evaluated.</w:t>
      </w:r>
    </w:p>
    <w:p w14:paraId="2C427AEE"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0D72D3C1" w14:textId="77777777" w:rsidR="009222F2" w:rsidRPr="009224F3" w:rsidRDefault="009222F2" w:rsidP="009222F2">
      <w:pPr>
        <w:widowControl/>
        <w:suppressAutoHyphens/>
        <w:rPr>
          <w:sz w:val="18"/>
          <w:szCs w:val="18"/>
        </w:rPr>
      </w:pPr>
      <w:r w:rsidRPr="009224F3">
        <w:rPr>
          <w:sz w:val="18"/>
          <w:szCs w:val="18"/>
        </w:rPr>
        <w:tab/>
        <w:t>(4)  Certified sampler.</w:t>
      </w:r>
    </w:p>
    <w:p w14:paraId="09325E0C" w14:textId="77777777" w:rsidR="009222F2" w:rsidRPr="009224F3" w:rsidRDefault="009222F2" w:rsidP="009222F2">
      <w:pPr>
        <w:widowControl/>
        <w:suppressAutoHyphens/>
        <w:rPr>
          <w:sz w:val="18"/>
          <w:szCs w:val="18"/>
        </w:rPr>
      </w:pPr>
      <w:r w:rsidRPr="009224F3">
        <w:rPr>
          <w:sz w:val="18"/>
          <w:szCs w:val="18"/>
        </w:rPr>
        <w:tab/>
        <w:t>(a)  training.  For initial certification an applicant must successfully complete a petroleum storage tank environmental media sampler training course or equivalent within the six-month period before application.</w:t>
      </w:r>
    </w:p>
    <w:p w14:paraId="6C4E980C" w14:textId="77777777" w:rsidR="009222F2" w:rsidRPr="009224F3" w:rsidRDefault="009222F2" w:rsidP="009222F2">
      <w:pPr>
        <w:widowControl/>
        <w:suppressAutoHyphens/>
        <w:rPr>
          <w:sz w:val="18"/>
          <w:szCs w:val="18"/>
        </w:rPr>
      </w:pPr>
      <w:r w:rsidRPr="009224F3">
        <w:rPr>
          <w:sz w:val="18"/>
          <w:szCs w:val="18"/>
        </w:rPr>
        <w:tab/>
        <w:t>(i)  the training course must be approved by the director and shall include instruction in the following areas:</w:t>
      </w:r>
    </w:p>
    <w:p w14:paraId="1E2BEC36" w14:textId="77777777" w:rsidR="009222F2" w:rsidRPr="009224F3" w:rsidRDefault="009222F2" w:rsidP="009222F2">
      <w:pPr>
        <w:widowControl/>
        <w:suppressAutoHyphens/>
        <w:rPr>
          <w:sz w:val="18"/>
          <w:szCs w:val="18"/>
        </w:rPr>
      </w:pPr>
      <w:r w:rsidRPr="009224F3">
        <w:rPr>
          <w:sz w:val="18"/>
          <w:szCs w:val="18"/>
        </w:rPr>
        <w:tab/>
        <w:t>(A)  chain of custody;</w:t>
      </w:r>
    </w:p>
    <w:p w14:paraId="1611A42B" w14:textId="77777777" w:rsidR="009222F2" w:rsidRPr="009224F3" w:rsidRDefault="009222F2" w:rsidP="009222F2">
      <w:pPr>
        <w:widowControl/>
        <w:suppressAutoHyphens/>
        <w:rPr>
          <w:sz w:val="18"/>
          <w:szCs w:val="18"/>
        </w:rPr>
      </w:pPr>
      <w:r w:rsidRPr="009224F3">
        <w:rPr>
          <w:sz w:val="18"/>
          <w:szCs w:val="18"/>
        </w:rPr>
        <w:tab/>
        <w:t>(B)  decontamination;</w:t>
      </w:r>
    </w:p>
    <w:p w14:paraId="3DD3C336" w14:textId="77777777" w:rsidR="009222F2" w:rsidRPr="009224F3" w:rsidRDefault="009222F2" w:rsidP="009222F2">
      <w:pPr>
        <w:widowControl/>
        <w:suppressAutoHyphens/>
        <w:rPr>
          <w:sz w:val="18"/>
          <w:szCs w:val="18"/>
        </w:rPr>
      </w:pPr>
      <w:r w:rsidRPr="009224F3">
        <w:rPr>
          <w:sz w:val="18"/>
          <w:szCs w:val="18"/>
        </w:rPr>
        <w:tab/>
        <w:t>(C)  EPA testing methods;</w:t>
      </w:r>
    </w:p>
    <w:p w14:paraId="7FF4D44B" w14:textId="77777777" w:rsidR="009222F2" w:rsidRPr="009224F3" w:rsidRDefault="009222F2" w:rsidP="009222F2">
      <w:pPr>
        <w:widowControl/>
        <w:suppressAutoHyphens/>
        <w:rPr>
          <w:sz w:val="18"/>
          <w:szCs w:val="18"/>
        </w:rPr>
      </w:pPr>
      <w:r w:rsidRPr="009224F3">
        <w:rPr>
          <w:sz w:val="18"/>
          <w:szCs w:val="18"/>
        </w:rPr>
        <w:tab/>
        <w:t>(D)  environmental media sampling protocol;</w:t>
      </w:r>
    </w:p>
    <w:p w14:paraId="6E812DBD" w14:textId="77777777" w:rsidR="009222F2" w:rsidRPr="009224F3" w:rsidRDefault="009222F2" w:rsidP="009222F2">
      <w:pPr>
        <w:widowControl/>
        <w:suppressAutoHyphens/>
        <w:rPr>
          <w:sz w:val="18"/>
          <w:szCs w:val="18"/>
        </w:rPr>
      </w:pPr>
      <w:r w:rsidRPr="009224F3">
        <w:rPr>
          <w:sz w:val="18"/>
          <w:szCs w:val="18"/>
        </w:rPr>
        <w:tab/>
        <w:t>(E)  preservation of samples during transportation;</w:t>
      </w:r>
    </w:p>
    <w:p w14:paraId="6CC4AC76" w14:textId="77777777" w:rsidR="009222F2" w:rsidRPr="009224F3" w:rsidRDefault="009222F2" w:rsidP="009222F2">
      <w:pPr>
        <w:widowControl/>
        <w:suppressAutoHyphens/>
        <w:rPr>
          <w:sz w:val="18"/>
          <w:szCs w:val="18"/>
        </w:rPr>
      </w:pPr>
      <w:r w:rsidRPr="009224F3">
        <w:rPr>
          <w:sz w:val="18"/>
          <w:szCs w:val="18"/>
        </w:rPr>
        <w:tab/>
        <w:t>(F)  coordination with Utah certified laboratories; and</w:t>
      </w:r>
    </w:p>
    <w:p w14:paraId="50190DFF" w14:textId="77777777" w:rsidR="009222F2" w:rsidRPr="009224F3" w:rsidRDefault="009222F2" w:rsidP="009222F2">
      <w:pPr>
        <w:widowControl/>
        <w:suppressAutoHyphens/>
        <w:rPr>
          <w:sz w:val="18"/>
          <w:szCs w:val="18"/>
        </w:rPr>
      </w:pPr>
      <w:r w:rsidRPr="009224F3">
        <w:rPr>
          <w:sz w:val="18"/>
          <w:szCs w:val="18"/>
        </w:rPr>
        <w:tab/>
        <w:t>(G)  state and federal statutes, rules, and regulations.</w:t>
      </w:r>
    </w:p>
    <w:p w14:paraId="6C3AD576" w14:textId="77777777" w:rsidR="009222F2" w:rsidRPr="009224F3" w:rsidRDefault="009222F2" w:rsidP="009222F2">
      <w:pPr>
        <w:widowControl/>
        <w:suppressAutoHyphens/>
        <w:rPr>
          <w:sz w:val="18"/>
          <w:szCs w:val="18"/>
        </w:rPr>
      </w:pPr>
      <w:r w:rsidRPr="009224F3">
        <w:rPr>
          <w:sz w:val="18"/>
          <w:szCs w:val="18"/>
        </w:rPr>
        <w:tab/>
        <w:t>(ii)  renewal certification training will be determined by the director.</w:t>
      </w:r>
    </w:p>
    <w:p w14:paraId="281C0A4D" w14:textId="77777777" w:rsidR="009222F2" w:rsidRPr="009224F3" w:rsidRDefault="009222F2" w:rsidP="009222F2">
      <w:pPr>
        <w:widowControl/>
        <w:suppressAutoHyphens/>
        <w:rPr>
          <w:sz w:val="18"/>
          <w:szCs w:val="18"/>
        </w:rPr>
      </w:pPr>
      <w:r w:rsidRPr="009224F3">
        <w:rPr>
          <w:sz w:val="18"/>
          <w:szCs w:val="18"/>
        </w:rPr>
        <w:tab/>
        <w:t>(A)  the applicant shall provide documentation of training with the application.</w:t>
      </w:r>
    </w:p>
    <w:p w14:paraId="56C3FE51" w14:textId="77777777" w:rsidR="009222F2" w:rsidRPr="009224F3" w:rsidRDefault="009222F2" w:rsidP="009222F2">
      <w:pPr>
        <w:widowControl/>
        <w:suppressAutoHyphens/>
        <w:rPr>
          <w:sz w:val="18"/>
          <w:szCs w:val="18"/>
        </w:rPr>
      </w:pPr>
      <w:r w:rsidRPr="009224F3">
        <w:rPr>
          <w:sz w:val="18"/>
          <w:szCs w:val="18"/>
        </w:rPr>
        <w:tab/>
        <w:t>(b)  certification examination.  An applicant must successfully pass a certification examination administered under the direction of the director.</w:t>
      </w:r>
    </w:p>
    <w:p w14:paraId="38005B2B"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and subsequent examinations, based on the training requirements as outlined in Subsection R311-201-3(4)(a), and the standards and criteria against which the applicant will be evaluated.</w:t>
      </w:r>
    </w:p>
    <w:p w14:paraId="00B65020"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6D2C8462" w14:textId="77777777" w:rsidR="009222F2" w:rsidRPr="009224F3" w:rsidRDefault="009222F2" w:rsidP="009222F2">
      <w:pPr>
        <w:widowControl/>
        <w:suppressAutoHyphens/>
        <w:rPr>
          <w:sz w:val="18"/>
          <w:szCs w:val="18"/>
        </w:rPr>
      </w:pPr>
      <w:r w:rsidRPr="009224F3">
        <w:rPr>
          <w:sz w:val="18"/>
          <w:szCs w:val="18"/>
        </w:rPr>
        <w:tab/>
        <w:t>(5)  UST installer.</w:t>
      </w:r>
    </w:p>
    <w:p w14:paraId="5FDF9C9C" w14:textId="77777777" w:rsidR="009222F2" w:rsidRPr="009224F3" w:rsidRDefault="009222F2" w:rsidP="009222F2">
      <w:pPr>
        <w:widowControl/>
        <w:suppressAutoHyphens/>
        <w:rPr>
          <w:sz w:val="18"/>
          <w:szCs w:val="18"/>
        </w:rPr>
      </w:pPr>
      <w:r w:rsidRPr="009224F3">
        <w:rPr>
          <w:sz w:val="18"/>
          <w:szCs w:val="18"/>
        </w:rPr>
        <w:lastRenderedPageBreak/>
        <w:tab/>
        <w:t>(a)  financial assurance.  An applicant or the applicant's employer must have insurance, surety bonds, liquid company assets, or other appropriate kinds of financial assurance which covers PST installation and which, in combination, represents an unencumbered value of not less than the largest PST installation contract performed by the applicant or the applicant's employer, as appropriate, during the previous two years, or $250,000, whichever is greater.</w:t>
      </w:r>
    </w:p>
    <w:p w14:paraId="2087FF8A" w14:textId="77777777" w:rsidR="009222F2" w:rsidRPr="009224F3" w:rsidRDefault="009222F2" w:rsidP="009222F2">
      <w:pPr>
        <w:widowControl/>
        <w:suppressAutoHyphens/>
        <w:rPr>
          <w:sz w:val="18"/>
          <w:szCs w:val="18"/>
        </w:rPr>
      </w:pPr>
      <w:r w:rsidRPr="009224F3">
        <w:rPr>
          <w:sz w:val="18"/>
          <w:szCs w:val="18"/>
        </w:rPr>
        <w:tab/>
        <w:t>(i)  evidence of financial assurance shall be provided with the application.</w:t>
      </w:r>
    </w:p>
    <w:p w14:paraId="1C631612" w14:textId="77777777" w:rsidR="009222F2" w:rsidRPr="009224F3" w:rsidRDefault="009222F2" w:rsidP="009222F2">
      <w:pPr>
        <w:widowControl/>
        <w:suppressAutoHyphens/>
        <w:rPr>
          <w:sz w:val="18"/>
          <w:szCs w:val="18"/>
        </w:rPr>
      </w:pPr>
      <w:r w:rsidRPr="009224F3">
        <w:rPr>
          <w:sz w:val="18"/>
          <w:szCs w:val="18"/>
        </w:rPr>
        <w:tab/>
        <w:t>(ii)  an applicant who uses their employer's financial assurance must also provide evidence of their employer's approval of the application.</w:t>
      </w:r>
    </w:p>
    <w:p w14:paraId="20526837" w14:textId="77777777" w:rsidR="009222F2" w:rsidRPr="009224F3" w:rsidRDefault="009222F2" w:rsidP="009222F2">
      <w:pPr>
        <w:widowControl/>
        <w:suppressAutoHyphens/>
        <w:rPr>
          <w:sz w:val="18"/>
          <w:szCs w:val="18"/>
        </w:rPr>
      </w:pPr>
      <w:r w:rsidRPr="009224F3">
        <w:rPr>
          <w:sz w:val="18"/>
          <w:szCs w:val="18"/>
        </w:rPr>
        <w:tab/>
        <w:t>(b)  training.  For initial certification, an applicant must have successfully completed a PST installer training course or equivalent within the six-month period before the application.</w:t>
      </w:r>
    </w:p>
    <w:p w14:paraId="1474B7E3" w14:textId="77777777" w:rsidR="009222F2" w:rsidRPr="009224F3" w:rsidRDefault="009222F2" w:rsidP="009222F2">
      <w:pPr>
        <w:widowControl/>
        <w:suppressAutoHyphens/>
        <w:rPr>
          <w:sz w:val="18"/>
          <w:szCs w:val="18"/>
        </w:rPr>
      </w:pPr>
      <w:r w:rsidRPr="009224F3">
        <w:rPr>
          <w:sz w:val="18"/>
          <w:szCs w:val="18"/>
        </w:rPr>
        <w:tab/>
        <w:t>(i)  the training course must be approved by the director, and shall include instruction in the following areas:</w:t>
      </w:r>
    </w:p>
    <w:p w14:paraId="5CBF31E4" w14:textId="77777777" w:rsidR="009222F2" w:rsidRPr="009224F3" w:rsidRDefault="009222F2" w:rsidP="009222F2">
      <w:pPr>
        <w:widowControl/>
        <w:suppressAutoHyphens/>
        <w:rPr>
          <w:sz w:val="18"/>
          <w:szCs w:val="18"/>
        </w:rPr>
      </w:pPr>
      <w:r w:rsidRPr="009224F3">
        <w:rPr>
          <w:sz w:val="18"/>
          <w:szCs w:val="18"/>
        </w:rPr>
        <w:tab/>
        <w:t>(A)  tank installation;</w:t>
      </w:r>
    </w:p>
    <w:p w14:paraId="2DE9DB09" w14:textId="77777777" w:rsidR="009222F2" w:rsidRPr="009224F3" w:rsidRDefault="009222F2" w:rsidP="009222F2">
      <w:pPr>
        <w:widowControl/>
        <w:suppressAutoHyphens/>
        <w:rPr>
          <w:sz w:val="18"/>
          <w:szCs w:val="18"/>
        </w:rPr>
      </w:pPr>
      <w:r w:rsidRPr="009224F3">
        <w:rPr>
          <w:sz w:val="18"/>
          <w:szCs w:val="18"/>
        </w:rPr>
        <w:tab/>
        <w:t>(B)  pre-installation tank testing;</w:t>
      </w:r>
    </w:p>
    <w:p w14:paraId="7F84AEA0" w14:textId="77777777" w:rsidR="009222F2" w:rsidRPr="009224F3" w:rsidRDefault="009222F2" w:rsidP="009222F2">
      <w:pPr>
        <w:widowControl/>
        <w:suppressAutoHyphens/>
        <w:rPr>
          <w:sz w:val="18"/>
          <w:szCs w:val="18"/>
        </w:rPr>
      </w:pPr>
      <w:r w:rsidRPr="009224F3">
        <w:rPr>
          <w:sz w:val="18"/>
          <w:szCs w:val="18"/>
        </w:rPr>
        <w:tab/>
        <w:t>(C)  product piping testing;</w:t>
      </w:r>
    </w:p>
    <w:p w14:paraId="202C1F79" w14:textId="77777777" w:rsidR="009222F2" w:rsidRPr="009224F3" w:rsidRDefault="009222F2" w:rsidP="009222F2">
      <w:pPr>
        <w:widowControl/>
        <w:suppressAutoHyphens/>
        <w:rPr>
          <w:sz w:val="18"/>
          <w:szCs w:val="18"/>
        </w:rPr>
      </w:pPr>
      <w:r w:rsidRPr="009224F3">
        <w:rPr>
          <w:sz w:val="18"/>
          <w:szCs w:val="18"/>
        </w:rPr>
        <w:tab/>
        <w:t>(D)  excavation;</w:t>
      </w:r>
    </w:p>
    <w:p w14:paraId="57C0156F" w14:textId="77777777" w:rsidR="009222F2" w:rsidRPr="009224F3" w:rsidRDefault="009222F2" w:rsidP="009222F2">
      <w:pPr>
        <w:widowControl/>
        <w:suppressAutoHyphens/>
        <w:rPr>
          <w:sz w:val="18"/>
          <w:szCs w:val="18"/>
        </w:rPr>
      </w:pPr>
      <w:r w:rsidRPr="009224F3">
        <w:rPr>
          <w:sz w:val="18"/>
          <w:szCs w:val="18"/>
        </w:rPr>
        <w:tab/>
        <w:t>(E)  anchoring;</w:t>
      </w:r>
    </w:p>
    <w:p w14:paraId="7F03312A" w14:textId="77777777" w:rsidR="009222F2" w:rsidRPr="009224F3" w:rsidRDefault="009222F2" w:rsidP="009222F2">
      <w:pPr>
        <w:widowControl/>
        <w:suppressAutoHyphens/>
        <w:rPr>
          <w:sz w:val="18"/>
          <w:szCs w:val="18"/>
        </w:rPr>
      </w:pPr>
      <w:r w:rsidRPr="009224F3">
        <w:rPr>
          <w:sz w:val="18"/>
          <w:szCs w:val="18"/>
        </w:rPr>
        <w:tab/>
        <w:t>(F)  backfilling;</w:t>
      </w:r>
    </w:p>
    <w:p w14:paraId="38822367" w14:textId="77777777" w:rsidR="009222F2" w:rsidRPr="009224F3" w:rsidRDefault="009222F2" w:rsidP="009222F2">
      <w:pPr>
        <w:widowControl/>
        <w:suppressAutoHyphens/>
        <w:rPr>
          <w:sz w:val="18"/>
          <w:szCs w:val="18"/>
        </w:rPr>
      </w:pPr>
      <w:r w:rsidRPr="009224F3">
        <w:rPr>
          <w:sz w:val="18"/>
          <w:szCs w:val="18"/>
        </w:rPr>
        <w:tab/>
        <w:t>(G)  secondary containment;</w:t>
      </w:r>
    </w:p>
    <w:p w14:paraId="7394E5BB" w14:textId="77777777" w:rsidR="009222F2" w:rsidRPr="009224F3" w:rsidRDefault="009222F2" w:rsidP="009222F2">
      <w:pPr>
        <w:widowControl/>
        <w:suppressAutoHyphens/>
        <w:rPr>
          <w:sz w:val="18"/>
          <w:szCs w:val="18"/>
        </w:rPr>
      </w:pPr>
      <w:r w:rsidRPr="009224F3">
        <w:rPr>
          <w:sz w:val="18"/>
          <w:szCs w:val="18"/>
        </w:rPr>
        <w:tab/>
        <w:t>(H)  leak detection methods;</w:t>
      </w:r>
    </w:p>
    <w:p w14:paraId="323E236E" w14:textId="77777777" w:rsidR="009222F2" w:rsidRPr="009224F3" w:rsidRDefault="009222F2" w:rsidP="009222F2">
      <w:pPr>
        <w:widowControl/>
        <w:suppressAutoHyphens/>
        <w:rPr>
          <w:sz w:val="18"/>
          <w:szCs w:val="18"/>
        </w:rPr>
      </w:pPr>
      <w:r w:rsidRPr="009224F3">
        <w:rPr>
          <w:sz w:val="18"/>
          <w:szCs w:val="18"/>
        </w:rPr>
        <w:tab/>
        <w:t>(I)  piping;</w:t>
      </w:r>
    </w:p>
    <w:p w14:paraId="14E20D67" w14:textId="77777777" w:rsidR="009222F2" w:rsidRPr="009224F3" w:rsidRDefault="009222F2" w:rsidP="009222F2">
      <w:pPr>
        <w:widowControl/>
        <w:suppressAutoHyphens/>
        <w:rPr>
          <w:sz w:val="18"/>
          <w:szCs w:val="18"/>
        </w:rPr>
      </w:pPr>
      <w:r w:rsidRPr="009224F3">
        <w:rPr>
          <w:sz w:val="18"/>
          <w:szCs w:val="18"/>
        </w:rPr>
        <w:tab/>
        <w:t>(J)  electrical; and</w:t>
      </w:r>
    </w:p>
    <w:p w14:paraId="3F28E51C" w14:textId="77777777" w:rsidR="009222F2" w:rsidRPr="009224F3" w:rsidRDefault="009222F2" w:rsidP="009222F2">
      <w:pPr>
        <w:widowControl/>
        <w:suppressAutoHyphens/>
        <w:rPr>
          <w:sz w:val="18"/>
          <w:szCs w:val="18"/>
        </w:rPr>
      </w:pPr>
      <w:r w:rsidRPr="009224F3">
        <w:rPr>
          <w:sz w:val="18"/>
          <w:szCs w:val="18"/>
        </w:rPr>
        <w:tab/>
        <w:t>(K)  state and federal statutes, rules, and regulations.</w:t>
      </w:r>
    </w:p>
    <w:p w14:paraId="1EEA41F5" w14:textId="77777777" w:rsidR="009222F2" w:rsidRPr="009224F3" w:rsidRDefault="009222F2" w:rsidP="009222F2">
      <w:pPr>
        <w:widowControl/>
        <w:suppressAutoHyphens/>
        <w:rPr>
          <w:sz w:val="18"/>
          <w:szCs w:val="18"/>
        </w:rPr>
      </w:pPr>
      <w:r w:rsidRPr="009224F3">
        <w:rPr>
          <w:sz w:val="18"/>
          <w:szCs w:val="18"/>
        </w:rPr>
        <w:tab/>
        <w:t>(ii)  the applicant must provide documentation of training with the application.</w:t>
      </w:r>
    </w:p>
    <w:p w14:paraId="1BF1253B" w14:textId="77777777" w:rsidR="009222F2" w:rsidRPr="009224F3" w:rsidRDefault="009222F2" w:rsidP="009222F2">
      <w:pPr>
        <w:widowControl/>
        <w:suppressAutoHyphens/>
        <w:rPr>
          <w:sz w:val="18"/>
          <w:szCs w:val="18"/>
        </w:rPr>
      </w:pPr>
      <w:r w:rsidRPr="009224F3">
        <w:rPr>
          <w:sz w:val="18"/>
          <w:szCs w:val="18"/>
        </w:rPr>
        <w:tab/>
        <w:t>(c)  experience.  Each applicant must provide with their application a sworn statement or other evidence that they have actively participated in a minimum of three PST installations.</w:t>
      </w:r>
    </w:p>
    <w:p w14:paraId="0D2DF804" w14:textId="77777777" w:rsidR="009222F2" w:rsidRPr="009224F3" w:rsidRDefault="009222F2" w:rsidP="009222F2">
      <w:pPr>
        <w:widowControl/>
        <w:suppressAutoHyphens/>
        <w:rPr>
          <w:sz w:val="18"/>
          <w:szCs w:val="18"/>
        </w:rPr>
      </w:pPr>
      <w:r w:rsidRPr="009224F3">
        <w:rPr>
          <w:sz w:val="18"/>
          <w:szCs w:val="18"/>
        </w:rPr>
        <w:tab/>
        <w:t>(d)  certification examination.  An applicant must successfully pass a certification examination administered under the direction of the director.</w:t>
      </w:r>
    </w:p>
    <w:p w14:paraId="3790720B"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and renewal examinations, based on the training requirements as outlined in Subsection R311-201-3(5)(b), and the standards and criteria against which the applicant will be evaluated.</w:t>
      </w:r>
    </w:p>
    <w:p w14:paraId="3B73D980"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666BE49B" w14:textId="77777777" w:rsidR="009222F2" w:rsidRPr="009224F3" w:rsidRDefault="009222F2" w:rsidP="009222F2">
      <w:pPr>
        <w:widowControl/>
        <w:suppressAutoHyphens/>
        <w:rPr>
          <w:sz w:val="18"/>
          <w:szCs w:val="18"/>
        </w:rPr>
      </w:pPr>
      <w:r w:rsidRPr="009224F3">
        <w:rPr>
          <w:sz w:val="18"/>
          <w:szCs w:val="18"/>
        </w:rPr>
        <w:tab/>
        <w:t>(6)  UST remover.</w:t>
      </w:r>
    </w:p>
    <w:p w14:paraId="542DF7BB" w14:textId="77777777" w:rsidR="009222F2" w:rsidRPr="009224F3" w:rsidRDefault="009222F2" w:rsidP="009222F2">
      <w:pPr>
        <w:widowControl/>
        <w:suppressAutoHyphens/>
        <w:rPr>
          <w:sz w:val="18"/>
          <w:szCs w:val="18"/>
        </w:rPr>
      </w:pPr>
      <w:r w:rsidRPr="009224F3">
        <w:rPr>
          <w:sz w:val="18"/>
          <w:szCs w:val="18"/>
        </w:rPr>
        <w:tab/>
        <w:t>(a)  financial assurance.  An applicant or the applicant's employer must have insurance, surety bonds, liquid company assets or other appropriate kinds of financial assurance which covers PST removal and which, in combination, represents an unencumbered value of not less than the largest PST removal contract performed by the applicant or the applicant's employer, as appropriate, during the previous two years, or $250,000, whichever is greater.</w:t>
      </w:r>
    </w:p>
    <w:p w14:paraId="0285B095" w14:textId="77777777" w:rsidR="009222F2" w:rsidRPr="009224F3" w:rsidRDefault="009222F2" w:rsidP="009222F2">
      <w:pPr>
        <w:widowControl/>
        <w:suppressAutoHyphens/>
        <w:rPr>
          <w:sz w:val="18"/>
          <w:szCs w:val="18"/>
        </w:rPr>
      </w:pPr>
      <w:r w:rsidRPr="009224F3">
        <w:rPr>
          <w:sz w:val="18"/>
          <w:szCs w:val="18"/>
        </w:rPr>
        <w:tab/>
        <w:t>(i)  evidence of financial assurance shall be provided with the application.</w:t>
      </w:r>
    </w:p>
    <w:p w14:paraId="5DD3E9F7" w14:textId="77777777" w:rsidR="009222F2" w:rsidRPr="009224F3" w:rsidRDefault="009222F2" w:rsidP="009222F2">
      <w:pPr>
        <w:widowControl/>
        <w:suppressAutoHyphens/>
        <w:rPr>
          <w:sz w:val="18"/>
          <w:szCs w:val="18"/>
        </w:rPr>
      </w:pPr>
      <w:r w:rsidRPr="009224F3">
        <w:rPr>
          <w:sz w:val="18"/>
          <w:szCs w:val="18"/>
        </w:rPr>
        <w:tab/>
        <w:t>(ii)  an applicant who uses their employer's financial assurance must also provide evidence of their employer's approval of the application.</w:t>
      </w:r>
    </w:p>
    <w:p w14:paraId="25C39E86" w14:textId="77777777" w:rsidR="009222F2" w:rsidRPr="009224F3" w:rsidRDefault="009222F2" w:rsidP="009222F2">
      <w:pPr>
        <w:widowControl/>
        <w:suppressAutoHyphens/>
        <w:rPr>
          <w:sz w:val="18"/>
          <w:szCs w:val="18"/>
        </w:rPr>
      </w:pPr>
      <w:r w:rsidRPr="009224F3">
        <w:rPr>
          <w:sz w:val="18"/>
          <w:szCs w:val="18"/>
        </w:rPr>
        <w:tab/>
        <w:t>(b)  training.  For initial certification, an applicant must have successfully completed a PST remover approved training course or equivalent within the six-month period before the application.</w:t>
      </w:r>
    </w:p>
    <w:p w14:paraId="5CA53379" w14:textId="77777777" w:rsidR="009222F2" w:rsidRPr="009224F3" w:rsidRDefault="009222F2" w:rsidP="009222F2">
      <w:pPr>
        <w:widowControl/>
        <w:suppressAutoHyphens/>
        <w:rPr>
          <w:sz w:val="18"/>
          <w:szCs w:val="18"/>
        </w:rPr>
      </w:pPr>
      <w:r w:rsidRPr="009224F3">
        <w:rPr>
          <w:sz w:val="18"/>
          <w:szCs w:val="18"/>
        </w:rPr>
        <w:tab/>
        <w:t>(i)  the training course must be approved by the director and shall include instruction in the following areas:</w:t>
      </w:r>
    </w:p>
    <w:p w14:paraId="48B49D05" w14:textId="77777777" w:rsidR="009222F2" w:rsidRPr="009224F3" w:rsidRDefault="009222F2" w:rsidP="009222F2">
      <w:pPr>
        <w:widowControl/>
        <w:suppressAutoHyphens/>
        <w:rPr>
          <w:sz w:val="18"/>
          <w:szCs w:val="18"/>
        </w:rPr>
      </w:pPr>
      <w:r w:rsidRPr="009224F3">
        <w:rPr>
          <w:sz w:val="18"/>
          <w:szCs w:val="18"/>
        </w:rPr>
        <w:tab/>
        <w:t>(A)  tank removal;</w:t>
      </w:r>
    </w:p>
    <w:p w14:paraId="53F8B084" w14:textId="77777777" w:rsidR="009222F2" w:rsidRPr="009224F3" w:rsidRDefault="009222F2" w:rsidP="009222F2">
      <w:pPr>
        <w:widowControl/>
        <w:suppressAutoHyphens/>
        <w:rPr>
          <w:sz w:val="18"/>
          <w:szCs w:val="18"/>
        </w:rPr>
      </w:pPr>
      <w:r w:rsidRPr="009224F3">
        <w:rPr>
          <w:sz w:val="18"/>
          <w:szCs w:val="18"/>
        </w:rPr>
        <w:tab/>
        <w:t>(B)  tank removal safety practices; and</w:t>
      </w:r>
    </w:p>
    <w:p w14:paraId="0698A0C8" w14:textId="77777777" w:rsidR="009222F2" w:rsidRPr="009224F3" w:rsidRDefault="009222F2" w:rsidP="009222F2">
      <w:pPr>
        <w:widowControl/>
        <w:suppressAutoHyphens/>
        <w:rPr>
          <w:sz w:val="18"/>
          <w:szCs w:val="18"/>
        </w:rPr>
      </w:pPr>
      <w:r w:rsidRPr="009224F3">
        <w:rPr>
          <w:sz w:val="18"/>
          <w:szCs w:val="18"/>
        </w:rPr>
        <w:tab/>
        <w:t>(C)  state and federal statutes, rules, and regulations.</w:t>
      </w:r>
    </w:p>
    <w:p w14:paraId="285CD08E" w14:textId="77777777" w:rsidR="009222F2" w:rsidRPr="009224F3" w:rsidRDefault="009222F2" w:rsidP="009222F2">
      <w:pPr>
        <w:widowControl/>
        <w:suppressAutoHyphens/>
        <w:rPr>
          <w:sz w:val="18"/>
          <w:szCs w:val="18"/>
        </w:rPr>
      </w:pPr>
      <w:r w:rsidRPr="009224F3">
        <w:rPr>
          <w:sz w:val="18"/>
          <w:szCs w:val="18"/>
        </w:rPr>
        <w:tab/>
        <w:t>(ii)  the applicant must provide documentation of training with the application.</w:t>
      </w:r>
    </w:p>
    <w:p w14:paraId="0BB99E66" w14:textId="77777777" w:rsidR="009222F2" w:rsidRPr="009224F3" w:rsidRDefault="009222F2" w:rsidP="009222F2">
      <w:pPr>
        <w:widowControl/>
        <w:suppressAutoHyphens/>
        <w:rPr>
          <w:sz w:val="18"/>
          <w:szCs w:val="18"/>
        </w:rPr>
      </w:pPr>
      <w:r w:rsidRPr="009224F3">
        <w:rPr>
          <w:sz w:val="18"/>
          <w:szCs w:val="18"/>
        </w:rPr>
        <w:tab/>
        <w:t>(c)  experience.  Each applicant must provide with their application a sworn statement or other evidence that they have actively participated in a minimum of three PST removals.</w:t>
      </w:r>
    </w:p>
    <w:p w14:paraId="6AFE551E" w14:textId="77777777" w:rsidR="009222F2" w:rsidRPr="009224F3" w:rsidRDefault="009222F2" w:rsidP="009222F2">
      <w:pPr>
        <w:widowControl/>
        <w:suppressAutoHyphens/>
        <w:rPr>
          <w:sz w:val="18"/>
          <w:szCs w:val="18"/>
        </w:rPr>
      </w:pPr>
      <w:r w:rsidRPr="009224F3">
        <w:rPr>
          <w:sz w:val="18"/>
          <w:szCs w:val="18"/>
        </w:rPr>
        <w:tab/>
        <w:t>(d)  certification examination.  An applicant must successfully pass a certification examination administered under the direction of the director.</w:t>
      </w:r>
    </w:p>
    <w:p w14:paraId="3A14443A" w14:textId="77777777" w:rsidR="009222F2" w:rsidRPr="009224F3" w:rsidRDefault="009222F2" w:rsidP="009222F2">
      <w:pPr>
        <w:widowControl/>
        <w:suppressAutoHyphens/>
        <w:rPr>
          <w:sz w:val="18"/>
          <w:szCs w:val="18"/>
        </w:rPr>
      </w:pPr>
      <w:r w:rsidRPr="009224F3">
        <w:rPr>
          <w:sz w:val="18"/>
          <w:szCs w:val="18"/>
        </w:rPr>
        <w:tab/>
        <w:t>(i)  the director shall determine the content of the initial and renewal examinations, based on the training requirements as outlined in Subsection R311-201-3(6)(b), and the standards and criteria against which the applicant will be evaluated.</w:t>
      </w:r>
    </w:p>
    <w:p w14:paraId="368A474D" w14:textId="77777777" w:rsidR="009222F2" w:rsidRPr="009224F3" w:rsidRDefault="009222F2" w:rsidP="009222F2">
      <w:pPr>
        <w:widowControl/>
        <w:suppressAutoHyphens/>
        <w:rPr>
          <w:sz w:val="18"/>
          <w:szCs w:val="18"/>
        </w:rPr>
      </w:pPr>
      <w:r w:rsidRPr="009224F3">
        <w:rPr>
          <w:sz w:val="18"/>
          <w:szCs w:val="18"/>
        </w:rPr>
        <w:tab/>
        <w:t>(ii)  the director may offer a renewal certification examination that is less comprehensive than the initial certification examination.</w:t>
      </w:r>
    </w:p>
    <w:p w14:paraId="71DE33D4" w14:textId="77777777" w:rsidR="009222F2" w:rsidRPr="009224F3" w:rsidRDefault="009222F2" w:rsidP="009222F2">
      <w:pPr>
        <w:widowControl/>
        <w:suppressAutoHyphens/>
        <w:rPr>
          <w:sz w:val="18"/>
          <w:szCs w:val="18"/>
        </w:rPr>
      </w:pPr>
    </w:p>
    <w:p w14:paraId="74774A91" w14:textId="77777777" w:rsidR="009222F2" w:rsidRPr="009224F3" w:rsidRDefault="009222F2" w:rsidP="009222F2">
      <w:pPr>
        <w:widowControl/>
        <w:suppressAutoHyphens/>
        <w:rPr>
          <w:sz w:val="18"/>
          <w:szCs w:val="18"/>
        </w:rPr>
      </w:pPr>
      <w:r w:rsidRPr="009224F3">
        <w:rPr>
          <w:b/>
          <w:sz w:val="18"/>
          <w:szCs w:val="18"/>
        </w:rPr>
        <w:t>R311-201-4.  Application for Certification.</w:t>
      </w:r>
    </w:p>
    <w:p w14:paraId="1F7494F0" w14:textId="77777777" w:rsidR="009222F2" w:rsidRPr="009224F3" w:rsidRDefault="009222F2" w:rsidP="009222F2">
      <w:pPr>
        <w:widowControl/>
        <w:suppressAutoHyphens/>
        <w:rPr>
          <w:sz w:val="18"/>
          <w:szCs w:val="18"/>
        </w:rPr>
      </w:pPr>
      <w:r w:rsidRPr="009224F3">
        <w:rPr>
          <w:sz w:val="18"/>
          <w:szCs w:val="18"/>
        </w:rPr>
        <w:tab/>
        <w:t>(1)  Any individual may apply for certification by paying any applicable fees and by submitting an application to the director to demonstrate that the applicant</w:t>
      </w:r>
    </w:p>
    <w:p w14:paraId="56828331" w14:textId="77777777" w:rsidR="009222F2" w:rsidRPr="009224F3" w:rsidRDefault="009222F2" w:rsidP="009222F2">
      <w:pPr>
        <w:widowControl/>
        <w:suppressAutoHyphens/>
        <w:rPr>
          <w:sz w:val="18"/>
          <w:szCs w:val="18"/>
        </w:rPr>
      </w:pPr>
      <w:r w:rsidRPr="009224F3">
        <w:rPr>
          <w:sz w:val="18"/>
          <w:szCs w:val="18"/>
        </w:rPr>
        <w:tab/>
        <w:t>(a)  meets applicable eligibility requirements specified in Section R311-201-3; and</w:t>
      </w:r>
    </w:p>
    <w:p w14:paraId="67EFDDFE" w14:textId="77777777" w:rsidR="009222F2" w:rsidRPr="009224F3" w:rsidRDefault="009222F2" w:rsidP="009222F2">
      <w:pPr>
        <w:widowControl/>
        <w:suppressAutoHyphens/>
        <w:rPr>
          <w:sz w:val="18"/>
          <w:szCs w:val="18"/>
        </w:rPr>
      </w:pPr>
      <w:r w:rsidRPr="009224F3">
        <w:rPr>
          <w:sz w:val="18"/>
          <w:szCs w:val="18"/>
        </w:rPr>
        <w:tab/>
        <w:t>(b)  will maintain the applicable performance standards specified in Section R311-201-6 after receiving a certificate.</w:t>
      </w:r>
    </w:p>
    <w:p w14:paraId="78244864" w14:textId="77777777" w:rsidR="009222F2" w:rsidRPr="009224F3" w:rsidRDefault="009222F2" w:rsidP="009222F2">
      <w:pPr>
        <w:widowControl/>
        <w:suppressAutoHyphens/>
        <w:rPr>
          <w:sz w:val="18"/>
          <w:szCs w:val="18"/>
        </w:rPr>
      </w:pPr>
      <w:r w:rsidRPr="009224F3">
        <w:rPr>
          <w:sz w:val="18"/>
          <w:szCs w:val="18"/>
        </w:rPr>
        <w:tab/>
        <w:t>(2)  Applications submitted under Subsection R311-201-4(1) shall be reviewed by the director for determination of eligibility for certification.</w:t>
      </w:r>
    </w:p>
    <w:p w14:paraId="22FA0C7B" w14:textId="77777777" w:rsidR="009222F2" w:rsidRPr="009224F3" w:rsidRDefault="009222F2" w:rsidP="009222F2">
      <w:pPr>
        <w:widowControl/>
        <w:suppressAutoHyphens/>
        <w:rPr>
          <w:sz w:val="18"/>
          <w:szCs w:val="18"/>
        </w:rPr>
      </w:pPr>
      <w:r w:rsidRPr="009224F3">
        <w:rPr>
          <w:sz w:val="18"/>
          <w:szCs w:val="18"/>
        </w:rPr>
        <w:lastRenderedPageBreak/>
        <w:tab/>
        <w:t>(a)  if the director determines that the applicant meets the applicable eligibility requirements described in Section R311-201-3 and meets the standards described in Section R311-201-6, the director shall issue to the applicant a certificate.</w:t>
      </w:r>
    </w:p>
    <w:p w14:paraId="6DBD90BD"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(3)  Certification for certificate holders shall be effective for a period of two years from the date of issuance, unless revoked before the expiration date pursuant to Section R311-201-9 or inactivated pursuant to Section R311-201-8.</w:t>
      </w:r>
    </w:p>
    <w:p w14:paraId="1C669C7F" w14:textId="77777777" w:rsidR="009222F2" w:rsidRPr="009224F3" w:rsidRDefault="009222F2" w:rsidP="009222F2">
      <w:pPr>
        <w:widowControl/>
        <w:suppressAutoHyphens/>
        <w:rPr>
          <w:sz w:val="18"/>
          <w:szCs w:val="18"/>
        </w:rPr>
      </w:pPr>
      <w:r w:rsidRPr="009224F3">
        <w:rPr>
          <w:sz w:val="18"/>
          <w:szCs w:val="18"/>
        </w:rPr>
        <w:tab/>
        <w:t>(a)  certificates shall be subject to periodic renewal pursuant to Section R311-201-5.</w:t>
      </w:r>
    </w:p>
    <w:p w14:paraId="278E751A" w14:textId="77777777" w:rsidR="009222F2" w:rsidRPr="009224F3" w:rsidRDefault="009222F2" w:rsidP="009222F2">
      <w:pPr>
        <w:widowControl/>
        <w:suppressAutoHyphens/>
        <w:rPr>
          <w:sz w:val="18"/>
          <w:szCs w:val="18"/>
        </w:rPr>
      </w:pPr>
    </w:p>
    <w:p w14:paraId="1F2F2C6E" w14:textId="77777777" w:rsidR="009222F2" w:rsidRPr="009224F3" w:rsidRDefault="009222F2" w:rsidP="009222F2">
      <w:pPr>
        <w:widowControl/>
        <w:suppressAutoHyphens/>
        <w:rPr>
          <w:sz w:val="18"/>
          <w:szCs w:val="18"/>
        </w:rPr>
      </w:pPr>
      <w:r w:rsidRPr="009224F3">
        <w:rPr>
          <w:b/>
          <w:sz w:val="18"/>
          <w:szCs w:val="18"/>
        </w:rPr>
        <w:t>R311-201-5.  Renewal.</w:t>
      </w:r>
    </w:p>
    <w:p w14:paraId="6FC84476" w14:textId="77777777" w:rsidR="009222F2" w:rsidRPr="009224F3" w:rsidRDefault="009222F2" w:rsidP="009222F2">
      <w:pPr>
        <w:widowControl/>
        <w:suppressAutoHyphens/>
        <w:rPr>
          <w:sz w:val="18"/>
          <w:szCs w:val="18"/>
        </w:rPr>
      </w:pPr>
      <w:r w:rsidRPr="009224F3">
        <w:rPr>
          <w:sz w:val="18"/>
          <w:szCs w:val="18"/>
        </w:rPr>
        <w:tab/>
        <w:t>(1)  A certificate holder may apply for certificate renewal not more than six months before the expiration date of the certificate by:</w:t>
      </w:r>
    </w:p>
    <w:p w14:paraId="70F74E29" w14:textId="77777777" w:rsidR="009222F2" w:rsidRPr="009224F3" w:rsidRDefault="009222F2" w:rsidP="009222F2">
      <w:pPr>
        <w:widowControl/>
        <w:suppressAutoHyphens/>
        <w:rPr>
          <w:sz w:val="18"/>
          <w:szCs w:val="18"/>
        </w:rPr>
      </w:pPr>
      <w:r w:rsidRPr="009224F3">
        <w:rPr>
          <w:sz w:val="18"/>
          <w:szCs w:val="18"/>
        </w:rPr>
        <w:tab/>
        <w:t>(a)  submitting a completed application form to demonstrate that the applicant meets the applicable eligibility requirements described in Section R311-201-3 and meets the applicable performance standards specified in Section R311-201-6;</w:t>
      </w:r>
    </w:p>
    <w:p w14:paraId="5A7E7F4B" w14:textId="77777777" w:rsidR="009222F2" w:rsidRPr="009224F3" w:rsidRDefault="009222F2" w:rsidP="009222F2">
      <w:pPr>
        <w:widowControl/>
        <w:suppressAutoHyphens/>
        <w:rPr>
          <w:sz w:val="18"/>
          <w:szCs w:val="18"/>
        </w:rPr>
      </w:pPr>
      <w:r w:rsidRPr="009224F3">
        <w:rPr>
          <w:sz w:val="18"/>
          <w:szCs w:val="18"/>
        </w:rPr>
        <w:tab/>
        <w:t>(b)  paying any applicable fees; and</w:t>
      </w:r>
    </w:p>
    <w:p w14:paraId="41E63896" w14:textId="77777777" w:rsidR="009222F2" w:rsidRPr="009224F3" w:rsidRDefault="009222F2" w:rsidP="009222F2">
      <w:pPr>
        <w:widowControl/>
        <w:suppressAutoHyphens/>
        <w:rPr>
          <w:sz w:val="18"/>
          <w:szCs w:val="18"/>
        </w:rPr>
      </w:pPr>
      <w:r w:rsidRPr="009224F3">
        <w:rPr>
          <w:sz w:val="18"/>
          <w:szCs w:val="18"/>
        </w:rPr>
        <w:tab/>
        <w:t>(c)  passing a certification renewal examination.</w:t>
      </w:r>
    </w:p>
    <w:p w14:paraId="3815B240" w14:textId="77777777" w:rsidR="009222F2" w:rsidRPr="009224F3" w:rsidRDefault="009222F2" w:rsidP="009222F2">
      <w:pPr>
        <w:widowControl/>
        <w:suppressAutoHyphens/>
        <w:rPr>
          <w:sz w:val="18"/>
          <w:szCs w:val="18"/>
        </w:rPr>
      </w:pPr>
      <w:r w:rsidRPr="009224F3">
        <w:rPr>
          <w:sz w:val="18"/>
          <w:szCs w:val="18"/>
        </w:rPr>
        <w:tab/>
        <w:t>(2)  If the director determines that the applicant meets the applicable eligibility requirements of Section R311-201-3 and the applicable performance standards of Section R311-201-6, the director shall reissue the certificate to the applicant.</w:t>
      </w:r>
    </w:p>
    <w:p w14:paraId="33642056" w14:textId="77777777" w:rsidR="009222F2" w:rsidRPr="009224F3" w:rsidRDefault="009222F2" w:rsidP="009222F2">
      <w:pPr>
        <w:widowControl/>
        <w:suppressAutoHyphens/>
        <w:rPr>
          <w:sz w:val="18"/>
          <w:szCs w:val="18"/>
        </w:rPr>
      </w:pPr>
      <w:r w:rsidRPr="009224F3">
        <w:rPr>
          <w:sz w:val="18"/>
          <w:szCs w:val="18"/>
        </w:rPr>
        <w:tab/>
        <w:t>(3)  Renewal certificates shall be issued for a period equal to the initial certification period and shall be:</w:t>
      </w:r>
    </w:p>
    <w:p w14:paraId="233949FA" w14:textId="77777777" w:rsidR="009222F2" w:rsidRPr="009224F3" w:rsidRDefault="009222F2" w:rsidP="009222F2">
      <w:pPr>
        <w:widowControl/>
        <w:suppressAutoHyphens/>
        <w:rPr>
          <w:sz w:val="18"/>
          <w:szCs w:val="18"/>
        </w:rPr>
      </w:pPr>
      <w:r w:rsidRPr="009224F3">
        <w:rPr>
          <w:sz w:val="18"/>
          <w:szCs w:val="18"/>
        </w:rPr>
        <w:tab/>
        <w:t>(a)  subject to inactivation under Section R311-201-8; and</w:t>
      </w:r>
    </w:p>
    <w:p w14:paraId="67D7C147" w14:textId="77777777" w:rsidR="009222F2" w:rsidRPr="009224F3" w:rsidRDefault="009222F2" w:rsidP="009222F2">
      <w:pPr>
        <w:widowControl/>
        <w:suppressAutoHyphens/>
        <w:rPr>
          <w:sz w:val="18"/>
          <w:szCs w:val="18"/>
        </w:rPr>
      </w:pPr>
      <w:r w:rsidRPr="009224F3">
        <w:rPr>
          <w:sz w:val="18"/>
          <w:szCs w:val="18"/>
        </w:rPr>
        <w:tab/>
        <w:t>(b)  subject to revocation under Section R311-201-9.</w:t>
      </w:r>
    </w:p>
    <w:p w14:paraId="5B1EA93E" w14:textId="77777777" w:rsidR="009222F2" w:rsidRPr="009224F3" w:rsidRDefault="009222F2" w:rsidP="009222F2">
      <w:pPr>
        <w:widowControl/>
        <w:suppressAutoHyphens/>
        <w:rPr>
          <w:sz w:val="18"/>
          <w:szCs w:val="18"/>
        </w:rPr>
      </w:pPr>
      <w:r w:rsidRPr="009224F3">
        <w:rPr>
          <w:sz w:val="18"/>
          <w:szCs w:val="18"/>
        </w:rPr>
        <w:tab/>
        <w:t>(4)  Any applicant who has a certification which has been revoked or expired for more than two years before submitting a renewal application must successfully satisfy the training and certification examination requirements for initial certification under Section R311-201-3 for the applicable certificate before receiving the renewal certification.</w:t>
      </w:r>
    </w:p>
    <w:p w14:paraId="424F914E" w14:textId="77777777" w:rsidR="009222F2" w:rsidRPr="009224F3" w:rsidRDefault="009222F2" w:rsidP="009222F2">
      <w:pPr>
        <w:widowControl/>
        <w:suppressAutoHyphens/>
        <w:rPr>
          <w:sz w:val="18"/>
          <w:szCs w:val="18"/>
        </w:rPr>
      </w:pPr>
      <w:r w:rsidRPr="009224F3">
        <w:rPr>
          <w:sz w:val="18"/>
          <w:szCs w:val="18"/>
        </w:rPr>
        <w:tab/>
        <w:t>(a)  except as provided in Subsection R311-201-3(1)(f) for certified PST consultants.</w:t>
      </w:r>
    </w:p>
    <w:p w14:paraId="018638C1" w14:textId="77777777" w:rsidR="009222F2" w:rsidRPr="009224F3" w:rsidRDefault="009222F2" w:rsidP="009222F2">
      <w:pPr>
        <w:widowControl/>
        <w:suppressAutoHyphens/>
        <w:rPr>
          <w:sz w:val="18"/>
          <w:szCs w:val="18"/>
        </w:rPr>
      </w:pPr>
    </w:p>
    <w:p w14:paraId="153BE84E" w14:textId="77777777" w:rsidR="009222F2" w:rsidRPr="009224F3" w:rsidRDefault="009222F2" w:rsidP="009222F2">
      <w:pPr>
        <w:widowControl/>
        <w:suppressAutoHyphens/>
        <w:rPr>
          <w:sz w:val="18"/>
          <w:szCs w:val="18"/>
        </w:rPr>
      </w:pPr>
      <w:r w:rsidRPr="009224F3">
        <w:rPr>
          <w:b/>
          <w:sz w:val="18"/>
          <w:szCs w:val="18"/>
        </w:rPr>
        <w:t>R311-201-6.  Standards of Performance.</w:t>
      </w:r>
    </w:p>
    <w:p w14:paraId="364BC7E9" w14:textId="77777777" w:rsidR="009222F2" w:rsidRPr="009224F3" w:rsidRDefault="009222F2" w:rsidP="009222F2">
      <w:pPr>
        <w:widowControl/>
        <w:suppressAutoHyphens/>
        <w:rPr>
          <w:sz w:val="18"/>
          <w:szCs w:val="18"/>
        </w:rPr>
      </w:pPr>
      <w:r w:rsidRPr="009224F3">
        <w:rPr>
          <w:sz w:val="18"/>
          <w:szCs w:val="18"/>
        </w:rPr>
        <w:tab/>
        <w:t>(1)  Individuals who are certified in accordance with Rule R311-201 must:</w:t>
      </w:r>
    </w:p>
    <w:p w14:paraId="1441173E" w14:textId="77777777" w:rsidR="009222F2" w:rsidRPr="009224F3" w:rsidRDefault="009222F2" w:rsidP="009222F2">
      <w:pPr>
        <w:widowControl/>
        <w:suppressAutoHyphens/>
        <w:rPr>
          <w:sz w:val="18"/>
          <w:szCs w:val="18"/>
        </w:rPr>
      </w:pPr>
      <w:r w:rsidRPr="009224F3">
        <w:rPr>
          <w:sz w:val="18"/>
          <w:szCs w:val="18"/>
        </w:rPr>
        <w:tab/>
        <w:t>(a)  display the certificate upon request;</w:t>
      </w:r>
    </w:p>
    <w:p w14:paraId="20255C60" w14:textId="77777777" w:rsidR="009222F2" w:rsidRPr="009224F3" w:rsidRDefault="009222F2" w:rsidP="009222F2">
      <w:pPr>
        <w:widowControl/>
        <w:suppressAutoHyphens/>
        <w:rPr>
          <w:sz w:val="18"/>
          <w:szCs w:val="18"/>
        </w:rPr>
      </w:pPr>
      <w:r w:rsidRPr="009224F3">
        <w:rPr>
          <w:sz w:val="18"/>
          <w:szCs w:val="18"/>
        </w:rPr>
        <w:tab/>
        <w:t>(b)  comply with all local, state, and federal laws, rules, and regulations regarding the PST activity for which certification is granted;</w:t>
      </w:r>
    </w:p>
    <w:p w14:paraId="545580DA" w14:textId="77777777" w:rsidR="009222F2" w:rsidRPr="009224F3" w:rsidRDefault="009222F2" w:rsidP="009222F2">
      <w:pPr>
        <w:widowControl/>
        <w:suppressAutoHyphens/>
        <w:rPr>
          <w:sz w:val="18"/>
          <w:szCs w:val="18"/>
        </w:rPr>
      </w:pPr>
      <w:r w:rsidRPr="009224F3">
        <w:rPr>
          <w:sz w:val="18"/>
          <w:szCs w:val="18"/>
        </w:rPr>
        <w:tab/>
        <w:t>(c)  report the discovery of any release caused by or encountered in the course of performing the PST activity for which certification is granted to the director, the local health district, and the local public safety office within 24 hours.</w:t>
      </w:r>
    </w:p>
    <w:p w14:paraId="6F3D0AF3" w14:textId="77777777" w:rsidR="009222F2" w:rsidRPr="009224F3" w:rsidRDefault="009222F2" w:rsidP="009222F2">
      <w:pPr>
        <w:widowControl/>
        <w:suppressAutoHyphens/>
        <w:rPr>
          <w:sz w:val="18"/>
          <w:szCs w:val="18"/>
        </w:rPr>
      </w:pPr>
      <w:r w:rsidRPr="009224F3">
        <w:rPr>
          <w:sz w:val="18"/>
          <w:szCs w:val="18"/>
        </w:rPr>
        <w:tab/>
        <w:t>(i)  certified PST consultants and certified samplers must report the discovery of any release caused by or encountered in the course of performing environmental media sampling for compliance with Utah PST rules, or report the results indicating that a release may have occurred, to the director, the local health district, and the local public safety office within 24 hours.</w:t>
      </w:r>
    </w:p>
    <w:p w14:paraId="13DA11BA" w14:textId="77777777" w:rsidR="009222F2" w:rsidRPr="009224F3" w:rsidRDefault="009222F2" w:rsidP="009222F2">
      <w:pPr>
        <w:widowControl/>
        <w:suppressAutoHyphens/>
        <w:rPr>
          <w:sz w:val="18"/>
          <w:szCs w:val="18"/>
        </w:rPr>
      </w:pPr>
      <w:r w:rsidRPr="009224F3">
        <w:rPr>
          <w:sz w:val="18"/>
          <w:szCs w:val="18"/>
        </w:rPr>
        <w:tab/>
        <w:t>(d)  not participate in fraudulent, unethical, deceitful, or dishonest activity with respect to a certificate application or performance of work for which certification is granted; and</w:t>
      </w:r>
    </w:p>
    <w:p w14:paraId="2FE6D36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(e)  not participate in any other regulated certification program activities without meeting all requirements of that certification program.</w:t>
      </w:r>
    </w:p>
    <w:p w14:paraId="4547FCAA" w14:textId="77777777" w:rsidR="009222F2" w:rsidRPr="009224F3" w:rsidRDefault="009222F2" w:rsidP="009222F2">
      <w:pPr>
        <w:widowControl/>
        <w:suppressAutoHyphens/>
        <w:rPr>
          <w:sz w:val="18"/>
          <w:szCs w:val="18"/>
        </w:rPr>
      </w:pPr>
      <w:r w:rsidRPr="009224F3">
        <w:rPr>
          <w:sz w:val="18"/>
          <w:szCs w:val="18"/>
        </w:rPr>
        <w:tab/>
        <w:t>(2)  The director may audit or commission an audit of records which support eligibility for certification, or performance of work for which certification is granted, at any time.</w:t>
      </w:r>
    </w:p>
    <w:p w14:paraId="75B4EA15" w14:textId="77777777" w:rsidR="009222F2" w:rsidRPr="009224F3" w:rsidRDefault="009222F2" w:rsidP="009222F2">
      <w:pPr>
        <w:widowControl/>
        <w:suppressAutoHyphens/>
        <w:rPr>
          <w:sz w:val="18"/>
          <w:szCs w:val="18"/>
        </w:rPr>
      </w:pPr>
      <w:r w:rsidRPr="009224F3">
        <w:rPr>
          <w:sz w:val="18"/>
          <w:szCs w:val="18"/>
        </w:rPr>
        <w:tab/>
        <w:t>(a)  audits may be determined by random selection or for specific reasons, including suspicion or discovery of inaccuracies on an application for certification or performance of substandard work for which certification is granted, or deficiencies in complying with regulations.</w:t>
      </w:r>
    </w:p>
    <w:p w14:paraId="38853026" w14:textId="77777777" w:rsidR="009222F2" w:rsidRPr="009224F3" w:rsidRDefault="009222F2" w:rsidP="009222F2">
      <w:pPr>
        <w:widowControl/>
        <w:suppressAutoHyphens/>
        <w:rPr>
          <w:sz w:val="18"/>
          <w:szCs w:val="18"/>
        </w:rPr>
      </w:pPr>
      <w:r w:rsidRPr="009224F3">
        <w:rPr>
          <w:sz w:val="18"/>
          <w:szCs w:val="18"/>
        </w:rPr>
        <w:tab/>
        <w:t>(3)  Certified individuals must, in addition to meeting the performance standards in Subsection R311-201-6(1), comply with the following:</w:t>
      </w:r>
    </w:p>
    <w:p w14:paraId="6894F9D8" w14:textId="77777777" w:rsidR="009222F2" w:rsidRPr="009224F3" w:rsidRDefault="009222F2" w:rsidP="009222F2">
      <w:pPr>
        <w:widowControl/>
        <w:suppressAutoHyphens/>
        <w:rPr>
          <w:sz w:val="18"/>
          <w:szCs w:val="18"/>
        </w:rPr>
      </w:pPr>
      <w:r w:rsidRPr="009224F3">
        <w:rPr>
          <w:sz w:val="18"/>
          <w:szCs w:val="18"/>
        </w:rPr>
        <w:tab/>
        <w:t>(a)  certified PST consultant. An individual who provides PST consulting services in the state must:</w:t>
      </w:r>
    </w:p>
    <w:p w14:paraId="3641BDB8" w14:textId="77777777" w:rsidR="009222F2" w:rsidRPr="009224F3" w:rsidRDefault="009222F2" w:rsidP="009222F2">
      <w:pPr>
        <w:widowControl/>
        <w:suppressAutoHyphens/>
        <w:rPr>
          <w:sz w:val="18"/>
          <w:szCs w:val="18"/>
        </w:rPr>
      </w:pPr>
      <w:r w:rsidRPr="009224F3">
        <w:rPr>
          <w:sz w:val="18"/>
          <w:szCs w:val="18"/>
        </w:rPr>
        <w:tab/>
        <w:t>(i)  provide, or shall associate appropriate personnel to provide a high level of experience and expertise in release abatement, investigation, or corrective action;</w:t>
      </w:r>
    </w:p>
    <w:p w14:paraId="1318050D" w14:textId="77777777" w:rsidR="009222F2" w:rsidRPr="009224F3" w:rsidRDefault="009222F2" w:rsidP="009222F2">
      <w:pPr>
        <w:widowControl/>
        <w:suppressAutoHyphens/>
        <w:rPr>
          <w:sz w:val="18"/>
          <w:szCs w:val="18"/>
        </w:rPr>
      </w:pPr>
      <w:r w:rsidRPr="009224F3">
        <w:rPr>
          <w:sz w:val="18"/>
          <w:szCs w:val="18"/>
        </w:rPr>
        <w:tab/>
        <w:t>(ii)  perform, or take steps to ensure that work is performed with skill, care, and diligence consistent with a high level of experience and expertise in release abatement, investigation, or corrective action;</w:t>
      </w:r>
    </w:p>
    <w:p w14:paraId="1B8688F5" w14:textId="77777777" w:rsidR="009222F2" w:rsidRPr="009224F3" w:rsidRDefault="009222F2" w:rsidP="009222F2">
      <w:pPr>
        <w:widowControl/>
        <w:suppressAutoHyphens/>
        <w:rPr>
          <w:sz w:val="18"/>
          <w:szCs w:val="18"/>
        </w:rPr>
      </w:pPr>
      <w:r w:rsidRPr="009224F3">
        <w:rPr>
          <w:sz w:val="18"/>
          <w:szCs w:val="18"/>
        </w:rPr>
        <w:tab/>
        <w:t>(iii)  perform work and submit documentation in a timely manner;</w:t>
      </w:r>
    </w:p>
    <w:p w14:paraId="1340F28D" w14:textId="77777777" w:rsidR="009222F2" w:rsidRPr="009224F3" w:rsidRDefault="009222F2" w:rsidP="009222F2">
      <w:pPr>
        <w:widowControl/>
        <w:suppressAutoHyphens/>
        <w:rPr>
          <w:sz w:val="18"/>
          <w:szCs w:val="18"/>
        </w:rPr>
      </w:pPr>
      <w:r w:rsidRPr="009224F3">
        <w:rPr>
          <w:sz w:val="18"/>
          <w:szCs w:val="18"/>
        </w:rPr>
        <w:tab/>
        <w:t>(iv)  review and certify by signature any documentation submitted to the director in accordance with PST release-related compliance; and</w:t>
      </w:r>
    </w:p>
    <w:p w14:paraId="3DA5D30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(v)  ensure and certify by signature pertinent release abatement, investigation, and corrective action work performed under the direct supervision of a certified PST consultant.</w:t>
      </w:r>
    </w:p>
    <w:p w14:paraId="1D9CA7A8" w14:textId="77777777" w:rsidR="009222F2" w:rsidRPr="009224F3" w:rsidRDefault="009222F2" w:rsidP="009222F2">
      <w:pPr>
        <w:widowControl/>
        <w:suppressAutoHyphens/>
        <w:rPr>
          <w:sz w:val="18"/>
          <w:szCs w:val="18"/>
        </w:rPr>
      </w:pPr>
      <w:r w:rsidRPr="009224F3">
        <w:rPr>
          <w:sz w:val="18"/>
          <w:szCs w:val="18"/>
        </w:rPr>
        <w:tab/>
        <w:t>(b)  UST inspector.  An individual who performs PST inspecting for the Division of Environmental Response and Remediation shall:</w:t>
      </w:r>
    </w:p>
    <w:p w14:paraId="1DD886CA" w14:textId="77777777" w:rsidR="009222F2" w:rsidRPr="009224F3" w:rsidRDefault="009222F2" w:rsidP="009222F2">
      <w:pPr>
        <w:widowControl/>
        <w:suppressAutoHyphens/>
        <w:rPr>
          <w:sz w:val="18"/>
          <w:szCs w:val="18"/>
        </w:rPr>
      </w:pPr>
      <w:r w:rsidRPr="009224F3">
        <w:rPr>
          <w:sz w:val="18"/>
          <w:szCs w:val="18"/>
        </w:rPr>
        <w:tab/>
        <w:t>(i)  conduct inspections of PSTs and records to determine compliance with this rule only as authorized by the director.</w:t>
      </w:r>
    </w:p>
    <w:p w14:paraId="16B7B40C" w14:textId="77777777" w:rsidR="009222F2" w:rsidRPr="009224F3" w:rsidRDefault="009222F2" w:rsidP="009222F2">
      <w:pPr>
        <w:widowControl/>
        <w:suppressAutoHyphens/>
        <w:rPr>
          <w:sz w:val="18"/>
          <w:szCs w:val="18"/>
        </w:rPr>
      </w:pPr>
      <w:r w:rsidRPr="009224F3">
        <w:rPr>
          <w:sz w:val="18"/>
          <w:szCs w:val="18"/>
        </w:rPr>
        <w:tab/>
        <w:t>(c)  UST tester.  An individual who performs PST testing in the state must:</w:t>
      </w:r>
    </w:p>
    <w:p w14:paraId="208300D6"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  perform work in a manner that does not cause a release of the contents of the tank;</w:t>
      </w:r>
    </w:p>
    <w:p w14:paraId="5CC3C85D"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(ii)  assure that operations of PST testing which are critical to the integrity of the system and to the protection of the environment are supervised by a certified person; and</w:t>
      </w:r>
    </w:p>
    <w:p w14:paraId="5DEA8195" w14:textId="77777777" w:rsidR="009222F2" w:rsidRPr="009224F3" w:rsidRDefault="009222F2" w:rsidP="009222F2">
      <w:pPr>
        <w:widowControl/>
        <w:suppressAutoHyphens/>
        <w:rPr>
          <w:sz w:val="18"/>
          <w:szCs w:val="18"/>
        </w:rPr>
      </w:pPr>
      <w:r w:rsidRPr="009224F3">
        <w:rPr>
          <w:sz w:val="18"/>
          <w:szCs w:val="18"/>
        </w:rPr>
        <w:tab/>
        <w:t>(iii)  perform work in a manner that the integrity of the PST system is maintained.</w:t>
      </w:r>
    </w:p>
    <w:p w14:paraId="087A1D41" w14:textId="77777777" w:rsidR="009222F2" w:rsidRPr="009224F3" w:rsidRDefault="009222F2" w:rsidP="009222F2">
      <w:pPr>
        <w:widowControl/>
        <w:suppressAutoHyphens/>
        <w:rPr>
          <w:sz w:val="18"/>
          <w:szCs w:val="18"/>
        </w:rPr>
      </w:pPr>
      <w:r w:rsidRPr="009224F3">
        <w:rPr>
          <w:sz w:val="18"/>
          <w:szCs w:val="18"/>
        </w:rPr>
        <w:lastRenderedPageBreak/>
        <w:tab/>
        <w:t>(d)  UST installer.  An individual who performs PST installation or repair in Utah must:</w:t>
      </w:r>
    </w:p>
    <w:p w14:paraId="4FC0FE36" w14:textId="77777777" w:rsidR="009222F2" w:rsidRPr="009224F3" w:rsidRDefault="009222F2" w:rsidP="009222F2">
      <w:pPr>
        <w:widowControl/>
        <w:suppressAutoHyphens/>
        <w:rPr>
          <w:sz w:val="18"/>
          <w:szCs w:val="18"/>
        </w:rPr>
      </w:pPr>
      <w:r w:rsidRPr="009224F3">
        <w:rPr>
          <w:sz w:val="18"/>
          <w:szCs w:val="18"/>
        </w:rPr>
        <w:tab/>
        <w:t>(i)  be certified to assure the proper installation of all elements of PST systems which are critical to the integrity of the system and to the protection of the environment, including:</w:t>
      </w:r>
    </w:p>
    <w:p w14:paraId="39E52EEA" w14:textId="77777777" w:rsidR="009222F2" w:rsidRPr="009224F3" w:rsidRDefault="009222F2" w:rsidP="009222F2">
      <w:pPr>
        <w:widowControl/>
        <w:suppressAutoHyphens/>
        <w:rPr>
          <w:sz w:val="18"/>
          <w:szCs w:val="18"/>
        </w:rPr>
      </w:pPr>
      <w:r w:rsidRPr="009224F3">
        <w:rPr>
          <w:sz w:val="18"/>
          <w:szCs w:val="18"/>
        </w:rPr>
        <w:tab/>
        <w:t>(A)  pre-installation tank testing;</w:t>
      </w:r>
    </w:p>
    <w:p w14:paraId="2845A3EC" w14:textId="77777777" w:rsidR="009222F2" w:rsidRPr="009224F3" w:rsidRDefault="009222F2" w:rsidP="009222F2">
      <w:pPr>
        <w:widowControl/>
        <w:suppressAutoHyphens/>
        <w:rPr>
          <w:sz w:val="18"/>
          <w:szCs w:val="18"/>
        </w:rPr>
      </w:pPr>
      <w:r w:rsidRPr="009224F3">
        <w:rPr>
          <w:sz w:val="18"/>
          <w:szCs w:val="18"/>
        </w:rPr>
        <w:tab/>
        <w:t>(B)  tank site preparation including anchoring, tank placement, and backfilling;</w:t>
      </w:r>
    </w:p>
    <w:p w14:paraId="12AE5134" w14:textId="77777777" w:rsidR="009222F2" w:rsidRPr="009224F3" w:rsidRDefault="009222F2" w:rsidP="009222F2">
      <w:pPr>
        <w:widowControl/>
        <w:suppressAutoHyphens/>
        <w:rPr>
          <w:sz w:val="18"/>
          <w:szCs w:val="18"/>
        </w:rPr>
      </w:pPr>
      <w:r w:rsidRPr="009224F3">
        <w:rPr>
          <w:sz w:val="18"/>
          <w:szCs w:val="18"/>
        </w:rPr>
        <w:tab/>
        <w:t>(C)  cathodic protection installation, service, or repair;</w:t>
      </w:r>
    </w:p>
    <w:p w14:paraId="446E01C5" w14:textId="77777777" w:rsidR="009222F2" w:rsidRPr="009224F3" w:rsidRDefault="009222F2" w:rsidP="009222F2">
      <w:pPr>
        <w:widowControl/>
        <w:suppressAutoHyphens/>
        <w:rPr>
          <w:sz w:val="18"/>
          <w:szCs w:val="18"/>
        </w:rPr>
      </w:pPr>
      <w:r w:rsidRPr="009224F3">
        <w:rPr>
          <w:sz w:val="18"/>
          <w:szCs w:val="18"/>
        </w:rPr>
        <w:tab/>
        <w:t>(D)  vent and product piping assembly;</w:t>
      </w:r>
    </w:p>
    <w:p w14:paraId="4B46C027" w14:textId="77777777" w:rsidR="009222F2" w:rsidRPr="009224F3" w:rsidRDefault="009222F2" w:rsidP="009222F2">
      <w:pPr>
        <w:widowControl/>
        <w:suppressAutoHyphens/>
        <w:rPr>
          <w:sz w:val="18"/>
          <w:szCs w:val="18"/>
        </w:rPr>
      </w:pPr>
      <w:r w:rsidRPr="009224F3">
        <w:rPr>
          <w:sz w:val="18"/>
          <w:szCs w:val="18"/>
        </w:rPr>
        <w:tab/>
        <w:t>(E)  fill tube attachment;</w:t>
      </w:r>
    </w:p>
    <w:p w14:paraId="74466CFC" w14:textId="77777777" w:rsidR="009222F2" w:rsidRPr="009224F3" w:rsidRDefault="009222F2" w:rsidP="009222F2">
      <w:pPr>
        <w:widowControl/>
        <w:suppressAutoHyphens/>
        <w:rPr>
          <w:sz w:val="18"/>
          <w:szCs w:val="18"/>
        </w:rPr>
      </w:pPr>
      <w:r w:rsidRPr="009224F3">
        <w:rPr>
          <w:sz w:val="18"/>
          <w:szCs w:val="18"/>
        </w:rPr>
        <w:tab/>
        <w:t>(F)  installation of tank manholes;</w:t>
      </w:r>
    </w:p>
    <w:p w14:paraId="4CCFF110" w14:textId="77777777" w:rsidR="009222F2" w:rsidRPr="009224F3" w:rsidRDefault="009222F2" w:rsidP="009222F2">
      <w:pPr>
        <w:widowControl/>
        <w:suppressAutoHyphens/>
        <w:rPr>
          <w:sz w:val="18"/>
          <w:szCs w:val="18"/>
        </w:rPr>
      </w:pPr>
      <w:r w:rsidRPr="009224F3">
        <w:rPr>
          <w:sz w:val="18"/>
          <w:szCs w:val="18"/>
        </w:rPr>
        <w:tab/>
        <w:t>(H)  secondary containment construction; and</w:t>
      </w:r>
    </w:p>
    <w:p w14:paraId="605FD3D8" w14:textId="77777777" w:rsidR="009222F2" w:rsidRPr="009224F3" w:rsidRDefault="009222F2" w:rsidP="009222F2">
      <w:pPr>
        <w:widowControl/>
        <w:suppressAutoHyphens/>
        <w:rPr>
          <w:sz w:val="18"/>
          <w:szCs w:val="18"/>
        </w:rPr>
      </w:pPr>
      <w:r w:rsidRPr="009224F3">
        <w:rPr>
          <w:sz w:val="18"/>
          <w:szCs w:val="18"/>
        </w:rPr>
        <w:tab/>
        <w:t>(ii)  notify the director as required by Subsection R311-203-3(1) before installing or upgrading an PST.</w:t>
      </w:r>
    </w:p>
    <w:p w14:paraId="574EE7EC" w14:textId="77777777" w:rsidR="009222F2" w:rsidRPr="009224F3" w:rsidRDefault="009222F2" w:rsidP="009222F2">
      <w:pPr>
        <w:widowControl/>
        <w:suppressAutoHyphens/>
        <w:rPr>
          <w:sz w:val="18"/>
          <w:szCs w:val="18"/>
        </w:rPr>
      </w:pPr>
      <w:r w:rsidRPr="009224F3">
        <w:rPr>
          <w:sz w:val="18"/>
          <w:szCs w:val="18"/>
        </w:rPr>
        <w:tab/>
        <w:t>(e)  UST remover.  An individual who performs PST removal in the state must:</w:t>
      </w:r>
    </w:p>
    <w:p w14:paraId="09243C8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  assure that operations of tank removal which are critical to safety and to the protection of the environment which includes:</w:t>
      </w:r>
    </w:p>
    <w:p w14:paraId="4E31C654" w14:textId="77777777" w:rsidR="009222F2" w:rsidRPr="009224F3" w:rsidRDefault="009222F2" w:rsidP="009222F2">
      <w:pPr>
        <w:widowControl/>
        <w:suppressAutoHyphens/>
        <w:rPr>
          <w:sz w:val="18"/>
          <w:szCs w:val="18"/>
        </w:rPr>
      </w:pPr>
      <w:r w:rsidRPr="009224F3">
        <w:rPr>
          <w:sz w:val="18"/>
          <w:szCs w:val="18"/>
        </w:rPr>
        <w:tab/>
        <w:t>(A)  removal of soil adjacent to the tank;</w:t>
      </w:r>
    </w:p>
    <w:p w14:paraId="66925776" w14:textId="77777777" w:rsidR="009222F2" w:rsidRPr="009224F3" w:rsidRDefault="009222F2" w:rsidP="009222F2">
      <w:pPr>
        <w:widowControl/>
        <w:suppressAutoHyphens/>
        <w:rPr>
          <w:sz w:val="18"/>
          <w:szCs w:val="18"/>
        </w:rPr>
      </w:pPr>
      <w:r w:rsidRPr="009224F3">
        <w:rPr>
          <w:sz w:val="18"/>
          <w:szCs w:val="18"/>
        </w:rPr>
        <w:tab/>
        <w:t>(B)  disassembly of pipe;</w:t>
      </w:r>
    </w:p>
    <w:p w14:paraId="173226A2" w14:textId="77777777" w:rsidR="009222F2" w:rsidRPr="009224F3" w:rsidRDefault="009222F2" w:rsidP="009222F2">
      <w:pPr>
        <w:widowControl/>
        <w:suppressAutoHyphens/>
        <w:rPr>
          <w:sz w:val="18"/>
          <w:szCs w:val="18"/>
        </w:rPr>
      </w:pPr>
      <w:r w:rsidRPr="009224F3">
        <w:rPr>
          <w:sz w:val="18"/>
          <w:szCs w:val="18"/>
        </w:rPr>
        <w:tab/>
        <w:t xml:space="preserve">(C)  final removal of product and sludges from the tank, cleaning of the tank, purging or </w:t>
      </w:r>
      <w:proofErr w:type="spellStart"/>
      <w:r w:rsidRPr="009224F3">
        <w:rPr>
          <w:sz w:val="18"/>
          <w:szCs w:val="18"/>
        </w:rPr>
        <w:t>inerting</w:t>
      </w:r>
      <w:proofErr w:type="spellEnd"/>
      <w:r w:rsidRPr="009224F3">
        <w:rPr>
          <w:sz w:val="18"/>
          <w:szCs w:val="18"/>
        </w:rPr>
        <w:t xml:space="preserve"> of the tank, removal of the tank from the ground, and removal of the tank from the site must be supervised by a certified person; and</w:t>
      </w:r>
    </w:p>
    <w:p w14:paraId="7A00C361" w14:textId="77777777" w:rsidR="009222F2" w:rsidRPr="009224F3" w:rsidRDefault="009222F2" w:rsidP="009222F2">
      <w:pPr>
        <w:widowControl/>
        <w:suppressAutoHyphens/>
        <w:rPr>
          <w:sz w:val="18"/>
          <w:szCs w:val="18"/>
        </w:rPr>
      </w:pPr>
      <w:r w:rsidRPr="009224F3">
        <w:rPr>
          <w:sz w:val="18"/>
          <w:szCs w:val="18"/>
        </w:rPr>
        <w:tab/>
        <w:t>(ii)  not proceed to close a regulated PST without an approved closure plan, except as outlined in Subsection R311-204-2(2).</w:t>
      </w:r>
    </w:p>
    <w:p w14:paraId="0A5458BA" w14:textId="77777777" w:rsidR="009222F2" w:rsidRPr="009224F3" w:rsidRDefault="009222F2" w:rsidP="009222F2">
      <w:pPr>
        <w:widowControl/>
        <w:suppressAutoHyphens/>
        <w:rPr>
          <w:sz w:val="18"/>
          <w:szCs w:val="18"/>
        </w:rPr>
      </w:pPr>
    </w:p>
    <w:p w14:paraId="60DC8E0B" w14:textId="77777777" w:rsidR="009222F2" w:rsidRPr="009224F3" w:rsidRDefault="009222F2" w:rsidP="009222F2">
      <w:pPr>
        <w:widowControl/>
        <w:suppressAutoHyphens/>
        <w:rPr>
          <w:sz w:val="18"/>
          <w:szCs w:val="18"/>
        </w:rPr>
      </w:pPr>
      <w:r w:rsidRPr="009224F3">
        <w:rPr>
          <w:b/>
          <w:sz w:val="18"/>
          <w:szCs w:val="18"/>
        </w:rPr>
        <w:t>R311-201-7.  Denial of Certification and Appeal of Denial.</w:t>
      </w:r>
    </w:p>
    <w:p w14:paraId="084217DD" w14:textId="77777777" w:rsidR="009222F2" w:rsidRPr="009224F3" w:rsidRDefault="009222F2" w:rsidP="009222F2">
      <w:pPr>
        <w:widowControl/>
        <w:suppressAutoHyphens/>
        <w:rPr>
          <w:sz w:val="18"/>
          <w:szCs w:val="18"/>
        </w:rPr>
      </w:pPr>
      <w:r w:rsidRPr="009224F3">
        <w:rPr>
          <w:sz w:val="18"/>
          <w:szCs w:val="18"/>
        </w:rPr>
        <w:tab/>
        <w:t>(1)  Any individual whose application or renewal application for certification or certification renewal is denied will be provided with a written documentation by the director specifying the reason or reasons for denial.</w:t>
      </w:r>
    </w:p>
    <w:p w14:paraId="6A9A20EC" w14:textId="77777777" w:rsidR="009222F2" w:rsidRPr="009224F3" w:rsidRDefault="009222F2" w:rsidP="009222F2">
      <w:pPr>
        <w:widowControl/>
        <w:suppressAutoHyphens/>
        <w:rPr>
          <w:sz w:val="18"/>
          <w:szCs w:val="18"/>
        </w:rPr>
      </w:pPr>
      <w:r w:rsidRPr="009224F3">
        <w:rPr>
          <w:sz w:val="18"/>
          <w:szCs w:val="18"/>
        </w:rPr>
        <w:tab/>
        <w:t>(a)  an applicant may appeal the determination using the procedures specified in Section 19-1-301.5, et seq., and Rule R305-7.</w:t>
      </w:r>
    </w:p>
    <w:p w14:paraId="35EDDAF2" w14:textId="77777777" w:rsidR="009222F2" w:rsidRPr="009224F3" w:rsidRDefault="009222F2" w:rsidP="009222F2">
      <w:pPr>
        <w:widowControl/>
        <w:suppressAutoHyphens/>
        <w:rPr>
          <w:sz w:val="18"/>
          <w:szCs w:val="18"/>
        </w:rPr>
      </w:pPr>
    </w:p>
    <w:p w14:paraId="00F54E42" w14:textId="77777777" w:rsidR="009222F2" w:rsidRPr="009224F3" w:rsidRDefault="009222F2" w:rsidP="009222F2">
      <w:pPr>
        <w:widowControl/>
        <w:suppressAutoHyphens/>
        <w:rPr>
          <w:sz w:val="18"/>
          <w:szCs w:val="18"/>
        </w:rPr>
      </w:pPr>
      <w:r w:rsidRPr="009224F3">
        <w:rPr>
          <w:b/>
          <w:sz w:val="18"/>
          <w:szCs w:val="18"/>
        </w:rPr>
        <w:t>R311-201-8.  Inactivation of Certification.</w:t>
      </w:r>
    </w:p>
    <w:p w14:paraId="5DC7F35F" w14:textId="77777777" w:rsidR="009222F2" w:rsidRPr="009224F3" w:rsidRDefault="009222F2" w:rsidP="009222F2">
      <w:pPr>
        <w:widowControl/>
        <w:suppressAutoHyphens/>
        <w:rPr>
          <w:sz w:val="18"/>
          <w:szCs w:val="18"/>
        </w:rPr>
      </w:pPr>
      <w:r w:rsidRPr="009224F3">
        <w:rPr>
          <w:sz w:val="18"/>
          <w:szCs w:val="18"/>
        </w:rPr>
        <w:tab/>
        <w:t>(1)  If an applicant was certified based upon their employer's financial assurance, certification is contingent upon the applicant's continued employment by that employer.</w:t>
      </w:r>
    </w:p>
    <w:p w14:paraId="5AD06298" w14:textId="77777777" w:rsidR="009222F2" w:rsidRPr="009224F3" w:rsidRDefault="009222F2" w:rsidP="009222F2">
      <w:pPr>
        <w:widowControl/>
        <w:suppressAutoHyphens/>
        <w:rPr>
          <w:sz w:val="18"/>
          <w:szCs w:val="18"/>
        </w:rPr>
      </w:pPr>
      <w:r w:rsidRPr="009224F3">
        <w:rPr>
          <w:sz w:val="18"/>
          <w:szCs w:val="18"/>
        </w:rPr>
        <w:tab/>
        <w:t>(2)  If the employer loses their financial assurance or the applicant leaves the employer, their certification will automatically be deemed inactive and they will no longer be certified for purposes of this rule.</w:t>
      </w:r>
    </w:p>
    <w:p w14:paraId="076359C8" w14:textId="77777777" w:rsidR="009222F2" w:rsidRPr="009224F3" w:rsidRDefault="009222F2" w:rsidP="009222F2">
      <w:pPr>
        <w:widowControl/>
        <w:suppressAutoHyphens/>
        <w:rPr>
          <w:sz w:val="18"/>
          <w:szCs w:val="18"/>
        </w:rPr>
      </w:pPr>
      <w:r w:rsidRPr="009224F3">
        <w:rPr>
          <w:sz w:val="18"/>
          <w:szCs w:val="18"/>
        </w:rPr>
        <w:tab/>
        <w:t>(3)  Inactive certificates may be reactivated by submitting a supplemental application with new financial assurances and payment of any applicable fees.</w:t>
      </w:r>
    </w:p>
    <w:p w14:paraId="09780B1A" w14:textId="77777777" w:rsidR="009222F2" w:rsidRPr="009224F3" w:rsidRDefault="009222F2" w:rsidP="009222F2">
      <w:pPr>
        <w:widowControl/>
        <w:suppressAutoHyphens/>
        <w:rPr>
          <w:sz w:val="18"/>
          <w:szCs w:val="18"/>
        </w:rPr>
      </w:pPr>
      <w:r w:rsidRPr="009224F3">
        <w:rPr>
          <w:sz w:val="18"/>
          <w:szCs w:val="18"/>
        </w:rPr>
        <w:tab/>
        <w:t>(4)  Reactivated certificates shall be effective for the remainder of their original term unless subsequently revoked or inactivated before the end of that term.</w:t>
      </w:r>
    </w:p>
    <w:p w14:paraId="5D4E95D2" w14:textId="77777777" w:rsidR="009222F2" w:rsidRPr="009224F3" w:rsidRDefault="009222F2" w:rsidP="009222F2">
      <w:pPr>
        <w:widowControl/>
        <w:suppressAutoHyphens/>
        <w:rPr>
          <w:sz w:val="18"/>
          <w:szCs w:val="18"/>
        </w:rPr>
      </w:pPr>
    </w:p>
    <w:p w14:paraId="2AD68E07" w14:textId="77777777" w:rsidR="009222F2" w:rsidRPr="009224F3" w:rsidRDefault="009222F2" w:rsidP="009222F2">
      <w:pPr>
        <w:widowControl/>
        <w:suppressAutoHyphens/>
        <w:rPr>
          <w:sz w:val="18"/>
          <w:szCs w:val="18"/>
        </w:rPr>
      </w:pPr>
      <w:r w:rsidRPr="009224F3">
        <w:rPr>
          <w:b/>
          <w:sz w:val="18"/>
          <w:szCs w:val="18"/>
        </w:rPr>
        <w:t>R311-201-9.  Revocation of Certification.</w:t>
      </w:r>
    </w:p>
    <w:p w14:paraId="04137C3C" w14:textId="77777777" w:rsidR="009222F2" w:rsidRPr="009224F3" w:rsidRDefault="009222F2" w:rsidP="009222F2">
      <w:pPr>
        <w:widowControl/>
        <w:suppressAutoHyphens/>
        <w:rPr>
          <w:sz w:val="18"/>
          <w:szCs w:val="18"/>
        </w:rPr>
      </w:pPr>
      <w:r w:rsidRPr="009224F3">
        <w:rPr>
          <w:sz w:val="18"/>
          <w:szCs w:val="18"/>
        </w:rPr>
        <w:tab/>
        <w:t>(1)  Upon receipt of evidence that a certificate holder does not meet one or more of the eligibility requirements specified in Section R311-201-3 or does not meet one or more of the performance standards specified in Section R311-201-6, the individual's certification may be revoked.</w:t>
      </w:r>
    </w:p>
    <w:p w14:paraId="7A91CD87" w14:textId="77777777" w:rsidR="009222F2" w:rsidRPr="009224F3" w:rsidRDefault="009222F2" w:rsidP="009222F2">
      <w:pPr>
        <w:widowControl/>
        <w:suppressAutoHyphens/>
        <w:rPr>
          <w:sz w:val="18"/>
          <w:szCs w:val="18"/>
        </w:rPr>
      </w:pPr>
      <w:r w:rsidRPr="009224F3">
        <w:rPr>
          <w:sz w:val="18"/>
          <w:szCs w:val="18"/>
        </w:rPr>
        <w:tab/>
        <w:t>(a)  procedures for revocation are specified in Rule R305-7.</w:t>
      </w:r>
    </w:p>
    <w:p w14:paraId="4686BC0A" w14:textId="77777777" w:rsidR="009222F2" w:rsidRPr="009224F3" w:rsidRDefault="009222F2" w:rsidP="009222F2">
      <w:pPr>
        <w:widowControl/>
        <w:suppressAutoHyphens/>
        <w:rPr>
          <w:sz w:val="18"/>
          <w:szCs w:val="18"/>
        </w:rPr>
      </w:pPr>
    </w:p>
    <w:p w14:paraId="39E8992F" w14:textId="77777777" w:rsidR="009222F2" w:rsidRPr="009224F3" w:rsidRDefault="009222F2" w:rsidP="009222F2">
      <w:pPr>
        <w:widowControl/>
        <w:suppressAutoHyphens/>
        <w:rPr>
          <w:sz w:val="18"/>
          <w:szCs w:val="18"/>
        </w:rPr>
      </w:pPr>
      <w:r w:rsidRPr="009224F3">
        <w:rPr>
          <w:b/>
          <w:sz w:val="18"/>
          <w:szCs w:val="18"/>
        </w:rPr>
        <w:t>R311-201-10.  Reciprocity.</w:t>
      </w:r>
    </w:p>
    <w:p w14:paraId="2B4979D7" w14:textId="77777777" w:rsidR="009222F2" w:rsidRPr="009224F3" w:rsidRDefault="009222F2" w:rsidP="009222F2">
      <w:pPr>
        <w:widowControl/>
        <w:suppressAutoHyphens/>
        <w:rPr>
          <w:sz w:val="18"/>
          <w:szCs w:val="18"/>
        </w:rPr>
      </w:pPr>
      <w:r w:rsidRPr="009224F3">
        <w:rPr>
          <w:sz w:val="18"/>
          <w:szCs w:val="18"/>
        </w:rPr>
        <w:tab/>
        <w:t>(1)  If the director determines that another state's certification program is equivalent to the certification program referred to in this rule, the applicant successfully passes the Utah certification examination, and payment of any fees associated with this rule are made, the director may issue a Utah certificate.</w:t>
      </w:r>
    </w:p>
    <w:p w14:paraId="3CD3F7CF" w14:textId="77777777" w:rsidR="009222F2" w:rsidRPr="009224F3" w:rsidRDefault="009222F2" w:rsidP="009222F2">
      <w:pPr>
        <w:widowControl/>
        <w:suppressAutoHyphens/>
        <w:rPr>
          <w:sz w:val="18"/>
          <w:szCs w:val="18"/>
        </w:rPr>
      </w:pPr>
      <w:r w:rsidRPr="009224F3">
        <w:rPr>
          <w:sz w:val="18"/>
          <w:szCs w:val="18"/>
        </w:rPr>
        <w:tab/>
        <w:t>(a)  The certificate will be valid until the expiration date of the previous state's certificate or the expiration of the certification period described in Subsection R311-201-4(3), whichever occurs first.</w:t>
      </w:r>
    </w:p>
    <w:p w14:paraId="2AD69DB6" w14:textId="77777777" w:rsidR="009222F2" w:rsidRPr="009224F3" w:rsidRDefault="009222F2" w:rsidP="009222F2">
      <w:pPr>
        <w:widowControl/>
        <w:suppressAutoHyphens/>
        <w:rPr>
          <w:sz w:val="18"/>
          <w:szCs w:val="18"/>
        </w:rPr>
      </w:pPr>
    </w:p>
    <w:p w14:paraId="066D1CF9" w14:textId="77777777" w:rsidR="009222F2" w:rsidRPr="009224F3" w:rsidRDefault="009222F2" w:rsidP="009222F2">
      <w:pPr>
        <w:widowControl/>
        <w:suppressAutoHyphens/>
        <w:rPr>
          <w:sz w:val="18"/>
          <w:szCs w:val="18"/>
        </w:rPr>
      </w:pPr>
      <w:r w:rsidRPr="009224F3">
        <w:rPr>
          <w:b/>
          <w:sz w:val="18"/>
          <w:szCs w:val="18"/>
        </w:rPr>
        <w:t>R311-201-12.  UST Operator Training and Registration.</w:t>
      </w:r>
    </w:p>
    <w:p w14:paraId="22FD255F"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(1)  To meet the operator training requirement 42 USC Section 6991i of the Solid Waste Disposal Act as amended by the Energy Policy Act of 2005, each UST facility must have UST facility operators that are trained and registered according to the requirements of this section.</w:t>
      </w:r>
    </w:p>
    <w:p w14:paraId="648F67BB" w14:textId="77777777" w:rsidR="009222F2" w:rsidRPr="009224F3" w:rsidRDefault="009222F2" w:rsidP="009222F2">
      <w:pPr>
        <w:widowControl/>
        <w:suppressAutoHyphens/>
        <w:rPr>
          <w:sz w:val="18"/>
          <w:szCs w:val="18"/>
        </w:rPr>
      </w:pPr>
      <w:r w:rsidRPr="009224F3">
        <w:rPr>
          <w:sz w:val="18"/>
          <w:szCs w:val="18"/>
        </w:rPr>
        <w:tab/>
        <w:t>(2)  Each facility must have three classes of operators: A, B, and C.</w:t>
      </w:r>
    </w:p>
    <w:p w14:paraId="6C8B4FF1" w14:textId="77777777" w:rsidR="009222F2" w:rsidRPr="009224F3" w:rsidRDefault="009222F2" w:rsidP="009222F2">
      <w:pPr>
        <w:widowControl/>
        <w:suppressAutoHyphens/>
        <w:rPr>
          <w:sz w:val="18"/>
          <w:szCs w:val="18"/>
        </w:rPr>
      </w:pPr>
      <w:r w:rsidRPr="009224F3">
        <w:rPr>
          <w:sz w:val="18"/>
          <w:szCs w:val="18"/>
        </w:rPr>
        <w:tab/>
        <w:t>(a)  a facility may have more than one person designated for each operator class.</w:t>
      </w:r>
    </w:p>
    <w:p w14:paraId="3786B6AE" w14:textId="77777777" w:rsidR="009222F2" w:rsidRPr="009224F3" w:rsidRDefault="009222F2" w:rsidP="009222F2">
      <w:pPr>
        <w:widowControl/>
        <w:suppressAutoHyphens/>
        <w:rPr>
          <w:sz w:val="18"/>
          <w:szCs w:val="18"/>
        </w:rPr>
      </w:pPr>
      <w:r w:rsidRPr="009224F3">
        <w:rPr>
          <w:sz w:val="18"/>
          <w:szCs w:val="18"/>
        </w:rPr>
        <w:tab/>
        <w:t>(b)  an individual acting as a Class A or B operator may do so for more than one facility.</w:t>
      </w:r>
    </w:p>
    <w:p w14:paraId="461AFADE" w14:textId="77777777" w:rsidR="009222F2" w:rsidRPr="009224F3" w:rsidRDefault="009222F2" w:rsidP="009222F2">
      <w:pPr>
        <w:widowControl/>
        <w:suppressAutoHyphens/>
        <w:rPr>
          <w:sz w:val="18"/>
          <w:szCs w:val="18"/>
        </w:rPr>
      </w:pPr>
      <w:r w:rsidRPr="009224F3">
        <w:rPr>
          <w:sz w:val="18"/>
          <w:szCs w:val="18"/>
        </w:rPr>
        <w:tab/>
        <w:t>(3)  The UST owner or operator must provide documentation to the director to identify the Class A, B, and C operators for each facility.</w:t>
      </w:r>
    </w:p>
    <w:p w14:paraId="1416DF55"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(a)  if an owner or operator does not register and identify Class A, B, and C operators for a facility, the certificate of compliance for the facility may be revoked for failure to demonstrate substantial compliance with all applicable state and federal statutes, rules, and regulations.</w:t>
      </w:r>
    </w:p>
    <w:p w14:paraId="4C827AB2" w14:textId="77777777" w:rsidR="009222F2" w:rsidRPr="009224F3" w:rsidRDefault="009222F2" w:rsidP="009222F2">
      <w:pPr>
        <w:widowControl/>
        <w:suppressAutoHyphens/>
        <w:rPr>
          <w:sz w:val="18"/>
          <w:szCs w:val="18"/>
        </w:rPr>
      </w:pPr>
      <w:r w:rsidRPr="009224F3">
        <w:rPr>
          <w:sz w:val="18"/>
          <w:szCs w:val="18"/>
        </w:rPr>
        <w:lastRenderedPageBreak/>
        <w:tab/>
        <w:t>(4)  New Class A and B operators must be trained and registered within 30 days of assuming responsibility for an UST facility.</w:t>
      </w:r>
    </w:p>
    <w:p w14:paraId="44A9EF0E" w14:textId="77777777" w:rsidR="009222F2" w:rsidRPr="009224F3" w:rsidRDefault="009222F2" w:rsidP="009222F2">
      <w:pPr>
        <w:widowControl/>
        <w:suppressAutoHyphens/>
        <w:rPr>
          <w:sz w:val="18"/>
          <w:szCs w:val="18"/>
        </w:rPr>
      </w:pPr>
      <w:r w:rsidRPr="009224F3">
        <w:rPr>
          <w:sz w:val="18"/>
          <w:szCs w:val="18"/>
        </w:rPr>
        <w:tab/>
        <w:t>(5)  New Class C operators must be trained before assuming the responsibilities of a Class C operator.</w:t>
      </w:r>
    </w:p>
    <w:p w14:paraId="4644D79C" w14:textId="77777777" w:rsidR="009222F2" w:rsidRPr="009224F3" w:rsidRDefault="009222F2" w:rsidP="009222F2">
      <w:pPr>
        <w:widowControl/>
        <w:suppressAutoHyphens/>
        <w:rPr>
          <w:sz w:val="18"/>
          <w:szCs w:val="18"/>
        </w:rPr>
      </w:pPr>
      <w:r w:rsidRPr="009224F3">
        <w:rPr>
          <w:sz w:val="18"/>
          <w:szCs w:val="18"/>
        </w:rPr>
        <w:tab/>
        <w:t>(6)  The Class A operator shall be an owner, operator, employee, or individual designated under Subsection R311-201-12(6)(b).</w:t>
      </w:r>
    </w:p>
    <w:p w14:paraId="5A10483F" w14:textId="77777777" w:rsidR="009222F2" w:rsidRPr="009224F3" w:rsidRDefault="009222F2" w:rsidP="009222F2">
      <w:pPr>
        <w:widowControl/>
        <w:suppressAutoHyphens/>
        <w:rPr>
          <w:sz w:val="18"/>
          <w:szCs w:val="18"/>
        </w:rPr>
      </w:pPr>
      <w:r w:rsidRPr="009224F3">
        <w:rPr>
          <w:sz w:val="18"/>
          <w:szCs w:val="18"/>
        </w:rPr>
        <w:tab/>
        <w:t>(a)  the Class A operator has primary responsibility for the broader aspects of the statutory and regulatory requirements and standards necessary to operate and maintain the UST system.  The Class A operator must:</w:t>
      </w:r>
    </w:p>
    <w:p w14:paraId="3DB08B27" w14:textId="77777777" w:rsidR="009222F2" w:rsidRPr="009224F3" w:rsidRDefault="009222F2" w:rsidP="009222F2">
      <w:pPr>
        <w:widowControl/>
        <w:suppressAutoHyphens/>
        <w:rPr>
          <w:sz w:val="18"/>
          <w:szCs w:val="18"/>
        </w:rPr>
      </w:pPr>
      <w:r w:rsidRPr="009224F3">
        <w:rPr>
          <w:sz w:val="18"/>
          <w:szCs w:val="18"/>
        </w:rPr>
        <w:tab/>
        <w:t>(i)  have a general knowledge of UST systems;</w:t>
      </w:r>
    </w:p>
    <w:p w14:paraId="38D73115" w14:textId="77777777" w:rsidR="009222F2" w:rsidRPr="009224F3" w:rsidRDefault="009222F2" w:rsidP="009222F2">
      <w:pPr>
        <w:widowControl/>
        <w:suppressAutoHyphens/>
        <w:rPr>
          <w:sz w:val="18"/>
          <w:szCs w:val="18"/>
        </w:rPr>
      </w:pPr>
      <w:r w:rsidRPr="009224F3">
        <w:rPr>
          <w:sz w:val="18"/>
          <w:szCs w:val="18"/>
        </w:rPr>
        <w:tab/>
        <w:t>(ii)  ensure that UST records are properly maintained according to 40 CFR 280;</w:t>
      </w:r>
    </w:p>
    <w:p w14:paraId="3282CB45" w14:textId="77777777" w:rsidR="009222F2" w:rsidRPr="009224F3" w:rsidRDefault="009222F2" w:rsidP="009222F2">
      <w:pPr>
        <w:widowControl/>
        <w:suppressAutoHyphens/>
        <w:rPr>
          <w:sz w:val="18"/>
          <w:szCs w:val="18"/>
        </w:rPr>
      </w:pPr>
      <w:r w:rsidRPr="009224F3">
        <w:rPr>
          <w:sz w:val="18"/>
          <w:szCs w:val="18"/>
        </w:rPr>
        <w:tab/>
        <w:t>(iii)  ensure that yearly UST fees are paid;</w:t>
      </w:r>
    </w:p>
    <w:p w14:paraId="5EBCEB55" w14:textId="77777777" w:rsidR="009222F2" w:rsidRPr="009224F3" w:rsidRDefault="009222F2" w:rsidP="009222F2">
      <w:pPr>
        <w:widowControl/>
        <w:suppressAutoHyphens/>
        <w:rPr>
          <w:sz w:val="18"/>
          <w:szCs w:val="18"/>
        </w:rPr>
      </w:pPr>
      <w:r w:rsidRPr="009224F3">
        <w:rPr>
          <w:sz w:val="18"/>
          <w:szCs w:val="18"/>
        </w:rPr>
        <w:tab/>
        <w:t>(iv)  ensure proper response to and reporting of emergencies caused by releases or spills from USTs;</w:t>
      </w:r>
    </w:p>
    <w:p w14:paraId="109D10D8" w14:textId="77777777" w:rsidR="009222F2" w:rsidRPr="009224F3" w:rsidRDefault="009222F2" w:rsidP="009222F2">
      <w:pPr>
        <w:widowControl/>
        <w:suppressAutoHyphens/>
        <w:rPr>
          <w:sz w:val="18"/>
          <w:szCs w:val="18"/>
        </w:rPr>
      </w:pPr>
      <w:r w:rsidRPr="009224F3">
        <w:rPr>
          <w:sz w:val="18"/>
          <w:szCs w:val="18"/>
        </w:rPr>
        <w:tab/>
        <w:t>(v)  make financial responsibility documents available to the director as required; and</w:t>
      </w:r>
    </w:p>
    <w:p w14:paraId="749BF6B2" w14:textId="77777777" w:rsidR="009222F2" w:rsidRPr="009224F3" w:rsidRDefault="009222F2" w:rsidP="009222F2">
      <w:pPr>
        <w:widowControl/>
        <w:suppressAutoHyphens/>
        <w:rPr>
          <w:sz w:val="18"/>
          <w:szCs w:val="18"/>
        </w:rPr>
      </w:pPr>
      <w:r w:rsidRPr="009224F3">
        <w:rPr>
          <w:sz w:val="18"/>
          <w:szCs w:val="18"/>
        </w:rPr>
        <w:tab/>
        <w:t>(vi)  ensure that Class B and Class C operators are trained and registered.</w:t>
      </w:r>
    </w:p>
    <w:p w14:paraId="1E540EC4" w14:textId="77777777" w:rsidR="009222F2" w:rsidRPr="009224F3" w:rsidRDefault="009222F2" w:rsidP="009222F2">
      <w:pPr>
        <w:widowControl/>
        <w:suppressAutoHyphens/>
        <w:rPr>
          <w:sz w:val="18"/>
          <w:szCs w:val="18"/>
        </w:rPr>
      </w:pPr>
      <w:r w:rsidRPr="009224F3">
        <w:rPr>
          <w:sz w:val="18"/>
          <w:szCs w:val="18"/>
        </w:rPr>
        <w:tab/>
        <w:t>(b)  an owner or operator may designate a third-party Class B operator as a Class A operator if:</w:t>
      </w:r>
    </w:p>
    <w:p w14:paraId="19C731AC" w14:textId="77777777" w:rsidR="009222F2" w:rsidRPr="009224F3" w:rsidRDefault="009222F2" w:rsidP="009222F2">
      <w:pPr>
        <w:widowControl/>
        <w:suppressAutoHyphens/>
        <w:rPr>
          <w:sz w:val="18"/>
          <w:szCs w:val="18"/>
        </w:rPr>
      </w:pPr>
      <w:r w:rsidRPr="009224F3">
        <w:rPr>
          <w:sz w:val="18"/>
          <w:szCs w:val="18"/>
        </w:rPr>
        <w:tab/>
        <w:t>(i)  the UST owner or operator is a financial institution or person who acquired ownership of an UST facility solely to protect a security interest in that property and has not operated the USTs at the facility;</w:t>
      </w:r>
    </w:p>
    <w:p w14:paraId="09C95D5E" w14:textId="77777777" w:rsidR="009222F2" w:rsidRPr="009224F3" w:rsidRDefault="009222F2" w:rsidP="009222F2">
      <w:pPr>
        <w:widowControl/>
        <w:suppressAutoHyphens/>
        <w:rPr>
          <w:sz w:val="18"/>
          <w:szCs w:val="18"/>
        </w:rPr>
      </w:pPr>
      <w:r w:rsidRPr="009224F3">
        <w:rPr>
          <w:sz w:val="18"/>
          <w:szCs w:val="18"/>
        </w:rPr>
        <w:tab/>
        <w:t>(ii)  all USTs at the facility are properly temporarily closed in accordance with 40 CFR 280.70 and Section R311-204-4; and</w:t>
      </w:r>
    </w:p>
    <w:p w14:paraId="0D0F9660" w14:textId="77777777" w:rsidR="009222F2" w:rsidRPr="009224F3" w:rsidRDefault="009222F2" w:rsidP="009222F2">
      <w:pPr>
        <w:widowControl/>
        <w:suppressAutoHyphens/>
        <w:rPr>
          <w:sz w:val="18"/>
          <w:szCs w:val="18"/>
        </w:rPr>
      </w:pPr>
      <w:r w:rsidRPr="009224F3">
        <w:rPr>
          <w:sz w:val="18"/>
          <w:szCs w:val="18"/>
        </w:rPr>
        <w:tab/>
        <w:t>(iii)  all USTs at the facility are empty in accordance with 40 CFR 280.70(a).</w:t>
      </w:r>
    </w:p>
    <w:p w14:paraId="2A088F55" w14:textId="77777777" w:rsidR="009222F2" w:rsidRPr="009224F3" w:rsidRDefault="009222F2" w:rsidP="009222F2">
      <w:pPr>
        <w:widowControl/>
        <w:suppressAutoHyphens/>
        <w:rPr>
          <w:sz w:val="18"/>
          <w:szCs w:val="18"/>
        </w:rPr>
      </w:pPr>
      <w:r w:rsidRPr="009224F3">
        <w:rPr>
          <w:sz w:val="18"/>
          <w:szCs w:val="18"/>
        </w:rPr>
        <w:tab/>
        <w:t>(7)  The Class B operator must implement routine daily aspects of operation, maintenance, and recordkeeping for UST systems.</w:t>
      </w:r>
    </w:p>
    <w:p w14:paraId="256F7B09" w14:textId="77777777" w:rsidR="009222F2" w:rsidRPr="009224F3" w:rsidRDefault="009222F2" w:rsidP="009222F2">
      <w:pPr>
        <w:widowControl/>
        <w:suppressAutoHyphens/>
        <w:rPr>
          <w:sz w:val="18"/>
          <w:szCs w:val="18"/>
        </w:rPr>
      </w:pPr>
      <w:r w:rsidRPr="009224F3">
        <w:rPr>
          <w:sz w:val="18"/>
          <w:szCs w:val="18"/>
        </w:rPr>
        <w:tab/>
        <w:t>(a)  the Class B operator shall be an owner, operator, employee, or third-party Class B operator.  The Class B operator must:</w:t>
      </w:r>
    </w:p>
    <w:p w14:paraId="40CFC2DD" w14:textId="77777777" w:rsidR="009222F2" w:rsidRPr="009224F3" w:rsidRDefault="009222F2" w:rsidP="009222F2">
      <w:pPr>
        <w:widowControl/>
        <w:suppressAutoHyphens/>
        <w:rPr>
          <w:sz w:val="18"/>
          <w:szCs w:val="18"/>
        </w:rPr>
      </w:pPr>
      <w:r w:rsidRPr="009224F3">
        <w:rPr>
          <w:sz w:val="18"/>
          <w:szCs w:val="18"/>
        </w:rPr>
        <w:tab/>
        <w:t>(i)  ensure that on-site UST operator inspections are conducted according to the requirements of Section R311-203-7;</w:t>
      </w:r>
    </w:p>
    <w:p w14:paraId="7D7373C5" w14:textId="77777777" w:rsidR="009222F2" w:rsidRPr="009224F3" w:rsidRDefault="009222F2" w:rsidP="009222F2">
      <w:pPr>
        <w:widowControl/>
        <w:suppressAutoHyphens/>
        <w:rPr>
          <w:sz w:val="18"/>
          <w:szCs w:val="18"/>
        </w:rPr>
      </w:pPr>
      <w:r w:rsidRPr="009224F3">
        <w:rPr>
          <w:sz w:val="18"/>
          <w:szCs w:val="18"/>
        </w:rPr>
        <w:tab/>
        <w:t>(ii)  ensure that UST release detection is performed according to 40 CFR 280 subpart D;</w:t>
      </w:r>
    </w:p>
    <w:p w14:paraId="512D4473" w14:textId="77777777" w:rsidR="009222F2" w:rsidRPr="009224F3" w:rsidRDefault="009222F2" w:rsidP="009222F2">
      <w:pPr>
        <w:widowControl/>
        <w:suppressAutoHyphens/>
        <w:rPr>
          <w:sz w:val="18"/>
          <w:szCs w:val="18"/>
        </w:rPr>
      </w:pPr>
      <w:r w:rsidRPr="009224F3">
        <w:rPr>
          <w:sz w:val="18"/>
          <w:szCs w:val="18"/>
        </w:rPr>
        <w:tab/>
        <w:t>(iii)  ensure that the status of the UST system is monitored for alarms and unusual operating conditions that may indicate a release;</w:t>
      </w:r>
    </w:p>
    <w:p w14:paraId="50A7E198" w14:textId="77777777" w:rsidR="009222F2" w:rsidRPr="009224F3" w:rsidRDefault="009222F2" w:rsidP="009222F2">
      <w:pPr>
        <w:widowControl/>
        <w:suppressAutoHyphens/>
        <w:rPr>
          <w:sz w:val="18"/>
          <w:szCs w:val="18"/>
        </w:rPr>
      </w:pPr>
      <w:r w:rsidRPr="009224F3">
        <w:rPr>
          <w:sz w:val="18"/>
          <w:szCs w:val="18"/>
        </w:rPr>
        <w:tab/>
        <w:t>(iv)  document the reason for an alarm or unusual operating condition identified in Subsection R311-201-12(7)(iii), if it is not reported as a suspected release according to 40 CFR 280.50;</w:t>
      </w:r>
    </w:p>
    <w:p w14:paraId="53865AAF" w14:textId="77777777" w:rsidR="009222F2" w:rsidRPr="009224F3" w:rsidRDefault="009222F2" w:rsidP="009222F2">
      <w:pPr>
        <w:widowControl/>
        <w:suppressAutoHyphens/>
        <w:rPr>
          <w:sz w:val="18"/>
          <w:szCs w:val="18"/>
        </w:rPr>
      </w:pPr>
      <w:r w:rsidRPr="009224F3">
        <w:rPr>
          <w:sz w:val="18"/>
          <w:szCs w:val="18"/>
        </w:rPr>
        <w:tab/>
        <w:t>(v)  ensure that appropriate release detection and other records are kept according to 40 CFR 280.34 and 280.45, and are made available for inspection;</w:t>
      </w:r>
    </w:p>
    <w:p w14:paraId="6451DCF0" w14:textId="77777777" w:rsidR="009222F2" w:rsidRPr="009224F3" w:rsidRDefault="009222F2" w:rsidP="009222F2">
      <w:pPr>
        <w:widowControl/>
        <w:suppressAutoHyphens/>
        <w:rPr>
          <w:sz w:val="18"/>
          <w:szCs w:val="18"/>
        </w:rPr>
      </w:pPr>
      <w:r w:rsidRPr="009224F3">
        <w:rPr>
          <w:sz w:val="18"/>
          <w:szCs w:val="18"/>
        </w:rPr>
        <w:tab/>
        <w:t>(vi)  ensure that spill prevention, overfill prevention, and corrosion protection requirements are met;</w:t>
      </w:r>
    </w:p>
    <w:p w14:paraId="3395DC93" w14:textId="77777777" w:rsidR="009222F2" w:rsidRPr="009224F3" w:rsidRDefault="009222F2" w:rsidP="009222F2">
      <w:pPr>
        <w:widowControl/>
        <w:suppressAutoHyphens/>
        <w:rPr>
          <w:sz w:val="18"/>
          <w:szCs w:val="18"/>
        </w:rPr>
      </w:pPr>
      <w:r w:rsidRPr="009224F3">
        <w:rPr>
          <w:sz w:val="18"/>
          <w:szCs w:val="18"/>
        </w:rPr>
        <w:tab/>
        <w:t>(vii)  be on site for facility compliance inspections, or designate another individual to be on site for inspections;</w:t>
      </w:r>
    </w:p>
    <w:p w14:paraId="173BB0C5" w14:textId="77777777" w:rsidR="009222F2" w:rsidRPr="009224F3" w:rsidRDefault="009222F2" w:rsidP="009222F2">
      <w:pPr>
        <w:widowControl/>
        <w:suppressAutoHyphens/>
        <w:rPr>
          <w:sz w:val="18"/>
          <w:szCs w:val="18"/>
        </w:rPr>
      </w:pPr>
      <w:r w:rsidRPr="009224F3">
        <w:rPr>
          <w:sz w:val="18"/>
          <w:szCs w:val="18"/>
        </w:rPr>
        <w:tab/>
        <w:t>(viii)  ensure that suspected releases are reported according to the requirements of 40 CFR 280.50; and</w:t>
      </w:r>
    </w:p>
    <w:p w14:paraId="67F94656" w14:textId="77777777" w:rsidR="009222F2" w:rsidRPr="009224F3" w:rsidRDefault="009222F2" w:rsidP="009222F2">
      <w:pPr>
        <w:widowControl/>
        <w:suppressAutoHyphens/>
        <w:rPr>
          <w:sz w:val="18"/>
          <w:szCs w:val="18"/>
        </w:rPr>
      </w:pPr>
      <w:r w:rsidRPr="009224F3">
        <w:rPr>
          <w:sz w:val="18"/>
          <w:szCs w:val="18"/>
        </w:rPr>
        <w:tab/>
        <w:t>(ix)  ensure that Class C operators are trained and registered, and are on site during operating hours.</w:t>
      </w:r>
    </w:p>
    <w:p w14:paraId="610C4A1A" w14:textId="77777777" w:rsidR="009222F2" w:rsidRPr="009224F3" w:rsidRDefault="009222F2" w:rsidP="009222F2">
      <w:pPr>
        <w:widowControl/>
        <w:suppressAutoHyphens/>
        <w:rPr>
          <w:sz w:val="18"/>
          <w:szCs w:val="18"/>
        </w:rPr>
      </w:pPr>
      <w:r w:rsidRPr="009224F3">
        <w:rPr>
          <w:sz w:val="18"/>
          <w:szCs w:val="18"/>
        </w:rPr>
        <w:tab/>
        <w:t>(8)  Any individual providing services as a third-party Class B operator must be trained and registered in accordance with Subsection R311-201-12(10) and must:</w:t>
      </w:r>
    </w:p>
    <w:p w14:paraId="2F83A0C3" w14:textId="77777777" w:rsidR="009222F2" w:rsidRPr="009224F3" w:rsidRDefault="009222F2" w:rsidP="009222F2">
      <w:pPr>
        <w:widowControl/>
        <w:suppressAutoHyphens/>
        <w:rPr>
          <w:sz w:val="18"/>
          <w:szCs w:val="18"/>
        </w:rPr>
      </w:pPr>
      <w:r w:rsidRPr="009224F3">
        <w:rPr>
          <w:sz w:val="18"/>
          <w:szCs w:val="18"/>
        </w:rPr>
        <w:tab/>
        <w:t>(a)  be certified in accordance with Rule R311-201 as:</w:t>
      </w:r>
    </w:p>
    <w:p w14:paraId="67BB2018" w14:textId="77777777" w:rsidR="009222F2" w:rsidRPr="009224F3" w:rsidRDefault="009222F2" w:rsidP="009222F2">
      <w:pPr>
        <w:widowControl/>
        <w:suppressAutoHyphens/>
        <w:rPr>
          <w:sz w:val="18"/>
          <w:szCs w:val="18"/>
        </w:rPr>
      </w:pPr>
      <w:r w:rsidRPr="009224F3">
        <w:rPr>
          <w:sz w:val="18"/>
          <w:szCs w:val="18"/>
        </w:rPr>
        <w:tab/>
        <w:t>(i)  a UST tester; or</w:t>
      </w:r>
    </w:p>
    <w:p w14:paraId="10CB2EF5" w14:textId="77777777" w:rsidR="009222F2" w:rsidRPr="009224F3" w:rsidRDefault="009222F2" w:rsidP="009222F2">
      <w:pPr>
        <w:widowControl/>
        <w:suppressAutoHyphens/>
        <w:rPr>
          <w:sz w:val="18"/>
          <w:szCs w:val="18"/>
        </w:rPr>
      </w:pPr>
      <w:r w:rsidRPr="009224F3">
        <w:rPr>
          <w:sz w:val="18"/>
          <w:szCs w:val="18"/>
        </w:rPr>
        <w:tab/>
        <w:t>(ii)  a UST installer as either a general installer or a service or repair technician; or</w:t>
      </w:r>
    </w:p>
    <w:p w14:paraId="5DD5389B" w14:textId="77777777" w:rsidR="009222F2" w:rsidRPr="009224F3" w:rsidRDefault="009222F2" w:rsidP="009222F2">
      <w:pPr>
        <w:widowControl/>
        <w:suppressAutoHyphens/>
        <w:rPr>
          <w:sz w:val="18"/>
          <w:szCs w:val="18"/>
        </w:rPr>
      </w:pPr>
      <w:r w:rsidRPr="009224F3">
        <w:rPr>
          <w:sz w:val="18"/>
          <w:szCs w:val="18"/>
        </w:rPr>
        <w:tab/>
        <w:t>(b)  meet the training requirements of a certified UST inspector and document comprehensive or general liability insurance with limits of $250,000 minimum per occurrence.</w:t>
      </w:r>
    </w:p>
    <w:p w14:paraId="57E976B6" w14:textId="77777777" w:rsidR="009222F2" w:rsidRPr="009224F3" w:rsidRDefault="009222F2" w:rsidP="009222F2">
      <w:pPr>
        <w:widowControl/>
        <w:suppressAutoHyphens/>
        <w:rPr>
          <w:sz w:val="18"/>
          <w:szCs w:val="18"/>
        </w:rPr>
      </w:pPr>
      <w:r w:rsidRPr="009224F3">
        <w:rPr>
          <w:sz w:val="18"/>
          <w:szCs w:val="18"/>
        </w:rPr>
        <w:tab/>
        <w:t>(9)  The Class C operator is an employee and is generally the first line of response to events indicating emergency conditions.  A Class C operator must:</w:t>
      </w:r>
    </w:p>
    <w:p w14:paraId="327C0D3E" w14:textId="77777777" w:rsidR="009222F2" w:rsidRPr="009224F3" w:rsidRDefault="009222F2" w:rsidP="009222F2">
      <w:pPr>
        <w:widowControl/>
        <w:suppressAutoHyphens/>
        <w:rPr>
          <w:sz w:val="18"/>
          <w:szCs w:val="18"/>
        </w:rPr>
      </w:pPr>
      <w:r w:rsidRPr="009224F3">
        <w:rPr>
          <w:sz w:val="18"/>
          <w:szCs w:val="18"/>
        </w:rPr>
        <w:tab/>
        <w:t>(a)  be present at the facility at all times during normal operating hours;</w:t>
      </w:r>
    </w:p>
    <w:p w14:paraId="5C14D74B" w14:textId="77777777" w:rsidR="009222F2" w:rsidRPr="009224F3" w:rsidRDefault="009222F2" w:rsidP="009222F2">
      <w:pPr>
        <w:widowControl/>
        <w:suppressAutoHyphens/>
        <w:rPr>
          <w:sz w:val="18"/>
          <w:szCs w:val="18"/>
        </w:rPr>
      </w:pPr>
      <w:r w:rsidRPr="009224F3">
        <w:rPr>
          <w:sz w:val="18"/>
          <w:szCs w:val="18"/>
        </w:rPr>
        <w:tab/>
        <w:t>(b)  monitor product transfer operations according to 40 CFR 280.30(a), to ensure that spills and overfills do not occur;</w:t>
      </w:r>
    </w:p>
    <w:p w14:paraId="269434EF" w14:textId="77777777" w:rsidR="009222F2" w:rsidRPr="009224F3" w:rsidRDefault="009222F2" w:rsidP="009222F2">
      <w:pPr>
        <w:widowControl/>
        <w:suppressAutoHyphens/>
        <w:rPr>
          <w:sz w:val="18"/>
          <w:szCs w:val="18"/>
        </w:rPr>
      </w:pPr>
      <w:r w:rsidRPr="009224F3">
        <w:rPr>
          <w:sz w:val="18"/>
          <w:szCs w:val="18"/>
        </w:rPr>
        <w:tab/>
        <w:t>(c)  properly respond to alarms, spills, and overfills;</w:t>
      </w:r>
    </w:p>
    <w:p w14:paraId="1EBF82C1" w14:textId="77777777" w:rsidR="009222F2" w:rsidRPr="009224F3" w:rsidRDefault="009222F2" w:rsidP="009222F2">
      <w:pPr>
        <w:widowControl/>
        <w:suppressAutoHyphens/>
        <w:rPr>
          <w:sz w:val="18"/>
          <w:szCs w:val="18"/>
        </w:rPr>
      </w:pPr>
      <w:r w:rsidRPr="009224F3">
        <w:rPr>
          <w:sz w:val="18"/>
          <w:szCs w:val="18"/>
        </w:rPr>
        <w:tab/>
        <w:t>(d)  notify Class A operators, Class B operators, or both, and appropriate emergency responders when necessary; and</w:t>
      </w:r>
    </w:p>
    <w:p w14:paraId="3407D5FE" w14:textId="77777777" w:rsidR="009222F2" w:rsidRPr="009224F3" w:rsidRDefault="009222F2" w:rsidP="009222F2">
      <w:pPr>
        <w:widowControl/>
        <w:suppressAutoHyphens/>
        <w:rPr>
          <w:sz w:val="18"/>
          <w:szCs w:val="18"/>
        </w:rPr>
      </w:pPr>
      <w:r w:rsidRPr="009224F3">
        <w:rPr>
          <w:sz w:val="18"/>
          <w:szCs w:val="18"/>
        </w:rPr>
        <w:tab/>
        <w:t>(e)  act in response to emergencies and other situations caused by spills or releases from an UST system that pose an immediate danger or threat to the public or to the environment, and that require immediate action.</w:t>
      </w:r>
    </w:p>
    <w:p w14:paraId="2BA94DBD" w14:textId="77777777" w:rsidR="009222F2" w:rsidRPr="009224F3" w:rsidRDefault="009222F2" w:rsidP="009222F2">
      <w:pPr>
        <w:widowControl/>
        <w:suppressAutoHyphens/>
        <w:rPr>
          <w:sz w:val="18"/>
          <w:szCs w:val="18"/>
        </w:rPr>
      </w:pPr>
      <w:r w:rsidRPr="009224F3">
        <w:rPr>
          <w:sz w:val="18"/>
          <w:szCs w:val="18"/>
        </w:rPr>
        <w:tab/>
        <w:t>(10)  Operator training and registration.</w:t>
      </w:r>
    </w:p>
    <w:p w14:paraId="191804AF" w14:textId="77777777" w:rsidR="009222F2" w:rsidRPr="009224F3" w:rsidRDefault="009222F2" w:rsidP="009222F2">
      <w:pPr>
        <w:widowControl/>
        <w:suppressAutoHyphens/>
        <w:rPr>
          <w:sz w:val="18"/>
          <w:szCs w:val="18"/>
        </w:rPr>
      </w:pPr>
      <w:r w:rsidRPr="009224F3">
        <w:rPr>
          <w:sz w:val="18"/>
          <w:szCs w:val="18"/>
        </w:rPr>
        <w:tab/>
        <w:t>(a)  training and testing.</w:t>
      </w:r>
    </w:p>
    <w:p w14:paraId="497869D1" w14:textId="77777777" w:rsidR="009222F2" w:rsidRPr="009224F3" w:rsidRDefault="009222F2" w:rsidP="009222F2">
      <w:pPr>
        <w:widowControl/>
        <w:suppressAutoHyphens/>
        <w:rPr>
          <w:sz w:val="18"/>
          <w:szCs w:val="18"/>
        </w:rPr>
      </w:pPr>
      <w:r w:rsidRPr="009224F3">
        <w:rPr>
          <w:sz w:val="18"/>
          <w:szCs w:val="18"/>
        </w:rPr>
        <w:tab/>
        <w:t>(i)  applicants for Class A and B operator registration must successfully complete an approved operator training course within the six-month period before application.</w:t>
      </w:r>
    </w:p>
    <w:p w14:paraId="2B805244" w14:textId="77777777" w:rsidR="009222F2" w:rsidRPr="009224F3" w:rsidRDefault="009222F2" w:rsidP="009222F2">
      <w:pPr>
        <w:widowControl/>
        <w:suppressAutoHyphens/>
        <w:rPr>
          <w:sz w:val="18"/>
          <w:szCs w:val="18"/>
        </w:rPr>
      </w:pPr>
      <w:r w:rsidRPr="009224F3">
        <w:rPr>
          <w:sz w:val="18"/>
          <w:szCs w:val="18"/>
        </w:rPr>
        <w:tab/>
        <w:t>(ii)  the training course must be approved by the director, and shall include instruction in the following:</w:t>
      </w:r>
    </w:p>
    <w:p w14:paraId="74E0BE49" w14:textId="77777777" w:rsidR="009222F2" w:rsidRPr="009224F3" w:rsidRDefault="009222F2" w:rsidP="009222F2">
      <w:pPr>
        <w:widowControl/>
        <w:suppressAutoHyphens/>
        <w:rPr>
          <w:sz w:val="18"/>
          <w:szCs w:val="18"/>
        </w:rPr>
      </w:pPr>
      <w:r w:rsidRPr="009224F3">
        <w:rPr>
          <w:sz w:val="18"/>
          <w:szCs w:val="18"/>
        </w:rPr>
        <w:tab/>
        <w:t>(A)  notification;</w:t>
      </w:r>
    </w:p>
    <w:p w14:paraId="6CF0F093" w14:textId="77777777" w:rsidR="009222F2" w:rsidRPr="009224F3" w:rsidRDefault="009222F2" w:rsidP="009222F2">
      <w:pPr>
        <w:widowControl/>
        <w:suppressAutoHyphens/>
        <w:rPr>
          <w:sz w:val="18"/>
          <w:szCs w:val="18"/>
        </w:rPr>
      </w:pPr>
      <w:r w:rsidRPr="009224F3">
        <w:rPr>
          <w:sz w:val="18"/>
          <w:szCs w:val="18"/>
        </w:rPr>
        <w:tab/>
        <w:t>(B)  temporary and permanent closure;</w:t>
      </w:r>
    </w:p>
    <w:p w14:paraId="724A338E" w14:textId="77777777" w:rsidR="009222F2" w:rsidRPr="009224F3" w:rsidRDefault="009222F2" w:rsidP="009222F2">
      <w:pPr>
        <w:widowControl/>
        <w:suppressAutoHyphens/>
        <w:rPr>
          <w:sz w:val="18"/>
          <w:szCs w:val="18"/>
        </w:rPr>
      </w:pPr>
      <w:r w:rsidRPr="009224F3">
        <w:rPr>
          <w:sz w:val="18"/>
          <w:szCs w:val="18"/>
        </w:rPr>
        <w:tab/>
        <w:t>(C)  installation permitting;</w:t>
      </w:r>
    </w:p>
    <w:p w14:paraId="23A8CE0B" w14:textId="77777777" w:rsidR="009222F2" w:rsidRPr="009224F3" w:rsidRDefault="009222F2" w:rsidP="009222F2">
      <w:pPr>
        <w:widowControl/>
        <w:suppressAutoHyphens/>
        <w:rPr>
          <w:sz w:val="18"/>
          <w:szCs w:val="18"/>
        </w:rPr>
      </w:pPr>
      <w:r w:rsidRPr="009224F3">
        <w:rPr>
          <w:sz w:val="18"/>
          <w:szCs w:val="18"/>
        </w:rPr>
        <w:tab/>
        <w:t>(D)  UST requirements of the 2005 Energy Policy Act;</w:t>
      </w:r>
    </w:p>
    <w:p w14:paraId="1DF52E6D" w14:textId="77777777" w:rsidR="009222F2" w:rsidRPr="009224F3" w:rsidRDefault="009222F2" w:rsidP="009222F2">
      <w:pPr>
        <w:widowControl/>
        <w:suppressAutoHyphens/>
        <w:rPr>
          <w:sz w:val="18"/>
          <w:szCs w:val="18"/>
        </w:rPr>
      </w:pPr>
      <w:r w:rsidRPr="009224F3">
        <w:rPr>
          <w:sz w:val="18"/>
          <w:szCs w:val="18"/>
        </w:rPr>
        <w:tab/>
        <w:t>(E)  Class A, B, and C operator responsibilities;</w:t>
      </w:r>
    </w:p>
    <w:p w14:paraId="6202C870" w14:textId="77777777" w:rsidR="009222F2" w:rsidRPr="009224F3" w:rsidRDefault="009222F2" w:rsidP="009222F2">
      <w:pPr>
        <w:widowControl/>
        <w:suppressAutoHyphens/>
        <w:rPr>
          <w:sz w:val="18"/>
          <w:szCs w:val="18"/>
        </w:rPr>
      </w:pPr>
      <w:r w:rsidRPr="009224F3">
        <w:rPr>
          <w:sz w:val="18"/>
          <w:szCs w:val="18"/>
        </w:rPr>
        <w:tab/>
        <w:t>(F)  spill prevention;</w:t>
      </w:r>
    </w:p>
    <w:p w14:paraId="1FD05D69" w14:textId="77777777" w:rsidR="009222F2" w:rsidRPr="009224F3" w:rsidRDefault="009222F2" w:rsidP="009222F2">
      <w:pPr>
        <w:widowControl/>
        <w:suppressAutoHyphens/>
        <w:rPr>
          <w:sz w:val="18"/>
          <w:szCs w:val="18"/>
        </w:rPr>
      </w:pPr>
      <w:r w:rsidRPr="009224F3">
        <w:rPr>
          <w:sz w:val="18"/>
          <w:szCs w:val="18"/>
        </w:rPr>
        <w:tab/>
        <w:t>(G)  overfill prevention;</w:t>
      </w:r>
    </w:p>
    <w:p w14:paraId="179C4E21" w14:textId="77777777" w:rsidR="009222F2" w:rsidRPr="009224F3" w:rsidRDefault="009222F2" w:rsidP="009222F2">
      <w:pPr>
        <w:widowControl/>
        <w:suppressAutoHyphens/>
        <w:rPr>
          <w:sz w:val="18"/>
          <w:szCs w:val="18"/>
        </w:rPr>
      </w:pPr>
      <w:r w:rsidRPr="009224F3">
        <w:rPr>
          <w:sz w:val="18"/>
          <w:szCs w:val="18"/>
        </w:rPr>
        <w:lastRenderedPageBreak/>
        <w:tab/>
        <w:t>(H)  UST release detection;</w:t>
      </w:r>
    </w:p>
    <w:p w14:paraId="626DF851" w14:textId="77777777" w:rsidR="009222F2" w:rsidRPr="009224F3" w:rsidRDefault="009222F2" w:rsidP="009222F2">
      <w:pPr>
        <w:widowControl/>
        <w:suppressAutoHyphens/>
        <w:rPr>
          <w:sz w:val="18"/>
          <w:szCs w:val="18"/>
        </w:rPr>
      </w:pPr>
      <w:r w:rsidRPr="009224F3">
        <w:rPr>
          <w:sz w:val="18"/>
          <w:szCs w:val="18"/>
        </w:rPr>
        <w:tab/>
        <w:t>(I)  corrosion protection;</w:t>
      </w:r>
    </w:p>
    <w:p w14:paraId="2FDC1B56" w14:textId="77777777" w:rsidR="009222F2" w:rsidRPr="009224F3" w:rsidRDefault="009222F2" w:rsidP="009222F2">
      <w:pPr>
        <w:widowControl/>
        <w:suppressAutoHyphens/>
        <w:rPr>
          <w:sz w:val="18"/>
          <w:szCs w:val="18"/>
        </w:rPr>
      </w:pPr>
      <w:r w:rsidRPr="009224F3">
        <w:rPr>
          <w:sz w:val="18"/>
          <w:szCs w:val="18"/>
        </w:rPr>
        <w:tab/>
        <w:t>(J)  recordkeeping requirements;</w:t>
      </w:r>
    </w:p>
    <w:p w14:paraId="2A1178E7" w14:textId="77777777" w:rsidR="009222F2" w:rsidRPr="009224F3" w:rsidRDefault="009222F2" w:rsidP="009222F2">
      <w:pPr>
        <w:widowControl/>
        <w:suppressAutoHyphens/>
        <w:rPr>
          <w:sz w:val="18"/>
          <w:szCs w:val="18"/>
        </w:rPr>
      </w:pPr>
      <w:r w:rsidRPr="009224F3">
        <w:rPr>
          <w:sz w:val="18"/>
          <w:szCs w:val="18"/>
        </w:rPr>
        <w:tab/>
        <w:t>(K)  emergency response;</w:t>
      </w:r>
    </w:p>
    <w:p w14:paraId="7B57F468" w14:textId="77777777" w:rsidR="009222F2" w:rsidRPr="009224F3" w:rsidRDefault="009222F2" w:rsidP="009222F2">
      <w:pPr>
        <w:widowControl/>
        <w:suppressAutoHyphens/>
        <w:rPr>
          <w:sz w:val="18"/>
          <w:szCs w:val="18"/>
        </w:rPr>
      </w:pPr>
      <w:r w:rsidRPr="009224F3">
        <w:rPr>
          <w:sz w:val="18"/>
          <w:szCs w:val="18"/>
        </w:rPr>
        <w:tab/>
        <w:t>(L)  product compatibility;</w:t>
      </w:r>
    </w:p>
    <w:p w14:paraId="78482659" w14:textId="77777777" w:rsidR="009222F2" w:rsidRPr="009224F3" w:rsidRDefault="009222F2" w:rsidP="009222F2">
      <w:pPr>
        <w:widowControl/>
        <w:suppressAutoHyphens/>
        <w:rPr>
          <w:sz w:val="18"/>
          <w:szCs w:val="18"/>
        </w:rPr>
      </w:pPr>
      <w:r w:rsidRPr="009224F3">
        <w:rPr>
          <w:sz w:val="18"/>
          <w:szCs w:val="18"/>
        </w:rPr>
        <w:tab/>
        <w:t>(M)  Utah PST rules and regulations;</w:t>
      </w:r>
    </w:p>
    <w:p w14:paraId="02F42C2E" w14:textId="77777777" w:rsidR="009222F2" w:rsidRPr="009224F3" w:rsidRDefault="009222F2" w:rsidP="009222F2">
      <w:pPr>
        <w:widowControl/>
        <w:suppressAutoHyphens/>
        <w:rPr>
          <w:sz w:val="18"/>
          <w:szCs w:val="18"/>
        </w:rPr>
      </w:pPr>
      <w:r w:rsidRPr="009224F3">
        <w:rPr>
          <w:sz w:val="18"/>
          <w:szCs w:val="18"/>
        </w:rPr>
        <w:tab/>
        <w:t>(N)  UST financial responsibility; and</w:t>
      </w:r>
    </w:p>
    <w:p w14:paraId="6C4FA053" w14:textId="77777777" w:rsidR="009222F2" w:rsidRPr="009224F3" w:rsidRDefault="009222F2" w:rsidP="009222F2">
      <w:pPr>
        <w:widowControl/>
        <w:suppressAutoHyphens/>
        <w:rPr>
          <w:sz w:val="18"/>
          <w:szCs w:val="18"/>
        </w:rPr>
      </w:pPr>
      <w:r w:rsidRPr="009224F3">
        <w:rPr>
          <w:sz w:val="18"/>
          <w:szCs w:val="18"/>
        </w:rPr>
        <w:tab/>
        <w:t>(O)  delivery prohibition.</w:t>
      </w:r>
    </w:p>
    <w:p w14:paraId="45C67229" w14:textId="77777777" w:rsidR="009222F2" w:rsidRPr="009224F3" w:rsidRDefault="009222F2" w:rsidP="009222F2">
      <w:pPr>
        <w:widowControl/>
        <w:suppressAutoHyphens/>
        <w:rPr>
          <w:sz w:val="18"/>
          <w:szCs w:val="18"/>
        </w:rPr>
      </w:pPr>
      <w:r w:rsidRPr="009224F3">
        <w:rPr>
          <w:sz w:val="18"/>
          <w:szCs w:val="18"/>
        </w:rPr>
        <w:tab/>
        <w:t>(iii)  applicants for Class A and B operator registration must successfully pass a registration examination authorized by the director.</w:t>
      </w:r>
    </w:p>
    <w:p w14:paraId="69166FED" w14:textId="77777777" w:rsidR="009222F2" w:rsidRPr="009224F3" w:rsidRDefault="009222F2" w:rsidP="009222F2">
      <w:pPr>
        <w:widowControl/>
        <w:suppressAutoHyphens/>
        <w:rPr>
          <w:sz w:val="18"/>
          <w:szCs w:val="18"/>
        </w:rPr>
      </w:pPr>
      <w:r w:rsidRPr="009224F3">
        <w:rPr>
          <w:sz w:val="18"/>
          <w:szCs w:val="18"/>
        </w:rPr>
        <w:tab/>
        <w:t>(A)  the director shall determine the content of the examination.</w:t>
      </w:r>
    </w:p>
    <w:p w14:paraId="1CD0B98E" w14:textId="77777777" w:rsidR="009222F2" w:rsidRPr="009224F3" w:rsidRDefault="009222F2" w:rsidP="009222F2">
      <w:pPr>
        <w:widowControl/>
        <w:suppressAutoHyphens/>
        <w:rPr>
          <w:sz w:val="18"/>
          <w:szCs w:val="18"/>
        </w:rPr>
      </w:pPr>
      <w:r w:rsidRPr="009224F3">
        <w:rPr>
          <w:sz w:val="18"/>
          <w:szCs w:val="18"/>
        </w:rPr>
        <w:tab/>
        <w:t>(iv)  an individual applying for Class A or B operator registration may be exempted from meeting the requirements of Subsections R311-201-12(10)(a)(i) and R311-201-12(10)(a)(iii) by completing the following within the six-month period before application:</w:t>
      </w:r>
    </w:p>
    <w:p w14:paraId="0E6B49FD" w14:textId="77777777" w:rsidR="009222F2" w:rsidRPr="009224F3" w:rsidRDefault="009222F2" w:rsidP="009222F2">
      <w:pPr>
        <w:widowControl/>
        <w:suppressAutoHyphens/>
        <w:rPr>
          <w:sz w:val="18"/>
          <w:szCs w:val="18"/>
        </w:rPr>
      </w:pPr>
      <w:r w:rsidRPr="009224F3">
        <w:rPr>
          <w:sz w:val="18"/>
          <w:szCs w:val="18"/>
        </w:rPr>
        <w:tab/>
        <w:t>(A)  successfully passing a nationally recognized UST operator examination approved by the director; and</w:t>
      </w:r>
    </w:p>
    <w:p w14:paraId="45023ABD" w14:textId="77777777" w:rsidR="009222F2" w:rsidRPr="009224F3" w:rsidRDefault="009222F2" w:rsidP="009222F2">
      <w:pPr>
        <w:widowControl/>
        <w:suppressAutoHyphens/>
        <w:rPr>
          <w:sz w:val="18"/>
          <w:szCs w:val="18"/>
        </w:rPr>
      </w:pPr>
      <w:r w:rsidRPr="009224F3">
        <w:rPr>
          <w:sz w:val="18"/>
          <w:szCs w:val="18"/>
        </w:rPr>
        <w:tab/>
        <w:t>(B)  successfully passing a Utah PST rules and regulations examination authorized by the director.</w:t>
      </w:r>
    </w:p>
    <w:p w14:paraId="0194379C" w14:textId="77777777" w:rsidR="009222F2" w:rsidRPr="009224F3" w:rsidRDefault="009222F2" w:rsidP="009222F2">
      <w:pPr>
        <w:widowControl/>
        <w:suppressAutoHyphens/>
        <w:rPr>
          <w:sz w:val="18"/>
          <w:szCs w:val="18"/>
        </w:rPr>
      </w:pPr>
      <w:r w:rsidRPr="009224F3">
        <w:rPr>
          <w:sz w:val="18"/>
          <w:szCs w:val="18"/>
        </w:rPr>
        <w:tab/>
        <w:t>(v)  the director shall determine the content of the examination.</w:t>
      </w:r>
    </w:p>
    <w:p w14:paraId="2E261212" w14:textId="77777777" w:rsidR="009222F2" w:rsidRPr="009224F3" w:rsidRDefault="009222F2" w:rsidP="009222F2">
      <w:pPr>
        <w:widowControl/>
        <w:suppressAutoHyphens/>
        <w:rPr>
          <w:sz w:val="18"/>
          <w:szCs w:val="18"/>
        </w:rPr>
      </w:pPr>
      <w:r w:rsidRPr="009224F3">
        <w:rPr>
          <w:sz w:val="18"/>
          <w:szCs w:val="18"/>
        </w:rPr>
        <w:tab/>
        <w:t>(vi)  Class C operators shall receive instruction in product transfer procedures, emergency response, and initial response to alarms and releases.</w:t>
      </w:r>
    </w:p>
    <w:p w14:paraId="05901170" w14:textId="77777777" w:rsidR="009222F2" w:rsidRPr="009224F3" w:rsidRDefault="009222F2" w:rsidP="009222F2">
      <w:pPr>
        <w:widowControl/>
        <w:suppressAutoHyphens/>
        <w:rPr>
          <w:sz w:val="18"/>
          <w:szCs w:val="18"/>
        </w:rPr>
      </w:pPr>
      <w:r w:rsidRPr="009224F3">
        <w:rPr>
          <w:sz w:val="18"/>
          <w:szCs w:val="18"/>
        </w:rPr>
        <w:tab/>
        <w:t>(b)  registration application.</w:t>
      </w:r>
    </w:p>
    <w:p w14:paraId="02F9ACF3" w14:textId="77777777" w:rsidR="009222F2" w:rsidRPr="009224F3" w:rsidRDefault="009222F2" w:rsidP="009222F2">
      <w:pPr>
        <w:widowControl/>
        <w:suppressAutoHyphens/>
        <w:rPr>
          <w:sz w:val="18"/>
          <w:szCs w:val="18"/>
        </w:rPr>
      </w:pPr>
      <w:r w:rsidRPr="009224F3">
        <w:rPr>
          <w:sz w:val="18"/>
          <w:szCs w:val="18"/>
        </w:rPr>
        <w:tab/>
        <w:t>(i)  applicants for Class A and B operator registration must:</w:t>
      </w:r>
    </w:p>
    <w:p w14:paraId="3F6CAB66" w14:textId="77777777" w:rsidR="009222F2" w:rsidRPr="009224F3" w:rsidRDefault="009222F2" w:rsidP="009222F2">
      <w:pPr>
        <w:widowControl/>
        <w:suppressAutoHyphens/>
        <w:rPr>
          <w:sz w:val="18"/>
          <w:szCs w:val="18"/>
        </w:rPr>
      </w:pPr>
      <w:r w:rsidRPr="009224F3">
        <w:rPr>
          <w:sz w:val="18"/>
          <w:szCs w:val="18"/>
        </w:rPr>
        <w:tab/>
        <w:t>(A)  submit a registration application to the director;</w:t>
      </w:r>
    </w:p>
    <w:p w14:paraId="46F84455" w14:textId="77777777" w:rsidR="009222F2" w:rsidRPr="009224F3" w:rsidRDefault="009222F2" w:rsidP="009222F2">
      <w:pPr>
        <w:widowControl/>
        <w:suppressAutoHyphens/>
        <w:rPr>
          <w:sz w:val="18"/>
          <w:szCs w:val="18"/>
        </w:rPr>
      </w:pPr>
      <w:r w:rsidRPr="009224F3">
        <w:rPr>
          <w:sz w:val="18"/>
          <w:szCs w:val="18"/>
        </w:rPr>
        <w:tab/>
        <w:t>(B)  document proper training; and</w:t>
      </w:r>
    </w:p>
    <w:p w14:paraId="3D6242A0" w14:textId="77777777" w:rsidR="009222F2" w:rsidRPr="009224F3" w:rsidRDefault="009222F2" w:rsidP="009222F2">
      <w:pPr>
        <w:widowControl/>
        <w:suppressAutoHyphens/>
        <w:rPr>
          <w:sz w:val="18"/>
          <w:szCs w:val="18"/>
        </w:rPr>
      </w:pPr>
      <w:r w:rsidRPr="009224F3">
        <w:rPr>
          <w:sz w:val="18"/>
          <w:szCs w:val="18"/>
        </w:rPr>
        <w:tab/>
        <w:t>(C)  pay any applicable fees.</w:t>
      </w:r>
    </w:p>
    <w:p w14:paraId="7DA2D47B" w14:textId="77777777" w:rsidR="009222F2" w:rsidRPr="009224F3" w:rsidRDefault="009222F2" w:rsidP="009222F2">
      <w:pPr>
        <w:widowControl/>
        <w:suppressAutoHyphens/>
        <w:rPr>
          <w:sz w:val="18"/>
          <w:szCs w:val="18"/>
        </w:rPr>
      </w:pPr>
      <w:r w:rsidRPr="009224F3">
        <w:rPr>
          <w:sz w:val="18"/>
          <w:szCs w:val="18"/>
        </w:rPr>
        <w:tab/>
        <w:t>(ii)  Class C operators shall be designated by a Class B operator.</w:t>
      </w:r>
    </w:p>
    <w:p w14:paraId="6ABE6326" w14:textId="77777777" w:rsidR="009222F2" w:rsidRPr="009224F3" w:rsidRDefault="009222F2" w:rsidP="009222F2">
      <w:pPr>
        <w:widowControl/>
        <w:suppressAutoHyphens/>
        <w:rPr>
          <w:sz w:val="18"/>
          <w:szCs w:val="18"/>
        </w:rPr>
      </w:pPr>
      <w:r w:rsidRPr="009224F3">
        <w:rPr>
          <w:sz w:val="18"/>
          <w:szCs w:val="18"/>
        </w:rPr>
        <w:tab/>
        <w:t>(iii)  the Class B operator must maintain a list identifying the Class C operators for each PST facility.  The list must identify:</w:t>
      </w:r>
    </w:p>
    <w:p w14:paraId="24EE9B5F" w14:textId="77777777" w:rsidR="009222F2" w:rsidRPr="009224F3" w:rsidRDefault="009222F2" w:rsidP="009222F2">
      <w:pPr>
        <w:widowControl/>
        <w:suppressAutoHyphens/>
        <w:rPr>
          <w:sz w:val="18"/>
          <w:szCs w:val="18"/>
        </w:rPr>
      </w:pPr>
      <w:r w:rsidRPr="009224F3">
        <w:rPr>
          <w:sz w:val="18"/>
          <w:szCs w:val="18"/>
        </w:rPr>
        <w:tab/>
        <w:t>(A)  each Class C operator;</w:t>
      </w:r>
    </w:p>
    <w:p w14:paraId="70CB5AEF" w14:textId="77777777" w:rsidR="009222F2" w:rsidRPr="009224F3" w:rsidRDefault="009222F2" w:rsidP="009222F2">
      <w:pPr>
        <w:widowControl/>
        <w:suppressAutoHyphens/>
        <w:rPr>
          <w:sz w:val="18"/>
          <w:szCs w:val="18"/>
        </w:rPr>
      </w:pPr>
      <w:r w:rsidRPr="009224F3">
        <w:rPr>
          <w:sz w:val="18"/>
          <w:szCs w:val="18"/>
        </w:rPr>
        <w:tab/>
        <w:t>(B)  the date of training; and</w:t>
      </w:r>
    </w:p>
    <w:p w14:paraId="446C7158" w14:textId="77777777" w:rsidR="009222F2" w:rsidRPr="009224F3" w:rsidRDefault="009222F2" w:rsidP="009222F2">
      <w:pPr>
        <w:widowControl/>
        <w:suppressAutoHyphens/>
        <w:rPr>
          <w:sz w:val="18"/>
          <w:szCs w:val="18"/>
        </w:rPr>
      </w:pPr>
      <w:r w:rsidRPr="009224F3">
        <w:rPr>
          <w:sz w:val="18"/>
          <w:szCs w:val="18"/>
        </w:rPr>
        <w:tab/>
        <w:t>(C)  the trainer.</w:t>
      </w:r>
    </w:p>
    <w:p w14:paraId="0F4513D0" w14:textId="77777777" w:rsidR="009222F2" w:rsidRPr="009224F3" w:rsidRDefault="009222F2" w:rsidP="009222F2">
      <w:pPr>
        <w:widowControl/>
        <w:suppressAutoHyphens/>
        <w:rPr>
          <w:sz w:val="18"/>
          <w:szCs w:val="18"/>
        </w:rPr>
      </w:pPr>
      <w:r w:rsidRPr="009224F3">
        <w:rPr>
          <w:sz w:val="18"/>
          <w:szCs w:val="18"/>
        </w:rPr>
        <w:tab/>
        <w:t>(iv)  identification on the list serves as the operator registration for Class C operators.</w:t>
      </w:r>
    </w:p>
    <w:p w14:paraId="6815DA0B" w14:textId="77777777" w:rsidR="009222F2" w:rsidRPr="009224F3" w:rsidRDefault="009222F2" w:rsidP="009222F2">
      <w:pPr>
        <w:widowControl/>
        <w:suppressAutoHyphens/>
        <w:rPr>
          <w:sz w:val="18"/>
          <w:szCs w:val="18"/>
        </w:rPr>
      </w:pPr>
      <w:r w:rsidRPr="009224F3">
        <w:rPr>
          <w:sz w:val="18"/>
          <w:szCs w:val="18"/>
        </w:rPr>
        <w:tab/>
        <w:t>(v)  a registered Class A or B operator may act as a Class C operator by meeting the training and registration requirements for a Class C operator.</w:t>
      </w:r>
    </w:p>
    <w:p w14:paraId="295ABCC7" w14:textId="77777777" w:rsidR="009222F2" w:rsidRPr="009224F3" w:rsidRDefault="009222F2" w:rsidP="009222F2">
      <w:pPr>
        <w:widowControl/>
        <w:suppressAutoHyphens/>
        <w:rPr>
          <w:sz w:val="18"/>
          <w:szCs w:val="18"/>
        </w:rPr>
      </w:pPr>
      <w:r w:rsidRPr="009224F3">
        <w:rPr>
          <w:sz w:val="18"/>
          <w:szCs w:val="18"/>
        </w:rPr>
        <w:tab/>
        <w:t>(vi)  Class A and B registration shall be effective for a period of three years, and shall not lapse or become inactive if the registered operator leaves the employment of the company under which the registration was obtained.</w:t>
      </w:r>
    </w:p>
    <w:p w14:paraId="1908DD89" w14:textId="77777777" w:rsidR="009222F2" w:rsidRPr="009224F3" w:rsidRDefault="009222F2" w:rsidP="009222F2">
      <w:pPr>
        <w:widowControl/>
        <w:suppressAutoHyphens/>
        <w:rPr>
          <w:sz w:val="18"/>
          <w:szCs w:val="18"/>
        </w:rPr>
      </w:pPr>
      <w:r w:rsidRPr="009224F3">
        <w:rPr>
          <w:sz w:val="18"/>
          <w:szCs w:val="18"/>
        </w:rPr>
        <w:tab/>
        <w:t>(c)  renewal of registration.</w:t>
      </w:r>
    </w:p>
    <w:p w14:paraId="04278FF0" w14:textId="77777777" w:rsidR="009222F2" w:rsidRPr="009224F3" w:rsidRDefault="009222F2" w:rsidP="009222F2">
      <w:pPr>
        <w:widowControl/>
        <w:suppressAutoHyphens/>
        <w:rPr>
          <w:sz w:val="18"/>
          <w:szCs w:val="18"/>
        </w:rPr>
      </w:pPr>
      <w:r w:rsidRPr="009224F3">
        <w:rPr>
          <w:sz w:val="18"/>
          <w:szCs w:val="18"/>
        </w:rPr>
        <w:tab/>
        <w:t>(i)  Class A and B operators shall apply for renewal of registration not more than six months before the expiration of the registration by:</w:t>
      </w:r>
    </w:p>
    <w:p w14:paraId="7CC9A261" w14:textId="77777777" w:rsidR="009222F2" w:rsidRPr="009224F3" w:rsidRDefault="009222F2" w:rsidP="009222F2">
      <w:pPr>
        <w:widowControl/>
        <w:suppressAutoHyphens/>
        <w:rPr>
          <w:sz w:val="18"/>
          <w:szCs w:val="18"/>
        </w:rPr>
      </w:pPr>
      <w:r w:rsidRPr="009224F3">
        <w:rPr>
          <w:sz w:val="18"/>
          <w:szCs w:val="18"/>
        </w:rPr>
        <w:tab/>
        <w:t>(A)  submitting a completed application form;</w:t>
      </w:r>
    </w:p>
    <w:p w14:paraId="5E676C48" w14:textId="77777777" w:rsidR="009222F2" w:rsidRPr="009224F3" w:rsidRDefault="009222F2" w:rsidP="009222F2">
      <w:pPr>
        <w:widowControl/>
        <w:suppressAutoHyphens/>
        <w:rPr>
          <w:sz w:val="18"/>
          <w:szCs w:val="18"/>
        </w:rPr>
      </w:pPr>
      <w:r w:rsidRPr="009224F3">
        <w:rPr>
          <w:sz w:val="18"/>
          <w:szCs w:val="18"/>
        </w:rPr>
        <w:tab/>
        <w:t>(B)  paying any applicable fees; and</w:t>
      </w:r>
    </w:p>
    <w:p w14:paraId="40B1E88A" w14:textId="77777777" w:rsidR="009222F2" w:rsidRPr="009224F3" w:rsidRDefault="009222F2" w:rsidP="009222F2">
      <w:pPr>
        <w:widowControl/>
        <w:suppressAutoHyphens/>
        <w:rPr>
          <w:sz w:val="18"/>
          <w:szCs w:val="18"/>
        </w:rPr>
      </w:pPr>
      <w:r w:rsidRPr="009224F3">
        <w:rPr>
          <w:sz w:val="18"/>
          <w:szCs w:val="18"/>
        </w:rPr>
        <w:tab/>
        <w:t>(C)  documenting successful completion of any re-training required by Subsection R311-201-12(10)(d).</w:t>
      </w:r>
    </w:p>
    <w:p w14:paraId="0432BC92"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(ii)  if the director determines that the operator meets the requirements for registration, the director shall renew the applicant's registration for a period equal to the initial registration.</w:t>
      </w:r>
    </w:p>
    <w:p w14:paraId="2978D6A0" w14:textId="77777777" w:rsidR="009222F2" w:rsidRPr="009224F3" w:rsidRDefault="009222F2" w:rsidP="009222F2">
      <w:pPr>
        <w:widowControl/>
        <w:suppressAutoHyphens/>
        <w:rPr>
          <w:sz w:val="18"/>
          <w:szCs w:val="18"/>
        </w:rPr>
      </w:pPr>
      <w:r w:rsidRPr="009224F3">
        <w:rPr>
          <w:sz w:val="18"/>
          <w:szCs w:val="18"/>
        </w:rPr>
        <w:tab/>
        <w:t>(iii)  any applicant for renewal who has a registration that has been expired for more than two years before submitting a renewal application must successfully satisfy the training and examination requirements for initial registration under Subsection R311-201-12(10)(a) before receiving the renewal registration.</w:t>
      </w:r>
    </w:p>
    <w:p w14:paraId="1BCE8AB3" w14:textId="77777777" w:rsidR="009222F2" w:rsidRPr="009224F3" w:rsidRDefault="009222F2" w:rsidP="009222F2">
      <w:pPr>
        <w:widowControl/>
        <w:suppressAutoHyphens/>
        <w:rPr>
          <w:sz w:val="18"/>
          <w:szCs w:val="18"/>
        </w:rPr>
      </w:pPr>
      <w:r w:rsidRPr="009224F3">
        <w:rPr>
          <w:sz w:val="18"/>
          <w:szCs w:val="18"/>
        </w:rPr>
        <w:tab/>
        <w:t>(d)  re-training.</w:t>
      </w:r>
    </w:p>
    <w:p w14:paraId="5DABAEF2" w14:textId="77777777" w:rsidR="009222F2" w:rsidRPr="009224F3" w:rsidRDefault="009222F2" w:rsidP="009222F2">
      <w:pPr>
        <w:widowControl/>
        <w:suppressAutoHyphens/>
        <w:rPr>
          <w:sz w:val="18"/>
          <w:szCs w:val="18"/>
        </w:rPr>
      </w:pPr>
      <w:r w:rsidRPr="009224F3">
        <w:rPr>
          <w:sz w:val="18"/>
          <w:szCs w:val="18"/>
        </w:rPr>
        <w:tab/>
        <w:t>(i)  a Class A operator is subject to re-training requirements if any facility for which the Class A operator has oversight is found to be out of compliance due to:</w:t>
      </w:r>
    </w:p>
    <w:p w14:paraId="1E63636A" w14:textId="77777777" w:rsidR="009222F2" w:rsidRPr="009224F3" w:rsidRDefault="009222F2" w:rsidP="009222F2">
      <w:pPr>
        <w:widowControl/>
        <w:suppressAutoHyphens/>
        <w:rPr>
          <w:sz w:val="18"/>
          <w:szCs w:val="18"/>
        </w:rPr>
      </w:pPr>
      <w:r w:rsidRPr="009224F3">
        <w:rPr>
          <w:sz w:val="18"/>
          <w:szCs w:val="18"/>
        </w:rPr>
        <w:tab/>
        <w:t>(A)  lapsing of certificate of compliance;</w:t>
      </w:r>
    </w:p>
    <w:p w14:paraId="65E9A9C1" w14:textId="77777777" w:rsidR="009222F2" w:rsidRPr="009224F3" w:rsidRDefault="009222F2" w:rsidP="009222F2">
      <w:pPr>
        <w:widowControl/>
        <w:suppressAutoHyphens/>
        <w:rPr>
          <w:sz w:val="18"/>
          <w:szCs w:val="18"/>
        </w:rPr>
      </w:pPr>
      <w:r w:rsidRPr="009224F3">
        <w:rPr>
          <w:sz w:val="18"/>
          <w:szCs w:val="18"/>
        </w:rPr>
        <w:tab/>
        <w:t>(B)  failure to provide acceptable financial responsibility; or</w:t>
      </w:r>
    </w:p>
    <w:p w14:paraId="50223F8F" w14:textId="77777777" w:rsidR="009222F2" w:rsidRPr="009224F3" w:rsidRDefault="009222F2" w:rsidP="009222F2">
      <w:pPr>
        <w:widowControl/>
        <w:suppressAutoHyphens/>
        <w:rPr>
          <w:sz w:val="18"/>
          <w:szCs w:val="18"/>
        </w:rPr>
      </w:pPr>
      <w:r w:rsidRPr="009224F3">
        <w:rPr>
          <w:sz w:val="18"/>
          <w:szCs w:val="18"/>
        </w:rPr>
        <w:tab/>
        <w:t>(C)  failure to ensure that Class B and C operators are trained and registered.</w:t>
      </w:r>
    </w:p>
    <w:p w14:paraId="4CED20BF" w14:textId="77777777" w:rsidR="009222F2" w:rsidRPr="009224F3" w:rsidRDefault="009222F2" w:rsidP="009222F2">
      <w:pPr>
        <w:widowControl/>
        <w:suppressAutoHyphens/>
        <w:rPr>
          <w:sz w:val="18"/>
          <w:szCs w:val="18"/>
        </w:rPr>
      </w:pPr>
      <w:r w:rsidRPr="009224F3">
        <w:rPr>
          <w:sz w:val="18"/>
          <w:szCs w:val="18"/>
        </w:rPr>
        <w:tab/>
        <w:t>(ii)  a Class B operator is subject to re-training requirements if a facility for which the Class B operator has oversight is found to be out of compliance due to:</w:t>
      </w:r>
    </w:p>
    <w:p w14:paraId="400E2A62" w14:textId="77777777" w:rsidR="009222F2" w:rsidRPr="009224F3" w:rsidRDefault="009222F2" w:rsidP="009222F2">
      <w:pPr>
        <w:widowControl/>
        <w:suppressAutoHyphens/>
        <w:rPr>
          <w:sz w:val="18"/>
          <w:szCs w:val="18"/>
        </w:rPr>
      </w:pPr>
      <w:r w:rsidRPr="009224F3">
        <w:rPr>
          <w:sz w:val="18"/>
          <w:szCs w:val="18"/>
        </w:rPr>
        <w:tab/>
        <w:t>(A)  failure to document compliance, as determined by the Technical Compliance Rate;</w:t>
      </w:r>
    </w:p>
    <w:p w14:paraId="7A7CDA20"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(I)  Technical Compliance Rate is determined using the EPA "UST and LUST Performance Definitions as of October 2018" and incorporated by reference.</w:t>
      </w:r>
    </w:p>
    <w:p w14:paraId="22C8E660" w14:textId="77777777" w:rsidR="009222F2" w:rsidRPr="009224F3" w:rsidRDefault="009222F2" w:rsidP="009222F2">
      <w:pPr>
        <w:widowControl/>
        <w:suppressAutoHyphens/>
        <w:rPr>
          <w:sz w:val="18"/>
          <w:szCs w:val="18"/>
        </w:rPr>
      </w:pPr>
      <w:r w:rsidRPr="009224F3">
        <w:rPr>
          <w:sz w:val="18"/>
          <w:szCs w:val="18"/>
        </w:rPr>
        <w:tab/>
        <w:t>(B)  failure to perform UST operator inspections required by Section R311-203-7; or</w:t>
      </w:r>
    </w:p>
    <w:p w14:paraId="103AC852" w14:textId="77777777" w:rsidR="009222F2" w:rsidRPr="009224F3" w:rsidRDefault="009222F2" w:rsidP="009222F2">
      <w:pPr>
        <w:widowControl/>
        <w:suppressAutoHyphens/>
        <w:rPr>
          <w:sz w:val="18"/>
          <w:szCs w:val="18"/>
        </w:rPr>
      </w:pPr>
      <w:r w:rsidRPr="009224F3">
        <w:rPr>
          <w:sz w:val="18"/>
          <w:szCs w:val="18"/>
        </w:rPr>
        <w:tab/>
        <w:t>(C)  failure to ensure that Class C operators are trained and registered, and are on site during operating hours.</w:t>
      </w:r>
    </w:p>
    <w:p w14:paraId="3A23A44B" w14:textId="77777777" w:rsidR="009222F2" w:rsidRPr="009224F3" w:rsidRDefault="009222F2" w:rsidP="009222F2">
      <w:pPr>
        <w:widowControl/>
        <w:suppressAutoHyphens/>
        <w:rPr>
          <w:sz w:val="18"/>
          <w:szCs w:val="18"/>
        </w:rPr>
      </w:pPr>
      <w:r w:rsidRPr="009224F3">
        <w:rPr>
          <w:sz w:val="18"/>
          <w:szCs w:val="18"/>
        </w:rPr>
        <w:tab/>
        <w:t>(iii)  to be re-trained, Class A and Class B operators must successfully complete the appropriate Class A or B operator training course and examination, or must complete an equivalent re-training course and examination approved by the director.</w:t>
      </w:r>
    </w:p>
    <w:p w14:paraId="0462950F" w14:textId="77777777" w:rsidR="009222F2" w:rsidRPr="009224F3" w:rsidRDefault="009222F2" w:rsidP="009222F2">
      <w:pPr>
        <w:widowControl/>
        <w:suppressAutoHyphens/>
        <w:rPr>
          <w:sz w:val="18"/>
          <w:szCs w:val="18"/>
        </w:rPr>
      </w:pPr>
      <w:r w:rsidRPr="009224F3">
        <w:rPr>
          <w:sz w:val="18"/>
          <w:szCs w:val="18"/>
        </w:rPr>
        <w:lastRenderedPageBreak/>
        <w:tab/>
        <w:t>(iv)  Class A and B operators must be re-trained within 90 days of the date of the determination of non-compliance, and shall submit documentation showing successful completion of the re-training to the director within 30 days of the re-training.</w:t>
      </w:r>
    </w:p>
    <w:p w14:paraId="54FD22AF" w14:textId="77777777" w:rsidR="009222F2" w:rsidRPr="009224F3" w:rsidRDefault="009222F2" w:rsidP="009222F2">
      <w:pPr>
        <w:widowControl/>
        <w:suppressAutoHyphens/>
        <w:rPr>
          <w:sz w:val="18"/>
          <w:szCs w:val="18"/>
        </w:rPr>
      </w:pPr>
      <w:r w:rsidRPr="009224F3">
        <w:rPr>
          <w:sz w:val="18"/>
          <w:szCs w:val="18"/>
        </w:rPr>
        <w:tab/>
        <w:t>(A)  if the documentation is not received by the director within 120 days of the date of the determination of non-compliance, the Class A or B operator's registration shall lapse.</w:t>
      </w:r>
    </w:p>
    <w:p w14:paraId="0E28834C" w14:textId="77777777" w:rsidR="009222F2" w:rsidRPr="009224F3" w:rsidRDefault="009222F2" w:rsidP="009222F2">
      <w:pPr>
        <w:widowControl/>
        <w:suppressAutoHyphens/>
        <w:rPr>
          <w:sz w:val="18"/>
          <w:szCs w:val="18"/>
        </w:rPr>
      </w:pPr>
      <w:r w:rsidRPr="009224F3">
        <w:rPr>
          <w:sz w:val="18"/>
          <w:szCs w:val="18"/>
        </w:rPr>
        <w:tab/>
        <w:t>(B)  to re-register, the operator shall meet the requirements of Subsections R311-201-12(10)(a) and R311-201-12(10)(b).</w:t>
      </w:r>
    </w:p>
    <w:p w14:paraId="4341A76B"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(v)  if a facility for which a Class A or B operator has oversight is found to be out of compliance under Subsection R311-201-12(10)(d)(i) or R311-201-12(10)(d)(ii), re-training is not required if the Class A or B operator successfully completes and documents re-training under Subsection R311-201-12(10)(d) for a prior determination of non-compliance that occurred during the previous nine months.</w:t>
      </w:r>
    </w:p>
    <w:p w14:paraId="48C07F2C" w14:textId="77777777" w:rsidR="009222F2" w:rsidRPr="009224F3" w:rsidRDefault="009222F2" w:rsidP="009222F2">
      <w:pPr>
        <w:widowControl/>
        <w:suppressAutoHyphens/>
        <w:rPr>
          <w:sz w:val="18"/>
          <w:szCs w:val="18"/>
        </w:rPr>
      </w:pPr>
      <w:r w:rsidRPr="009224F3">
        <w:rPr>
          <w:sz w:val="18"/>
          <w:szCs w:val="18"/>
        </w:rPr>
        <w:tab/>
        <w:t>(11)  Reciprocity.</w:t>
      </w:r>
    </w:p>
    <w:p w14:paraId="1BDBA9E1" w14:textId="77777777" w:rsidR="009222F2" w:rsidRPr="009224F3" w:rsidRDefault="009222F2" w:rsidP="009222F2">
      <w:pPr>
        <w:widowControl/>
        <w:pBdr>
          <w:top w:val="nil"/>
          <w:left w:val="nil"/>
          <w:bottom w:val="nil"/>
          <w:right w:val="nil"/>
          <w:between w:val="nil"/>
        </w:pBdr>
        <w:suppressAutoHyphens/>
        <w:rPr>
          <w:sz w:val="18"/>
          <w:szCs w:val="18"/>
        </w:rPr>
      </w:pPr>
      <w:r w:rsidRPr="009224F3">
        <w:rPr>
          <w:sz w:val="18"/>
          <w:szCs w:val="18"/>
        </w:rPr>
        <w:tab/>
        <w:t>(a)  if the director determines that another state's operator training program is equivalent to the operator training program provided in this rule, the director may accept an applicant's Class A or Class B registration application, provided that the applicant:</w:t>
      </w:r>
    </w:p>
    <w:p w14:paraId="5510EFFC" w14:textId="77777777" w:rsidR="009222F2" w:rsidRPr="009224F3" w:rsidRDefault="009222F2" w:rsidP="009222F2">
      <w:pPr>
        <w:widowControl/>
        <w:suppressAutoHyphens/>
        <w:rPr>
          <w:sz w:val="18"/>
          <w:szCs w:val="18"/>
        </w:rPr>
      </w:pPr>
      <w:r w:rsidRPr="009224F3">
        <w:rPr>
          <w:sz w:val="18"/>
          <w:szCs w:val="18"/>
        </w:rPr>
        <w:tab/>
        <w:t>(i)  submits a completed application form;</w:t>
      </w:r>
    </w:p>
    <w:p w14:paraId="05D368D2" w14:textId="77777777" w:rsidR="009222F2" w:rsidRPr="009224F3" w:rsidRDefault="009222F2" w:rsidP="009222F2">
      <w:pPr>
        <w:widowControl/>
        <w:suppressAutoHyphens/>
        <w:rPr>
          <w:sz w:val="18"/>
          <w:szCs w:val="18"/>
        </w:rPr>
      </w:pPr>
      <w:r w:rsidRPr="009224F3">
        <w:rPr>
          <w:sz w:val="18"/>
          <w:szCs w:val="18"/>
        </w:rPr>
        <w:tab/>
        <w:t>(ii)  passes the Utah PST rules and regulations examination referenced in Subsection R311-201-12(10)(a)(iv)(B); and</w:t>
      </w:r>
    </w:p>
    <w:p w14:paraId="1A6904B4" w14:textId="77777777" w:rsidR="009222F2" w:rsidRPr="009224F3" w:rsidRDefault="009222F2" w:rsidP="009222F2">
      <w:pPr>
        <w:widowControl/>
        <w:suppressAutoHyphens/>
        <w:rPr>
          <w:sz w:val="18"/>
          <w:szCs w:val="18"/>
        </w:rPr>
      </w:pPr>
      <w:r w:rsidRPr="009224F3">
        <w:rPr>
          <w:sz w:val="18"/>
          <w:szCs w:val="18"/>
        </w:rPr>
        <w:tab/>
        <w:t>(iii)  submits payment of any applicable registration fees.</w:t>
      </w:r>
    </w:p>
    <w:p w14:paraId="49E61AA6" w14:textId="77777777" w:rsidR="009222F2" w:rsidRPr="009224F3" w:rsidRDefault="009222F2" w:rsidP="009222F2">
      <w:pPr>
        <w:widowControl/>
        <w:suppressAutoHyphens/>
        <w:rPr>
          <w:sz w:val="18"/>
          <w:szCs w:val="18"/>
        </w:rPr>
      </w:pPr>
      <w:r w:rsidRPr="009224F3">
        <w:rPr>
          <w:sz w:val="18"/>
          <w:szCs w:val="18"/>
        </w:rPr>
        <w:tab/>
        <w:t>(b)  the Class A or Class B registration is valid until the Utah registration expiration described in Subsection R311-201-12(10)(b)(vi).</w:t>
      </w:r>
    </w:p>
    <w:p w14:paraId="1B99210F" w14:textId="77777777" w:rsidR="009222F2" w:rsidRPr="009224F3" w:rsidRDefault="009222F2" w:rsidP="009222F2">
      <w:pPr>
        <w:widowControl/>
        <w:suppressAutoHyphens/>
        <w:rPr>
          <w:sz w:val="18"/>
          <w:szCs w:val="18"/>
        </w:rPr>
      </w:pPr>
    </w:p>
    <w:p w14:paraId="5C95EC41" w14:textId="77777777" w:rsidR="009222F2" w:rsidRPr="009224F3" w:rsidRDefault="009222F2" w:rsidP="009222F2">
      <w:pPr>
        <w:widowControl/>
        <w:suppressAutoHyphens/>
        <w:rPr>
          <w:sz w:val="18"/>
          <w:szCs w:val="18"/>
        </w:rPr>
      </w:pPr>
      <w:r w:rsidRPr="009224F3">
        <w:rPr>
          <w:b/>
          <w:sz w:val="18"/>
          <w:szCs w:val="18"/>
        </w:rPr>
        <w:t>KEY:  hazardous substances, administrative proceedings, underground storage tanks, petroleum storage tanks, revocation procedures</w:t>
      </w:r>
    </w:p>
    <w:p w14:paraId="7E954F1A" w14:textId="11B6080C" w:rsidR="009222F2" w:rsidRPr="009224F3" w:rsidRDefault="009222F2" w:rsidP="009222F2">
      <w:pPr>
        <w:widowControl/>
        <w:suppressAutoHyphens/>
        <w:rPr>
          <w:sz w:val="18"/>
          <w:szCs w:val="18"/>
        </w:rPr>
      </w:pPr>
      <w:r w:rsidRPr="009224F3">
        <w:rPr>
          <w:b/>
          <w:sz w:val="18"/>
          <w:szCs w:val="18"/>
        </w:rPr>
        <w:t xml:space="preserve">Date of Last Change:  </w:t>
      </w:r>
      <w:r w:rsidR="006D5703" w:rsidRPr="009224F3">
        <w:rPr>
          <w:b/>
          <w:sz w:val="18"/>
          <w:szCs w:val="18"/>
        </w:rPr>
        <w:t xml:space="preserve">May 21, </w:t>
      </w:r>
      <w:r w:rsidRPr="009224F3">
        <w:rPr>
          <w:b/>
          <w:sz w:val="18"/>
          <w:szCs w:val="18"/>
        </w:rPr>
        <w:t>2024</w:t>
      </w:r>
    </w:p>
    <w:p w14:paraId="4108A250" w14:textId="77777777" w:rsidR="009222F2" w:rsidRPr="009224F3" w:rsidRDefault="009222F2" w:rsidP="009222F2">
      <w:pPr>
        <w:widowControl/>
        <w:suppressAutoHyphens/>
        <w:rPr>
          <w:sz w:val="18"/>
          <w:szCs w:val="18"/>
        </w:rPr>
      </w:pPr>
      <w:r w:rsidRPr="009224F3">
        <w:rPr>
          <w:b/>
          <w:sz w:val="18"/>
          <w:szCs w:val="18"/>
        </w:rPr>
        <w:t>Notice of Continuation:  March 8, 2022</w:t>
      </w:r>
    </w:p>
    <w:p w14:paraId="0347B94C" w14:textId="77777777" w:rsidR="009222F2" w:rsidRPr="009224F3" w:rsidRDefault="009222F2" w:rsidP="009222F2">
      <w:pPr>
        <w:widowControl/>
        <w:suppressAutoHyphens/>
        <w:rPr>
          <w:sz w:val="18"/>
          <w:szCs w:val="18"/>
        </w:rPr>
      </w:pPr>
      <w:r w:rsidRPr="009224F3">
        <w:rPr>
          <w:b/>
          <w:sz w:val="18"/>
          <w:szCs w:val="18"/>
        </w:rPr>
        <w:t>Authorizing, and Implemented or Interpreted Law:  19-1-301; 19-6-105; 19-6-402; 19-6-403; 63G-4-102; 63G-4-201 through 205; 63G-4-503</w:t>
      </w:r>
    </w:p>
    <w:p w14:paraId="719C511A" w14:textId="77777777" w:rsidR="009222F2" w:rsidRPr="009224F3" w:rsidRDefault="009222F2" w:rsidP="009222F2">
      <w:pPr>
        <w:widowControl/>
        <w:suppressAutoHyphens/>
        <w:rPr>
          <w:sz w:val="18"/>
          <w:szCs w:val="18"/>
        </w:rPr>
      </w:pPr>
    </w:p>
    <w:p w14:paraId="311D2962" w14:textId="5D6938CA" w:rsidR="0033227A" w:rsidRPr="009224F3" w:rsidRDefault="0033227A" w:rsidP="009222F2">
      <w:pPr>
        <w:widowControl/>
        <w:suppressAutoHyphens/>
        <w:rPr>
          <w:sz w:val="18"/>
        </w:rPr>
      </w:pPr>
    </w:p>
    <w:sectPr w:rsidR="0033227A" w:rsidRPr="009224F3" w:rsidSect="009224F3">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A4CCA"/>
    <w:rsid w:val="000B0C8F"/>
    <w:rsid w:val="000E7A4D"/>
    <w:rsid w:val="00101D7A"/>
    <w:rsid w:val="001307F2"/>
    <w:rsid w:val="00151566"/>
    <w:rsid w:val="001C194D"/>
    <w:rsid w:val="001D2A47"/>
    <w:rsid w:val="001F3F7F"/>
    <w:rsid w:val="001F57C2"/>
    <w:rsid w:val="00201378"/>
    <w:rsid w:val="002078B8"/>
    <w:rsid w:val="00253C3B"/>
    <w:rsid w:val="002800AE"/>
    <w:rsid w:val="002977C3"/>
    <w:rsid w:val="002B216C"/>
    <w:rsid w:val="002B721A"/>
    <w:rsid w:val="002C1C24"/>
    <w:rsid w:val="002C62A2"/>
    <w:rsid w:val="002F4EB4"/>
    <w:rsid w:val="00310F21"/>
    <w:rsid w:val="0033227A"/>
    <w:rsid w:val="003962FE"/>
    <w:rsid w:val="003D568D"/>
    <w:rsid w:val="003E6785"/>
    <w:rsid w:val="004462C1"/>
    <w:rsid w:val="00487247"/>
    <w:rsid w:val="00496636"/>
    <w:rsid w:val="00516D25"/>
    <w:rsid w:val="0054534A"/>
    <w:rsid w:val="00550F3B"/>
    <w:rsid w:val="005D22A7"/>
    <w:rsid w:val="005D3A47"/>
    <w:rsid w:val="005E452A"/>
    <w:rsid w:val="006234F2"/>
    <w:rsid w:val="0069356A"/>
    <w:rsid w:val="006C2F8E"/>
    <w:rsid w:val="006D5703"/>
    <w:rsid w:val="00706A20"/>
    <w:rsid w:val="00713100"/>
    <w:rsid w:val="007222F4"/>
    <w:rsid w:val="007309B6"/>
    <w:rsid w:val="00734062"/>
    <w:rsid w:val="00751DAA"/>
    <w:rsid w:val="00853A0E"/>
    <w:rsid w:val="00866F44"/>
    <w:rsid w:val="008919F6"/>
    <w:rsid w:val="0089322D"/>
    <w:rsid w:val="0089518C"/>
    <w:rsid w:val="008C7D58"/>
    <w:rsid w:val="008F4E1C"/>
    <w:rsid w:val="00907C5A"/>
    <w:rsid w:val="00907C9F"/>
    <w:rsid w:val="00921E5D"/>
    <w:rsid w:val="009222F2"/>
    <w:rsid w:val="009224F3"/>
    <w:rsid w:val="00935E46"/>
    <w:rsid w:val="00960AD5"/>
    <w:rsid w:val="00984DF2"/>
    <w:rsid w:val="009A72FC"/>
    <w:rsid w:val="009B4515"/>
    <w:rsid w:val="009E4DA6"/>
    <w:rsid w:val="00A342FC"/>
    <w:rsid w:val="00A417B9"/>
    <w:rsid w:val="00A41D37"/>
    <w:rsid w:val="00A676D8"/>
    <w:rsid w:val="00A83740"/>
    <w:rsid w:val="00A85455"/>
    <w:rsid w:val="00AB3E17"/>
    <w:rsid w:val="00AB3E25"/>
    <w:rsid w:val="00AF1519"/>
    <w:rsid w:val="00B12EA0"/>
    <w:rsid w:val="00B2523E"/>
    <w:rsid w:val="00B3504C"/>
    <w:rsid w:val="00B606F6"/>
    <w:rsid w:val="00B866D3"/>
    <w:rsid w:val="00BC5E52"/>
    <w:rsid w:val="00BE00B1"/>
    <w:rsid w:val="00BE1C0E"/>
    <w:rsid w:val="00C17425"/>
    <w:rsid w:val="00C34145"/>
    <w:rsid w:val="00CA0A7D"/>
    <w:rsid w:val="00CA4226"/>
    <w:rsid w:val="00CA7CC9"/>
    <w:rsid w:val="00CC1DE2"/>
    <w:rsid w:val="00CC2F8D"/>
    <w:rsid w:val="00D13FA2"/>
    <w:rsid w:val="00D221CB"/>
    <w:rsid w:val="00D26D4A"/>
    <w:rsid w:val="00D41ABA"/>
    <w:rsid w:val="00D43AA0"/>
    <w:rsid w:val="00D468D6"/>
    <w:rsid w:val="00D47425"/>
    <w:rsid w:val="00D66991"/>
    <w:rsid w:val="00D97458"/>
    <w:rsid w:val="00DC38B4"/>
    <w:rsid w:val="00DE6FDC"/>
    <w:rsid w:val="00E154ED"/>
    <w:rsid w:val="00E35B77"/>
    <w:rsid w:val="00E62157"/>
    <w:rsid w:val="00ED03E0"/>
    <w:rsid w:val="00ED5979"/>
    <w:rsid w:val="00F1268F"/>
    <w:rsid w:val="00F20F2B"/>
    <w:rsid w:val="00F44E2C"/>
    <w:rsid w:val="00F55D82"/>
    <w:rsid w:val="00F76B7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3E32-1563-422F-A79A-A9B78769F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5936</Words>
  <Characters>33836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2024-05-23T14:27:00Z</dcterms:created>
  <dcterms:modified xsi:type="dcterms:W3CDTF">2024-05-23T14:27:00Z</dcterms:modified>
</cp:coreProperties>
</file>