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6AA53C" w14:textId="56D84C74" w:rsidR="009A1895" w:rsidRPr="003E2A56" w:rsidRDefault="009A1895" w:rsidP="009A1895">
      <w:pPr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</w:rPr>
      </w:pPr>
      <w:r w:rsidRPr="003E2A56">
        <w:rPr>
          <w:rFonts w:ascii="Times New Roman" w:hAnsi="Times New Roman" w:cs="Times New Roman"/>
          <w:b/>
          <w:bCs/>
          <w:sz w:val="18"/>
          <w:szCs w:val="18"/>
        </w:rPr>
        <w:t>R156</w:t>
      </w:r>
      <w:r w:rsidR="00C91CCC" w:rsidRPr="003E2A56">
        <w:rPr>
          <w:rFonts w:ascii="Times New Roman" w:hAnsi="Times New Roman" w:cs="Times New Roman"/>
          <w:b/>
          <w:bCs/>
          <w:sz w:val="18"/>
          <w:szCs w:val="18"/>
        </w:rPr>
        <w:t xml:space="preserve">.  </w:t>
      </w:r>
      <w:r w:rsidRPr="003E2A56">
        <w:rPr>
          <w:rFonts w:ascii="Times New Roman" w:hAnsi="Times New Roman" w:cs="Times New Roman"/>
          <w:b/>
          <w:bCs/>
          <w:sz w:val="18"/>
          <w:szCs w:val="18"/>
        </w:rPr>
        <w:t>Commerce, Occupational and Professional Licensing.</w:t>
      </w:r>
    </w:p>
    <w:p w14:paraId="0651C7AA" w14:textId="06978195" w:rsidR="009A1895" w:rsidRPr="003E2A56" w:rsidRDefault="009A1895" w:rsidP="009A1895">
      <w:pPr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</w:rPr>
      </w:pPr>
      <w:r w:rsidRPr="003E2A56">
        <w:rPr>
          <w:rFonts w:ascii="Times New Roman" w:hAnsi="Times New Roman" w:cs="Times New Roman"/>
          <w:b/>
          <w:bCs/>
          <w:sz w:val="18"/>
          <w:szCs w:val="18"/>
        </w:rPr>
        <w:t>R156-55d</w:t>
      </w:r>
      <w:r w:rsidR="00C91CCC" w:rsidRPr="003E2A56">
        <w:rPr>
          <w:rFonts w:ascii="Times New Roman" w:hAnsi="Times New Roman" w:cs="Times New Roman"/>
          <w:b/>
          <w:bCs/>
          <w:sz w:val="18"/>
          <w:szCs w:val="18"/>
        </w:rPr>
        <w:t xml:space="preserve">.  </w:t>
      </w:r>
      <w:r w:rsidRPr="003E2A56">
        <w:rPr>
          <w:rFonts w:ascii="Times New Roman" w:hAnsi="Times New Roman" w:cs="Times New Roman"/>
          <w:b/>
          <w:bCs/>
          <w:sz w:val="18"/>
          <w:szCs w:val="18"/>
        </w:rPr>
        <w:t>Burglar Alarm Licensing Rule.</w:t>
      </w:r>
    </w:p>
    <w:p w14:paraId="0A658892" w14:textId="70BF987A" w:rsidR="009A1895" w:rsidRPr="003E2A56" w:rsidRDefault="009A1895" w:rsidP="009A1895">
      <w:pPr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</w:rPr>
      </w:pPr>
      <w:r w:rsidRPr="003E2A56">
        <w:rPr>
          <w:rFonts w:ascii="Times New Roman" w:hAnsi="Times New Roman" w:cs="Times New Roman"/>
          <w:b/>
          <w:bCs/>
          <w:sz w:val="18"/>
          <w:szCs w:val="18"/>
        </w:rPr>
        <w:t>R156-55d-101</w:t>
      </w:r>
      <w:r w:rsidR="00C91CCC" w:rsidRPr="003E2A56">
        <w:rPr>
          <w:rFonts w:ascii="Times New Roman" w:hAnsi="Times New Roman" w:cs="Times New Roman"/>
          <w:b/>
          <w:bCs/>
          <w:sz w:val="18"/>
          <w:szCs w:val="18"/>
        </w:rPr>
        <w:t xml:space="preserve">.  </w:t>
      </w:r>
      <w:r w:rsidRPr="003E2A56">
        <w:rPr>
          <w:rFonts w:ascii="Times New Roman" w:hAnsi="Times New Roman" w:cs="Times New Roman"/>
          <w:b/>
          <w:bCs/>
          <w:sz w:val="18"/>
          <w:szCs w:val="18"/>
        </w:rPr>
        <w:t>Title.</w:t>
      </w:r>
    </w:p>
    <w:p w14:paraId="74350B46" w14:textId="0EDDDFFE" w:rsidR="009A1895" w:rsidRPr="003E2A56" w:rsidRDefault="009A1895" w:rsidP="009A1895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3E2A56">
        <w:rPr>
          <w:rFonts w:ascii="Times New Roman" w:hAnsi="Times New Roman" w:cs="Times New Roman"/>
          <w:sz w:val="18"/>
          <w:szCs w:val="18"/>
        </w:rPr>
        <w:tab/>
        <w:t>This rule is known as the "Burglar Alarm Licensing Rule".</w:t>
      </w:r>
    </w:p>
    <w:p w14:paraId="1234CE5F" w14:textId="77777777" w:rsidR="009A1895" w:rsidRPr="003E2A56" w:rsidRDefault="009A1895" w:rsidP="009A1895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14:paraId="31FE6C26" w14:textId="7A6FF676" w:rsidR="009A1895" w:rsidRPr="003E2A56" w:rsidRDefault="009A1895" w:rsidP="009A1895">
      <w:pPr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</w:rPr>
      </w:pPr>
      <w:r w:rsidRPr="003E2A56">
        <w:rPr>
          <w:rFonts w:ascii="Times New Roman" w:hAnsi="Times New Roman" w:cs="Times New Roman"/>
          <w:b/>
          <w:bCs/>
          <w:sz w:val="18"/>
          <w:szCs w:val="18"/>
        </w:rPr>
        <w:t>R156-55d-102</w:t>
      </w:r>
      <w:r w:rsidR="00C91CCC" w:rsidRPr="003E2A56">
        <w:rPr>
          <w:rFonts w:ascii="Times New Roman" w:hAnsi="Times New Roman" w:cs="Times New Roman"/>
          <w:b/>
          <w:bCs/>
          <w:sz w:val="18"/>
          <w:szCs w:val="18"/>
        </w:rPr>
        <w:t xml:space="preserve">.  </w:t>
      </w:r>
      <w:r w:rsidRPr="003E2A56">
        <w:rPr>
          <w:rFonts w:ascii="Times New Roman" w:hAnsi="Times New Roman" w:cs="Times New Roman"/>
          <w:b/>
          <w:bCs/>
          <w:sz w:val="18"/>
          <w:szCs w:val="18"/>
        </w:rPr>
        <w:t>Definitions.</w:t>
      </w:r>
    </w:p>
    <w:p w14:paraId="0887C10E" w14:textId="70E6BFB4" w:rsidR="009A1895" w:rsidRPr="003E2A56" w:rsidRDefault="009A1895" w:rsidP="009A1895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3E2A56">
        <w:rPr>
          <w:rFonts w:ascii="Times New Roman" w:hAnsi="Times New Roman" w:cs="Times New Roman"/>
          <w:sz w:val="18"/>
          <w:szCs w:val="18"/>
        </w:rPr>
        <w:tab/>
        <w:t>In addition to the definitions in Title 58, Chapters 1 and 55, as used in Title 58, Chapters 1 and 55, or this rule:</w:t>
      </w:r>
    </w:p>
    <w:p w14:paraId="0BBBB80D" w14:textId="56CFD505" w:rsidR="009A1895" w:rsidRPr="003E2A56" w:rsidRDefault="009A1895" w:rsidP="009A1895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3E2A56">
        <w:rPr>
          <w:rFonts w:ascii="Times New Roman" w:hAnsi="Times New Roman" w:cs="Times New Roman"/>
          <w:sz w:val="18"/>
          <w:szCs w:val="18"/>
        </w:rPr>
        <w:tab/>
        <w:t>(1</w:t>
      </w:r>
      <w:r w:rsidR="00C91CCC" w:rsidRPr="003E2A56">
        <w:rPr>
          <w:rFonts w:ascii="Times New Roman" w:hAnsi="Times New Roman" w:cs="Times New Roman"/>
          <w:sz w:val="18"/>
          <w:szCs w:val="18"/>
        </w:rPr>
        <w:t xml:space="preserve">)  </w:t>
      </w:r>
      <w:r w:rsidRPr="003E2A56">
        <w:rPr>
          <w:rFonts w:ascii="Times New Roman" w:hAnsi="Times New Roman" w:cs="Times New Roman"/>
          <w:sz w:val="18"/>
          <w:szCs w:val="18"/>
        </w:rPr>
        <w:t>"Alarm company agent", as defined in Subsection 58-55-102(2), is further defined for clarification to include a</w:t>
      </w:r>
      <w:r w:rsidR="00C91CCC" w:rsidRPr="003E2A56">
        <w:rPr>
          <w:rFonts w:ascii="Times New Roman" w:hAnsi="Times New Roman" w:cs="Times New Roman"/>
          <w:sz w:val="18"/>
          <w:szCs w:val="18"/>
        </w:rPr>
        <w:t xml:space="preserve"> </w:t>
      </w:r>
      <w:r w:rsidRPr="003E2A56">
        <w:rPr>
          <w:rFonts w:ascii="Times New Roman" w:hAnsi="Times New Roman" w:cs="Times New Roman"/>
          <w:sz w:val="18"/>
          <w:szCs w:val="18"/>
        </w:rPr>
        <w:t>direct seller in accordance with 26 U.S.C. Section 3508.</w:t>
      </w:r>
    </w:p>
    <w:p w14:paraId="3B9077FB" w14:textId="2BD4CAD9" w:rsidR="009A1895" w:rsidRPr="003E2A56" w:rsidRDefault="009A1895" w:rsidP="009A1895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3E2A56">
        <w:rPr>
          <w:rFonts w:ascii="Times New Roman" w:hAnsi="Times New Roman" w:cs="Times New Roman"/>
          <w:sz w:val="18"/>
          <w:szCs w:val="18"/>
        </w:rPr>
        <w:tab/>
        <w:t>(2</w:t>
      </w:r>
      <w:r w:rsidR="00C91CCC" w:rsidRPr="003E2A56">
        <w:rPr>
          <w:rFonts w:ascii="Times New Roman" w:hAnsi="Times New Roman" w:cs="Times New Roman"/>
          <w:sz w:val="18"/>
          <w:szCs w:val="18"/>
        </w:rPr>
        <w:t xml:space="preserve">)  </w:t>
      </w:r>
      <w:r w:rsidRPr="003E2A56">
        <w:rPr>
          <w:rFonts w:ascii="Times New Roman" w:hAnsi="Times New Roman" w:cs="Times New Roman"/>
          <w:sz w:val="18"/>
          <w:szCs w:val="18"/>
        </w:rPr>
        <w:t>"Conviction", as used in this rule, means criminal conduct where the filing of a criminal charge has resulted in:</w:t>
      </w:r>
    </w:p>
    <w:p w14:paraId="3057A6EF" w14:textId="6C0D2338" w:rsidR="009A1895" w:rsidRPr="003E2A56" w:rsidRDefault="009A1895" w:rsidP="009A1895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3E2A56">
        <w:rPr>
          <w:rFonts w:ascii="Times New Roman" w:hAnsi="Times New Roman" w:cs="Times New Roman"/>
          <w:sz w:val="18"/>
          <w:szCs w:val="18"/>
        </w:rPr>
        <w:tab/>
        <w:t>(a</w:t>
      </w:r>
      <w:r w:rsidR="00C91CCC" w:rsidRPr="003E2A56">
        <w:rPr>
          <w:rFonts w:ascii="Times New Roman" w:hAnsi="Times New Roman" w:cs="Times New Roman"/>
          <w:sz w:val="18"/>
          <w:szCs w:val="18"/>
        </w:rPr>
        <w:t xml:space="preserve">)  </w:t>
      </w:r>
      <w:r w:rsidRPr="003E2A56">
        <w:rPr>
          <w:rFonts w:ascii="Times New Roman" w:hAnsi="Times New Roman" w:cs="Times New Roman"/>
          <w:sz w:val="18"/>
          <w:szCs w:val="18"/>
        </w:rPr>
        <w:t>a plea of guilty or nolo contendere which is held in abeyance pending the successful completion of probation;</w:t>
      </w:r>
    </w:p>
    <w:p w14:paraId="2DABF4FE" w14:textId="43850B70" w:rsidR="009A1895" w:rsidRPr="003E2A56" w:rsidRDefault="009A1895" w:rsidP="009A1895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3E2A56">
        <w:rPr>
          <w:rFonts w:ascii="Times New Roman" w:hAnsi="Times New Roman" w:cs="Times New Roman"/>
          <w:sz w:val="18"/>
          <w:szCs w:val="18"/>
        </w:rPr>
        <w:tab/>
        <w:t>(b</w:t>
      </w:r>
      <w:r w:rsidR="00C91CCC" w:rsidRPr="003E2A56">
        <w:rPr>
          <w:rFonts w:ascii="Times New Roman" w:hAnsi="Times New Roman" w:cs="Times New Roman"/>
          <w:sz w:val="18"/>
          <w:szCs w:val="18"/>
        </w:rPr>
        <w:t xml:space="preserve">)  </w:t>
      </w:r>
      <w:r w:rsidRPr="003E2A56">
        <w:rPr>
          <w:rFonts w:ascii="Times New Roman" w:hAnsi="Times New Roman" w:cs="Times New Roman"/>
          <w:sz w:val="18"/>
          <w:szCs w:val="18"/>
        </w:rPr>
        <w:t>a pending diversion agreement;</w:t>
      </w:r>
    </w:p>
    <w:p w14:paraId="38E289C4" w14:textId="4DAD9C65" w:rsidR="009A1895" w:rsidRPr="003E2A56" w:rsidRDefault="009A1895" w:rsidP="009A1895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3E2A56">
        <w:rPr>
          <w:rFonts w:ascii="Times New Roman" w:hAnsi="Times New Roman" w:cs="Times New Roman"/>
          <w:sz w:val="18"/>
          <w:szCs w:val="18"/>
        </w:rPr>
        <w:tab/>
        <w:t>(c</w:t>
      </w:r>
      <w:r w:rsidR="00C91CCC" w:rsidRPr="003E2A56">
        <w:rPr>
          <w:rFonts w:ascii="Times New Roman" w:hAnsi="Times New Roman" w:cs="Times New Roman"/>
          <w:sz w:val="18"/>
          <w:szCs w:val="18"/>
        </w:rPr>
        <w:t xml:space="preserve">)  </w:t>
      </w:r>
      <w:r w:rsidRPr="003E2A56">
        <w:rPr>
          <w:rFonts w:ascii="Times New Roman" w:hAnsi="Times New Roman" w:cs="Times New Roman"/>
          <w:sz w:val="18"/>
          <w:szCs w:val="18"/>
        </w:rPr>
        <w:t>a plea of nolo contendere;</w:t>
      </w:r>
    </w:p>
    <w:p w14:paraId="65CC07B5" w14:textId="28BF2020" w:rsidR="009A1895" w:rsidRPr="003E2A56" w:rsidRDefault="009A1895" w:rsidP="009A1895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3E2A56">
        <w:rPr>
          <w:rFonts w:ascii="Times New Roman" w:hAnsi="Times New Roman" w:cs="Times New Roman"/>
          <w:sz w:val="18"/>
          <w:szCs w:val="18"/>
        </w:rPr>
        <w:tab/>
        <w:t>(d</w:t>
      </w:r>
      <w:r w:rsidR="00C91CCC" w:rsidRPr="003E2A56">
        <w:rPr>
          <w:rFonts w:ascii="Times New Roman" w:hAnsi="Times New Roman" w:cs="Times New Roman"/>
          <w:sz w:val="18"/>
          <w:szCs w:val="18"/>
        </w:rPr>
        <w:t xml:space="preserve">)  </w:t>
      </w:r>
      <w:r w:rsidRPr="003E2A56">
        <w:rPr>
          <w:rFonts w:ascii="Times New Roman" w:hAnsi="Times New Roman" w:cs="Times New Roman"/>
          <w:sz w:val="18"/>
          <w:szCs w:val="18"/>
        </w:rPr>
        <w:t>a guilty plea;</w:t>
      </w:r>
    </w:p>
    <w:p w14:paraId="5F508CFC" w14:textId="02FB8E5A" w:rsidR="009A1895" w:rsidRPr="003E2A56" w:rsidRDefault="009A1895" w:rsidP="009A1895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3E2A56">
        <w:rPr>
          <w:rFonts w:ascii="Times New Roman" w:hAnsi="Times New Roman" w:cs="Times New Roman"/>
          <w:sz w:val="18"/>
          <w:szCs w:val="18"/>
        </w:rPr>
        <w:tab/>
        <w:t>(e</w:t>
      </w:r>
      <w:r w:rsidR="00C91CCC" w:rsidRPr="003E2A56">
        <w:rPr>
          <w:rFonts w:ascii="Times New Roman" w:hAnsi="Times New Roman" w:cs="Times New Roman"/>
          <w:sz w:val="18"/>
          <w:szCs w:val="18"/>
        </w:rPr>
        <w:t xml:space="preserve">)  </w:t>
      </w:r>
      <w:r w:rsidRPr="003E2A56">
        <w:rPr>
          <w:rFonts w:ascii="Times New Roman" w:hAnsi="Times New Roman" w:cs="Times New Roman"/>
          <w:sz w:val="18"/>
          <w:szCs w:val="18"/>
        </w:rPr>
        <w:t>a finding of guilt based on evidence presented to a judge or jury; or</w:t>
      </w:r>
    </w:p>
    <w:p w14:paraId="303D7E68" w14:textId="5948A990" w:rsidR="009A1895" w:rsidRPr="003E2A56" w:rsidRDefault="009A1895" w:rsidP="009A1895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3E2A56">
        <w:rPr>
          <w:rFonts w:ascii="Times New Roman" w:hAnsi="Times New Roman" w:cs="Times New Roman"/>
          <w:sz w:val="18"/>
          <w:szCs w:val="18"/>
        </w:rPr>
        <w:tab/>
        <w:t>(f</w:t>
      </w:r>
      <w:r w:rsidR="00C91CCC" w:rsidRPr="003E2A56">
        <w:rPr>
          <w:rFonts w:ascii="Times New Roman" w:hAnsi="Times New Roman" w:cs="Times New Roman"/>
          <w:sz w:val="18"/>
          <w:szCs w:val="18"/>
        </w:rPr>
        <w:t xml:space="preserve">)  </w:t>
      </w:r>
      <w:r w:rsidRPr="003E2A56">
        <w:rPr>
          <w:rFonts w:ascii="Times New Roman" w:hAnsi="Times New Roman" w:cs="Times New Roman"/>
          <w:sz w:val="18"/>
          <w:szCs w:val="18"/>
        </w:rPr>
        <w:t>a conviction which has been reduced pursuant to Section 76-3-402.</w:t>
      </w:r>
    </w:p>
    <w:p w14:paraId="422733F9" w14:textId="6807BCD8" w:rsidR="009A1895" w:rsidRPr="003E2A56" w:rsidRDefault="009A1895" w:rsidP="009A1895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3E2A56">
        <w:rPr>
          <w:rFonts w:ascii="Times New Roman" w:hAnsi="Times New Roman" w:cs="Times New Roman"/>
          <w:sz w:val="18"/>
          <w:szCs w:val="18"/>
        </w:rPr>
        <w:tab/>
        <w:t>(3</w:t>
      </w:r>
      <w:r w:rsidR="00C91CCC" w:rsidRPr="003E2A56">
        <w:rPr>
          <w:rFonts w:ascii="Times New Roman" w:hAnsi="Times New Roman" w:cs="Times New Roman"/>
          <w:sz w:val="18"/>
          <w:szCs w:val="18"/>
        </w:rPr>
        <w:t xml:space="preserve">)  </w:t>
      </w:r>
      <w:r w:rsidRPr="003E2A56">
        <w:rPr>
          <w:rFonts w:ascii="Times New Roman" w:hAnsi="Times New Roman" w:cs="Times New Roman"/>
          <w:sz w:val="18"/>
          <w:szCs w:val="18"/>
        </w:rPr>
        <w:t>"Employee", as used in Subsection 58-55-102(17), means an individual:</w:t>
      </w:r>
    </w:p>
    <w:p w14:paraId="5BC7F01E" w14:textId="7A835672" w:rsidR="009A1895" w:rsidRPr="003E2A56" w:rsidRDefault="009A1895" w:rsidP="009A1895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3E2A56">
        <w:rPr>
          <w:rFonts w:ascii="Times New Roman" w:hAnsi="Times New Roman" w:cs="Times New Roman"/>
          <w:sz w:val="18"/>
          <w:szCs w:val="18"/>
        </w:rPr>
        <w:tab/>
        <w:t>(a</w:t>
      </w:r>
      <w:r w:rsidR="00C91CCC" w:rsidRPr="003E2A56">
        <w:rPr>
          <w:rFonts w:ascii="Times New Roman" w:hAnsi="Times New Roman" w:cs="Times New Roman"/>
          <w:sz w:val="18"/>
          <w:szCs w:val="18"/>
        </w:rPr>
        <w:t xml:space="preserve">)  </w:t>
      </w:r>
      <w:r w:rsidRPr="003E2A56">
        <w:rPr>
          <w:rFonts w:ascii="Times New Roman" w:hAnsi="Times New Roman" w:cs="Times New Roman"/>
          <w:sz w:val="18"/>
          <w:szCs w:val="18"/>
        </w:rPr>
        <w:t>whose manner and means of work performance are subject to the right of control of, or are controlled by, an alarm</w:t>
      </w:r>
      <w:r w:rsidR="00C91CCC" w:rsidRPr="003E2A56">
        <w:rPr>
          <w:rFonts w:ascii="Times New Roman" w:hAnsi="Times New Roman" w:cs="Times New Roman"/>
          <w:sz w:val="18"/>
          <w:szCs w:val="18"/>
        </w:rPr>
        <w:t xml:space="preserve"> </w:t>
      </w:r>
      <w:r w:rsidRPr="003E2A56">
        <w:rPr>
          <w:rFonts w:ascii="Times New Roman" w:hAnsi="Times New Roman" w:cs="Times New Roman"/>
          <w:sz w:val="18"/>
          <w:szCs w:val="18"/>
        </w:rPr>
        <w:t>company;</w:t>
      </w:r>
    </w:p>
    <w:p w14:paraId="20539B52" w14:textId="44BDC6C9" w:rsidR="009A1895" w:rsidRPr="003E2A56" w:rsidRDefault="009A1895" w:rsidP="009A1895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3E2A56">
        <w:rPr>
          <w:rFonts w:ascii="Times New Roman" w:hAnsi="Times New Roman" w:cs="Times New Roman"/>
          <w:sz w:val="18"/>
          <w:szCs w:val="18"/>
        </w:rPr>
        <w:tab/>
        <w:t>(b</w:t>
      </w:r>
      <w:r w:rsidR="00C91CCC" w:rsidRPr="003E2A56">
        <w:rPr>
          <w:rFonts w:ascii="Times New Roman" w:hAnsi="Times New Roman" w:cs="Times New Roman"/>
          <w:sz w:val="18"/>
          <w:szCs w:val="18"/>
        </w:rPr>
        <w:t xml:space="preserve">)  </w:t>
      </w:r>
      <w:r w:rsidRPr="003E2A56">
        <w:rPr>
          <w:rFonts w:ascii="Times New Roman" w:hAnsi="Times New Roman" w:cs="Times New Roman"/>
          <w:sz w:val="18"/>
          <w:szCs w:val="18"/>
        </w:rPr>
        <w:t>whose compensation for federal income tax purposes is reported, or is required to be reported on a W-2 form</w:t>
      </w:r>
    </w:p>
    <w:p w14:paraId="427A6C42" w14:textId="77777777" w:rsidR="009A1895" w:rsidRPr="003E2A56" w:rsidRDefault="009A1895" w:rsidP="009A1895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3E2A56">
        <w:rPr>
          <w:rFonts w:ascii="Times New Roman" w:hAnsi="Times New Roman" w:cs="Times New Roman"/>
          <w:sz w:val="18"/>
          <w:szCs w:val="18"/>
        </w:rPr>
        <w:t>issued by the company;</w:t>
      </w:r>
    </w:p>
    <w:p w14:paraId="7C574193" w14:textId="3EDAD9FD" w:rsidR="009A1895" w:rsidRPr="003E2A56" w:rsidRDefault="009A1895" w:rsidP="009A1895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3E2A56">
        <w:rPr>
          <w:rFonts w:ascii="Times New Roman" w:hAnsi="Times New Roman" w:cs="Times New Roman"/>
          <w:sz w:val="18"/>
          <w:szCs w:val="18"/>
        </w:rPr>
        <w:tab/>
        <w:t>(c</w:t>
      </w:r>
      <w:r w:rsidR="00C91CCC" w:rsidRPr="003E2A56">
        <w:rPr>
          <w:rFonts w:ascii="Times New Roman" w:hAnsi="Times New Roman" w:cs="Times New Roman"/>
          <w:sz w:val="18"/>
          <w:szCs w:val="18"/>
        </w:rPr>
        <w:t xml:space="preserve">)  </w:t>
      </w:r>
      <w:r w:rsidRPr="003E2A56">
        <w:rPr>
          <w:rFonts w:ascii="Times New Roman" w:hAnsi="Times New Roman" w:cs="Times New Roman"/>
          <w:sz w:val="18"/>
          <w:szCs w:val="18"/>
        </w:rPr>
        <w:t>who is entitled to workers compensation and unemployment insurance provided by the individual's employer per</w:t>
      </w:r>
      <w:r w:rsidR="00C91CCC" w:rsidRPr="003E2A56">
        <w:rPr>
          <w:rFonts w:ascii="Times New Roman" w:hAnsi="Times New Roman" w:cs="Times New Roman"/>
          <w:sz w:val="18"/>
          <w:szCs w:val="18"/>
        </w:rPr>
        <w:t xml:space="preserve"> </w:t>
      </w:r>
      <w:r w:rsidRPr="003E2A56">
        <w:rPr>
          <w:rFonts w:ascii="Times New Roman" w:hAnsi="Times New Roman" w:cs="Times New Roman"/>
          <w:sz w:val="18"/>
          <w:szCs w:val="18"/>
        </w:rPr>
        <w:t>state or federal law; and</w:t>
      </w:r>
    </w:p>
    <w:p w14:paraId="3A7B9F83" w14:textId="49A0C182" w:rsidR="009A1895" w:rsidRPr="003E2A56" w:rsidRDefault="009A1895" w:rsidP="009A1895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3E2A56">
        <w:rPr>
          <w:rFonts w:ascii="Times New Roman" w:hAnsi="Times New Roman" w:cs="Times New Roman"/>
          <w:sz w:val="18"/>
          <w:szCs w:val="18"/>
        </w:rPr>
        <w:tab/>
        <w:t>(d</w:t>
      </w:r>
      <w:r w:rsidR="00C91CCC" w:rsidRPr="003E2A56">
        <w:rPr>
          <w:rFonts w:ascii="Times New Roman" w:hAnsi="Times New Roman" w:cs="Times New Roman"/>
          <w:sz w:val="18"/>
          <w:szCs w:val="18"/>
        </w:rPr>
        <w:t xml:space="preserve">)  </w:t>
      </w:r>
      <w:r w:rsidRPr="003E2A56">
        <w:rPr>
          <w:rFonts w:ascii="Times New Roman" w:hAnsi="Times New Roman" w:cs="Times New Roman"/>
          <w:sz w:val="18"/>
          <w:szCs w:val="18"/>
        </w:rPr>
        <w:t>who performs services in Utah as an alarm company agent while employed by a licensed alarm company.</w:t>
      </w:r>
    </w:p>
    <w:p w14:paraId="33A328DA" w14:textId="41E9A7C6" w:rsidR="009A1895" w:rsidRPr="003E2A56" w:rsidRDefault="009A1895" w:rsidP="009A1895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3E2A56">
        <w:rPr>
          <w:rFonts w:ascii="Times New Roman" w:hAnsi="Times New Roman" w:cs="Times New Roman"/>
          <w:sz w:val="18"/>
          <w:szCs w:val="18"/>
        </w:rPr>
        <w:tab/>
        <w:t>(4</w:t>
      </w:r>
      <w:r w:rsidR="00C91CCC" w:rsidRPr="003E2A56">
        <w:rPr>
          <w:rFonts w:ascii="Times New Roman" w:hAnsi="Times New Roman" w:cs="Times New Roman"/>
          <w:sz w:val="18"/>
          <w:szCs w:val="18"/>
        </w:rPr>
        <w:t xml:space="preserve">)  </w:t>
      </w:r>
      <w:r w:rsidRPr="003E2A56">
        <w:rPr>
          <w:rFonts w:ascii="Times New Roman" w:hAnsi="Times New Roman" w:cs="Times New Roman"/>
          <w:sz w:val="18"/>
          <w:szCs w:val="18"/>
        </w:rPr>
        <w:t>"Immediate supervision", as used in this rule, means reasonable direction, oversight, inspection, and evaluation of</w:t>
      </w:r>
    </w:p>
    <w:p w14:paraId="10F2A6BC" w14:textId="59002AA3" w:rsidR="009A1895" w:rsidRPr="003E2A56" w:rsidRDefault="009A1895" w:rsidP="009A1895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3E2A56">
        <w:rPr>
          <w:rFonts w:ascii="Times New Roman" w:hAnsi="Times New Roman" w:cs="Times New Roman"/>
          <w:sz w:val="18"/>
          <w:szCs w:val="18"/>
        </w:rPr>
        <w:t>the work of a person, in or out of the immediate presence of the supervision person, so as to ensure that the end result complies</w:t>
      </w:r>
      <w:r w:rsidR="00C91CCC" w:rsidRPr="003E2A56">
        <w:rPr>
          <w:rFonts w:ascii="Times New Roman" w:hAnsi="Times New Roman" w:cs="Times New Roman"/>
          <w:sz w:val="18"/>
          <w:szCs w:val="18"/>
        </w:rPr>
        <w:t xml:space="preserve"> </w:t>
      </w:r>
      <w:r w:rsidRPr="003E2A56">
        <w:rPr>
          <w:rFonts w:ascii="Times New Roman" w:hAnsi="Times New Roman" w:cs="Times New Roman"/>
          <w:sz w:val="18"/>
          <w:szCs w:val="18"/>
        </w:rPr>
        <w:t>with applicable standards.</w:t>
      </w:r>
    </w:p>
    <w:p w14:paraId="59F5B4A6" w14:textId="60083228" w:rsidR="009A1895" w:rsidRPr="003E2A56" w:rsidRDefault="009A1895" w:rsidP="009A1895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3E2A56">
        <w:rPr>
          <w:rFonts w:ascii="Times New Roman" w:hAnsi="Times New Roman" w:cs="Times New Roman"/>
          <w:sz w:val="18"/>
          <w:szCs w:val="18"/>
        </w:rPr>
        <w:tab/>
        <w:t>(5</w:t>
      </w:r>
      <w:r w:rsidR="00C91CCC" w:rsidRPr="003E2A56">
        <w:rPr>
          <w:rFonts w:ascii="Times New Roman" w:hAnsi="Times New Roman" w:cs="Times New Roman"/>
          <w:sz w:val="18"/>
          <w:szCs w:val="18"/>
        </w:rPr>
        <w:t xml:space="preserve">)  </w:t>
      </w:r>
      <w:r w:rsidRPr="003E2A56">
        <w:rPr>
          <w:rFonts w:ascii="Times New Roman" w:hAnsi="Times New Roman" w:cs="Times New Roman"/>
          <w:sz w:val="18"/>
          <w:szCs w:val="18"/>
        </w:rPr>
        <w:t>"Sensitive alarm system information, as defined in Subsection 58-55-102(39), is further defined for clarification</w:t>
      </w:r>
      <w:r w:rsidR="00C91CCC" w:rsidRPr="003E2A56">
        <w:rPr>
          <w:rFonts w:ascii="Times New Roman" w:hAnsi="Times New Roman" w:cs="Times New Roman"/>
          <w:sz w:val="18"/>
          <w:szCs w:val="18"/>
        </w:rPr>
        <w:t xml:space="preserve"> </w:t>
      </w:r>
      <w:r w:rsidRPr="003E2A56">
        <w:rPr>
          <w:rFonts w:ascii="Times New Roman" w:hAnsi="Times New Roman" w:cs="Times New Roman"/>
          <w:sz w:val="18"/>
          <w:szCs w:val="18"/>
        </w:rPr>
        <w:t>to include any information that would permit a person to compromise, bypass, deactivate, or disable any part of an alarm system.</w:t>
      </w:r>
      <w:r w:rsidR="00C91CCC" w:rsidRPr="003E2A56">
        <w:rPr>
          <w:rFonts w:ascii="Times New Roman" w:hAnsi="Times New Roman" w:cs="Times New Roman"/>
          <w:sz w:val="18"/>
          <w:szCs w:val="18"/>
        </w:rPr>
        <w:t xml:space="preserve">  </w:t>
      </w:r>
      <w:r w:rsidRPr="003E2A56">
        <w:rPr>
          <w:rFonts w:ascii="Times New Roman" w:hAnsi="Times New Roman" w:cs="Times New Roman"/>
          <w:sz w:val="18"/>
          <w:szCs w:val="18"/>
        </w:rPr>
        <w:t>Sensitive alarm system information does not include knowledge of what is installed in the home nor the location, by general</w:t>
      </w:r>
      <w:r w:rsidR="00C91CCC" w:rsidRPr="003E2A56">
        <w:rPr>
          <w:rFonts w:ascii="Times New Roman" w:hAnsi="Times New Roman" w:cs="Times New Roman"/>
          <w:sz w:val="18"/>
          <w:szCs w:val="18"/>
        </w:rPr>
        <w:t xml:space="preserve"> </w:t>
      </w:r>
      <w:r w:rsidRPr="003E2A56">
        <w:rPr>
          <w:rFonts w:ascii="Times New Roman" w:hAnsi="Times New Roman" w:cs="Times New Roman"/>
          <w:sz w:val="18"/>
          <w:szCs w:val="18"/>
        </w:rPr>
        <w:t>description, of the equipment installed unless the knowledge would permit a person to compromise, bypass, deactivate, or disable</w:t>
      </w:r>
      <w:r w:rsidR="00C91CCC" w:rsidRPr="003E2A56">
        <w:rPr>
          <w:rFonts w:ascii="Times New Roman" w:hAnsi="Times New Roman" w:cs="Times New Roman"/>
          <w:sz w:val="18"/>
          <w:szCs w:val="18"/>
        </w:rPr>
        <w:t xml:space="preserve"> </w:t>
      </w:r>
      <w:r w:rsidRPr="003E2A56">
        <w:rPr>
          <w:rFonts w:ascii="Times New Roman" w:hAnsi="Times New Roman" w:cs="Times New Roman"/>
          <w:sz w:val="18"/>
          <w:szCs w:val="18"/>
        </w:rPr>
        <w:t>any part of an alarm system.</w:t>
      </w:r>
    </w:p>
    <w:p w14:paraId="6822613A" w14:textId="7FEF3613" w:rsidR="009A1895" w:rsidRPr="003E2A56" w:rsidRDefault="009A1895" w:rsidP="009A1895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3E2A56">
        <w:rPr>
          <w:rFonts w:ascii="Times New Roman" w:hAnsi="Times New Roman" w:cs="Times New Roman"/>
          <w:sz w:val="18"/>
          <w:szCs w:val="18"/>
        </w:rPr>
        <w:tab/>
        <w:t>(6</w:t>
      </w:r>
      <w:r w:rsidR="00C91CCC" w:rsidRPr="003E2A56">
        <w:rPr>
          <w:rFonts w:ascii="Times New Roman" w:hAnsi="Times New Roman" w:cs="Times New Roman"/>
          <w:sz w:val="18"/>
          <w:szCs w:val="18"/>
        </w:rPr>
        <w:t xml:space="preserve">)  </w:t>
      </w:r>
      <w:r w:rsidRPr="003E2A56">
        <w:rPr>
          <w:rFonts w:ascii="Times New Roman" w:hAnsi="Times New Roman" w:cs="Times New Roman"/>
          <w:sz w:val="18"/>
          <w:szCs w:val="18"/>
        </w:rPr>
        <w:t>"Unprofessional conduct", as defined in Title 58, Chapters 1 and 55, is further defined, in accordance with</w:t>
      </w:r>
      <w:r w:rsidR="00C91CCC" w:rsidRPr="003E2A56">
        <w:rPr>
          <w:rFonts w:ascii="Times New Roman" w:hAnsi="Times New Roman" w:cs="Times New Roman"/>
          <w:sz w:val="18"/>
          <w:szCs w:val="18"/>
        </w:rPr>
        <w:t xml:space="preserve"> </w:t>
      </w:r>
      <w:r w:rsidRPr="003E2A56">
        <w:rPr>
          <w:rFonts w:ascii="Times New Roman" w:hAnsi="Times New Roman" w:cs="Times New Roman"/>
          <w:sz w:val="18"/>
          <w:szCs w:val="18"/>
        </w:rPr>
        <w:t>Subsection 58-1-203(1), in Section R156-55d-502.</w:t>
      </w:r>
    </w:p>
    <w:p w14:paraId="6C8A26B3" w14:textId="77777777" w:rsidR="009A1895" w:rsidRPr="003E2A56" w:rsidRDefault="009A1895" w:rsidP="009A1895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14:paraId="09F8E848" w14:textId="54C70A81" w:rsidR="009A1895" w:rsidRPr="003E2A56" w:rsidRDefault="009A1895" w:rsidP="009A1895">
      <w:pPr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</w:rPr>
      </w:pPr>
      <w:r w:rsidRPr="003E2A56">
        <w:rPr>
          <w:rFonts w:ascii="Times New Roman" w:hAnsi="Times New Roman" w:cs="Times New Roman"/>
          <w:b/>
          <w:bCs/>
          <w:sz w:val="18"/>
          <w:szCs w:val="18"/>
        </w:rPr>
        <w:t>R156-55d-103</w:t>
      </w:r>
      <w:r w:rsidR="00C91CCC" w:rsidRPr="003E2A56">
        <w:rPr>
          <w:rFonts w:ascii="Times New Roman" w:hAnsi="Times New Roman" w:cs="Times New Roman"/>
          <w:b/>
          <w:bCs/>
          <w:sz w:val="18"/>
          <w:szCs w:val="18"/>
        </w:rPr>
        <w:t xml:space="preserve">.  </w:t>
      </w:r>
      <w:r w:rsidRPr="003E2A56">
        <w:rPr>
          <w:rFonts w:ascii="Times New Roman" w:hAnsi="Times New Roman" w:cs="Times New Roman"/>
          <w:b/>
          <w:bCs/>
          <w:sz w:val="18"/>
          <w:szCs w:val="18"/>
        </w:rPr>
        <w:t>Authority -- Purpose.</w:t>
      </w:r>
    </w:p>
    <w:p w14:paraId="206A3895" w14:textId="216D5BEC" w:rsidR="009A1895" w:rsidRPr="003E2A56" w:rsidRDefault="009A1895" w:rsidP="009A1895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3E2A56">
        <w:rPr>
          <w:rFonts w:ascii="Times New Roman" w:hAnsi="Times New Roman" w:cs="Times New Roman"/>
          <w:sz w:val="18"/>
          <w:szCs w:val="18"/>
        </w:rPr>
        <w:tab/>
        <w:t>This rule is adopted by the Division under the authority of Subsection 58-1-106(1)(a) to enable the Division to</w:t>
      </w:r>
      <w:r w:rsidR="00C91CCC" w:rsidRPr="003E2A56">
        <w:rPr>
          <w:rFonts w:ascii="Times New Roman" w:hAnsi="Times New Roman" w:cs="Times New Roman"/>
          <w:sz w:val="18"/>
          <w:szCs w:val="18"/>
        </w:rPr>
        <w:t xml:space="preserve"> </w:t>
      </w:r>
      <w:r w:rsidRPr="003E2A56">
        <w:rPr>
          <w:rFonts w:ascii="Times New Roman" w:hAnsi="Times New Roman" w:cs="Times New Roman"/>
          <w:sz w:val="18"/>
          <w:szCs w:val="18"/>
        </w:rPr>
        <w:t>administer Title 58, Chapter 55.</w:t>
      </w:r>
    </w:p>
    <w:p w14:paraId="0BEA4AEB" w14:textId="77777777" w:rsidR="009A1895" w:rsidRPr="003E2A56" w:rsidRDefault="009A1895" w:rsidP="009A1895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14:paraId="260982BF" w14:textId="35527B31" w:rsidR="009A1895" w:rsidRPr="003E2A56" w:rsidRDefault="009A1895" w:rsidP="009A1895">
      <w:pPr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</w:rPr>
      </w:pPr>
      <w:r w:rsidRPr="003E2A56">
        <w:rPr>
          <w:rFonts w:ascii="Times New Roman" w:hAnsi="Times New Roman" w:cs="Times New Roman"/>
          <w:b/>
          <w:bCs/>
          <w:sz w:val="18"/>
          <w:szCs w:val="18"/>
        </w:rPr>
        <w:t>R156-55d-104</w:t>
      </w:r>
      <w:r w:rsidR="00C91CCC" w:rsidRPr="003E2A56">
        <w:rPr>
          <w:rFonts w:ascii="Times New Roman" w:hAnsi="Times New Roman" w:cs="Times New Roman"/>
          <w:b/>
          <w:bCs/>
          <w:sz w:val="18"/>
          <w:szCs w:val="18"/>
        </w:rPr>
        <w:t xml:space="preserve">.  </w:t>
      </w:r>
      <w:r w:rsidRPr="003E2A56">
        <w:rPr>
          <w:rFonts w:ascii="Times New Roman" w:hAnsi="Times New Roman" w:cs="Times New Roman"/>
          <w:b/>
          <w:bCs/>
          <w:sz w:val="18"/>
          <w:szCs w:val="18"/>
        </w:rPr>
        <w:t>Organization -- Relationship to Rule R156-1.</w:t>
      </w:r>
    </w:p>
    <w:p w14:paraId="55E9B253" w14:textId="29A05271" w:rsidR="009A1895" w:rsidRPr="003E2A56" w:rsidRDefault="009A1895" w:rsidP="009A1895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3E2A56">
        <w:rPr>
          <w:rFonts w:ascii="Times New Roman" w:hAnsi="Times New Roman" w:cs="Times New Roman"/>
          <w:sz w:val="18"/>
          <w:szCs w:val="18"/>
        </w:rPr>
        <w:tab/>
        <w:t>The organization of this rule and its relationship to Rule R156-1 is as described in Section R156-1-107.</w:t>
      </w:r>
    </w:p>
    <w:p w14:paraId="21ADF518" w14:textId="77777777" w:rsidR="009A1895" w:rsidRPr="003E2A56" w:rsidRDefault="009A1895" w:rsidP="009A1895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14:paraId="016B0B4C" w14:textId="78E27EC8" w:rsidR="009A1895" w:rsidRPr="003E2A56" w:rsidRDefault="009A1895" w:rsidP="009A1895">
      <w:pPr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</w:rPr>
      </w:pPr>
      <w:r w:rsidRPr="003E2A56">
        <w:rPr>
          <w:rFonts w:ascii="Times New Roman" w:hAnsi="Times New Roman" w:cs="Times New Roman"/>
          <w:b/>
          <w:bCs/>
          <w:sz w:val="18"/>
          <w:szCs w:val="18"/>
        </w:rPr>
        <w:t>R156-55d-302a</w:t>
      </w:r>
      <w:r w:rsidR="00C91CCC" w:rsidRPr="003E2A56">
        <w:rPr>
          <w:rFonts w:ascii="Times New Roman" w:hAnsi="Times New Roman" w:cs="Times New Roman"/>
          <w:b/>
          <w:bCs/>
          <w:sz w:val="18"/>
          <w:szCs w:val="18"/>
        </w:rPr>
        <w:t xml:space="preserve">.  </w:t>
      </w:r>
      <w:r w:rsidRPr="003E2A56">
        <w:rPr>
          <w:rFonts w:ascii="Times New Roman" w:hAnsi="Times New Roman" w:cs="Times New Roman"/>
          <w:b/>
          <w:bCs/>
          <w:sz w:val="18"/>
          <w:szCs w:val="18"/>
        </w:rPr>
        <w:t>Qualifications for Licensure -- Application Requirements.</w:t>
      </w:r>
    </w:p>
    <w:p w14:paraId="029D20BB" w14:textId="10784CBC" w:rsidR="009A1895" w:rsidRPr="003E2A56" w:rsidRDefault="009A1895" w:rsidP="009A1895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3E2A56">
        <w:rPr>
          <w:rFonts w:ascii="Times New Roman" w:hAnsi="Times New Roman" w:cs="Times New Roman"/>
          <w:sz w:val="18"/>
          <w:szCs w:val="18"/>
        </w:rPr>
        <w:tab/>
        <w:t>(1</w:t>
      </w:r>
      <w:r w:rsidR="00C91CCC" w:rsidRPr="003E2A56">
        <w:rPr>
          <w:rFonts w:ascii="Times New Roman" w:hAnsi="Times New Roman" w:cs="Times New Roman"/>
          <w:sz w:val="18"/>
          <w:szCs w:val="18"/>
        </w:rPr>
        <w:t xml:space="preserve">)  </w:t>
      </w:r>
      <w:r w:rsidRPr="003E2A56">
        <w:rPr>
          <w:rFonts w:ascii="Times New Roman" w:hAnsi="Times New Roman" w:cs="Times New Roman"/>
          <w:sz w:val="18"/>
          <w:szCs w:val="18"/>
        </w:rPr>
        <w:t>An application for licensure as an alarm company shall include:</w:t>
      </w:r>
    </w:p>
    <w:p w14:paraId="60FD494D" w14:textId="7BF534E0" w:rsidR="009A1895" w:rsidRPr="003E2A56" w:rsidRDefault="009A1895" w:rsidP="009A1895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3E2A56">
        <w:rPr>
          <w:rFonts w:ascii="Times New Roman" w:hAnsi="Times New Roman" w:cs="Times New Roman"/>
          <w:sz w:val="18"/>
          <w:szCs w:val="18"/>
        </w:rPr>
        <w:tab/>
        <w:t>(a</w:t>
      </w:r>
      <w:r w:rsidR="00C91CCC" w:rsidRPr="003E2A56">
        <w:rPr>
          <w:rFonts w:ascii="Times New Roman" w:hAnsi="Times New Roman" w:cs="Times New Roman"/>
          <w:sz w:val="18"/>
          <w:szCs w:val="18"/>
        </w:rPr>
        <w:t xml:space="preserve">)  </w:t>
      </w:r>
      <w:r w:rsidRPr="003E2A56">
        <w:rPr>
          <w:rFonts w:ascii="Times New Roman" w:hAnsi="Times New Roman" w:cs="Times New Roman"/>
          <w:sz w:val="18"/>
          <w:szCs w:val="18"/>
        </w:rPr>
        <w:t>two fingerprint cards containing:</w:t>
      </w:r>
    </w:p>
    <w:p w14:paraId="6FF1EA1E" w14:textId="0ABA094F" w:rsidR="009A1895" w:rsidRPr="003E2A56" w:rsidRDefault="009A1895" w:rsidP="009A1895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3E2A56">
        <w:rPr>
          <w:rFonts w:ascii="Times New Roman" w:hAnsi="Times New Roman" w:cs="Times New Roman"/>
          <w:sz w:val="18"/>
          <w:szCs w:val="18"/>
        </w:rPr>
        <w:tab/>
        <w:t>(</w:t>
      </w:r>
      <w:proofErr w:type="spellStart"/>
      <w:r w:rsidRPr="003E2A56">
        <w:rPr>
          <w:rFonts w:ascii="Times New Roman" w:hAnsi="Times New Roman" w:cs="Times New Roman"/>
          <w:sz w:val="18"/>
          <w:szCs w:val="18"/>
        </w:rPr>
        <w:t>i</w:t>
      </w:r>
      <w:proofErr w:type="spellEnd"/>
      <w:r w:rsidR="00C91CCC" w:rsidRPr="003E2A56">
        <w:rPr>
          <w:rFonts w:ascii="Times New Roman" w:hAnsi="Times New Roman" w:cs="Times New Roman"/>
          <w:sz w:val="18"/>
          <w:szCs w:val="18"/>
        </w:rPr>
        <w:t xml:space="preserve">)  </w:t>
      </w:r>
      <w:r w:rsidRPr="003E2A56">
        <w:rPr>
          <w:rFonts w:ascii="Times New Roman" w:hAnsi="Times New Roman" w:cs="Times New Roman"/>
          <w:sz w:val="18"/>
          <w:szCs w:val="18"/>
        </w:rPr>
        <w:t>the fingerprints of the applicant's qualifying agent;</w:t>
      </w:r>
    </w:p>
    <w:p w14:paraId="1D351CFD" w14:textId="7DE5EBBE" w:rsidR="009A1895" w:rsidRPr="003E2A56" w:rsidRDefault="009A1895" w:rsidP="009A1895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3E2A56">
        <w:rPr>
          <w:rFonts w:ascii="Times New Roman" w:hAnsi="Times New Roman" w:cs="Times New Roman"/>
          <w:sz w:val="18"/>
          <w:szCs w:val="18"/>
        </w:rPr>
        <w:tab/>
        <w:t>(ii</w:t>
      </w:r>
      <w:r w:rsidR="00C91CCC" w:rsidRPr="003E2A56">
        <w:rPr>
          <w:rFonts w:ascii="Times New Roman" w:hAnsi="Times New Roman" w:cs="Times New Roman"/>
          <w:sz w:val="18"/>
          <w:szCs w:val="18"/>
        </w:rPr>
        <w:t xml:space="preserve">)  </w:t>
      </w:r>
      <w:r w:rsidRPr="003E2A56">
        <w:rPr>
          <w:rFonts w:ascii="Times New Roman" w:hAnsi="Times New Roman" w:cs="Times New Roman"/>
          <w:sz w:val="18"/>
          <w:szCs w:val="18"/>
        </w:rPr>
        <w:t>the fingerprints of each of the applicant's officers, directors, shareholders owning more than 5% of the stock of the</w:t>
      </w:r>
      <w:r w:rsidR="00C91CCC" w:rsidRPr="003E2A56">
        <w:rPr>
          <w:rFonts w:ascii="Times New Roman" w:hAnsi="Times New Roman" w:cs="Times New Roman"/>
          <w:sz w:val="18"/>
          <w:szCs w:val="18"/>
        </w:rPr>
        <w:t xml:space="preserve"> </w:t>
      </w:r>
      <w:r w:rsidRPr="003E2A56">
        <w:rPr>
          <w:rFonts w:ascii="Times New Roman" w:hAnsi="Times New Roman" w:cs="Times New Roman"/>
          <w:sz w:val="18"/>
          <w:szCs w:val="18"/>
        </w:rPr>
        <w:t>company, partners, and proprietors; and</w:t>
      </w:r>
    </w:p>
    <w:p w14:paraId="0AE62D37" w14:textId="0E4EF8C0" w:rsidR="009A1895" w:rsidRPr="003E2A56" w:rsidRDefault="009A1895" w:rsidP="009A1895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3E2A56">
        <w:rPr>
          <w:rFonts w:ascii="Times New Roman" w:hAnsi="Times New Roman" w:cs="Times New Roman"/>
          <w:sz w:val="18"/>
          <w:szCs w:val="18"/>
        </w:rPr>
        <w:tab/>
        <w:t>(iii</w:t>
      </w:r>
      <w:r w:rsidR="00C91CCC" w:rsidRPr="003E2A56">
        <w:rPr>
          <w:rFonts w:ascii="Times New Roman" w:hAnsi="Times New Roman" w:cs="Times New Roman"/>
          <w:sz w:val="18"/>
          <w:szCs w:val="18"/>
        </w:rPr>
        <w:t xml:space="preserve">)  </w:t>
      </w:r>
      <w:r w:rsidRPr="003E2A56">
        <w:rPr>
          <w:rFonts w:ascii="Times New Roman" w:hAnsi="Times New Roman" w:cs="Times New Roman"/>
          <w:sz w:val="18"/>
          <w:szCs w:val="18"/>
        </w:rPr>
        <w:t>the fingerprints of each of the applicant's management personnel who will have responsibility for any of the</w:t>
      </w:r>
      <w:r w:rsidR="00C91CCC" w:rsidRPr="003E2A56">
        <w:rPr>
          <w:rFonts w:ascii="Times New Roman" w:hAnsi="Times New Roman" w:cs="Times New Roman"/>
          <w:sz w:val="18"/>
          <w:szCs w:val="18"/>
        </w:rPr>
        <w:t xml:space="preserve"> </w:t>
      </w:r>
      <w:r w:rsidRPr="003E2A56">
        <w:rPr>
          <w:rFonts w:ascii="Times New Roman" w:hAnsi="Times New Roman" w:cs="Times New Roman"/>
          <w:sz w:val="18"/>
          <w:szCs w:val="18"/>
        </w:rPr>
        <w:t>company's operations as an alarm company within the state;</w:t>
      </w:r>
    </w:p>
    <w:p w14:paraId="3540FC30" w14:textId="2A71B730" w:rsidR="009A1895" w:rsidRPr="003E2A56" w:rsidRDefault="009A1895" w:rsidP="009A1895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3E2A56">
        <w:rPr>
          <w:rFonts w:ascii="Times New Roman" w:hAnsi="Times New Roman" w:cs="Times New Roman"/>
          <w:sz w:val="18"/>
          <w:szCs w:val="18"/>
        </w:rPr>
        <w:tab/>
        <w:t>(b</w:t>
      </w:r>
      <w:r w:rsidR="00C91CCC" w:rsidRPr="003E2A56">
        <w:rPr>
          <w:rFonts w:ascii="Times New Roman" w:hAnsi="Times New Roman" w:cs="Times New Roman"/>
          <w:sz w:val="18"/>
          <w:szCs w:val="18"/>
        </w:rPr>
        <w:t xml:space="preserve">)  </w:t>
      </w:r>
      <w:r w:rsidRPr="003E2A56">
        <w:rPr>
          <w:rFonts w:ascii="Times New Roman" w:hAnsi="Times New Roman" w:cs="Times New Roman"/>
          <w:sz w:val="18"/>
          <w:szCs w:val="18"/>
        </w:rPr>
        <w:t>a fee established in accordance with Section 63J-1-504 equal to the cost of conducting a check of records of the</w:t>
      </w:r>
      <w:r w:rsidR="00C91CCC" w:rsidRPr="003E2A56">
        <w:rPr>
          <w:rFonts w:ascii="Times New Roman" w:hAnsi="Times New Roman" w:cs="Times New Roman"/>
          <w:sz w:val="18"/>
          <w:szCs w:val="18"/>
        </w:rPr>
        <w:t xml:space="preserve"> </w:t>
      </w:r>
      <w:r w:rsidRPr="003E2A56">
        <w:rPr>
          <w:rFonts w:ascii="Times New Roman" w:hAnsi="Times New Roman" w:cs="Times New Roman"/>
          <w:sz w:val="18"/>
          <w:szCs w:val="18"/>
        </w:rPr>
        <w:t>Federal Bureau of Investigation, and the Bureau of Criminal Identification, Utah Department of Public Safety, for each individual</w:t>
      </w:r>
      <w:r w:rsidR="00C91CCC" w:rsidRPr="003E2A56">
        <w:rPr>
          <w:rFonts w:ascii="Times New Roman" w:hAnsi="Times New Roman" w:cs="Times New Roman"/>
          <w:sz w:val="18"/>
          <w:szCs w:val="18"/>
        </w:rPr>
        <w:t xml:space="preserve"> </w:t>
      </w:r>
      <w:r w:rsidRPr="003E2A56">
        <w:rPr>
          <w:rFonts w:ascii="Times New Roman" w:hAnsi="Times New Roman" w:cs="Times New Roman"/>
          <w:sz w:val="18"/>
          <w:szCs w:val="18"/>
        </w:rPr>
        <w:t>for whom fingerprints are required under Subsection (1)(b); and</w:t>
      </w:r>
    </w:p>
    <w:p w14:paraId="19179BED" w14:textId="0890336A" w:rsidR="009A1895" w:rsidRPr="003E2A56" w:rsidRDefault="009A1895" w:rsidP="009A1895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3E2A56">
        <w:rPr>
          <w:rFonts w:ascii="Times New Roman" w:hAnsi="Times New Roman" w:cs="Times New Roman"/>
          <w:sz w:val="18"/>
          <w:szCs w:val="18"/>
        </w:rPr>
        <w:tab/>
        <w:t>(c</w:t>
      </w:r>
      <w:r w:rsidR="00C91CCC" w:rsidRPr="003E2A56">
        <w:rPr>
          <w:rFonts w:ascii="Times New Roman" w:hAnsi="Times New Roman" w:cs="Times New Roman"/>
          <w:sz w:val="18"/>
          <w:szCs w:val="18"/>
        </w:rPr>
        <w:t xml:space="preserve">)  </w:t>
      </w:r>
      <w:r w:rsidRPr="003E2A56">
        <w:rPr>
          <w:rFonts w:ascii="Times New Roman" w:hAnsi="Times New Roman" w:cs="Times New Roman"/>
          <w:sz w:val="18"/>
          <w:szCs w:val="18"/>
        </w:rPr>
        <w:t>current photo identification for each individual for whom fingerprints are required under Subsection (1)(b).</w:t>
      </w:r>
    </w:p>
    <w:p w14:paraId="39C58873" w14:textId="6AC656B7" w:rsidR="009A1895" w:rsidRPr="003E2A56" w:rsidRDefault="009A1895" w:rsidP="009A1895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3E2A56">
        <w:rPr>
          <w:rFonts w:ascii="Times New Roman" w:hAnsi="Times New Roman" w:cs="Times New Roman"/>
          <w:sz w:val="18"/>
          <w:szCs w:val="18"/>
        </w:rPr>
        <w:tab/>
        <w:t>Acceptable photo identification shall include:</w:t>
      </w:r>
    </w:p>
    <w:p w14:paraId="6A1063D7" w14:textId="704F4D2C" w:rsidR="009A1895" w:rsidRPr="003E2A56" w:rsidRDefault="009A1895" w:rsidP="009A1895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3E2A56">
        <w:rPr>
          <w:rFonts w:ascii="Times New Roman" w:hAnsi="Times New Roman" w:cs="Times New Roman"/>
          <w:sz w:val="18"/>
          <w:szCs w:val="18"/>
        </w:rPr>
        <w:tab/>
        <w:t>(</w:t>
      </w:r>
      <w:proofErr w:type="spellStart"/>
      <w:r w:rsidRPr="003E2A56">
        <w:rPr>
          <w:rFonts w:ascii="Times New Roman" w:hAnsi="Times New Roman" w:cs="Times New Roman"/>
          <w:sz w:val="18"/>
          <w:szCs w:val="18"/>
        </w:rPr>
        <w:t>i</w:t>
      </w:r>
      <w:proofErr w:type="spellEnd"/>
      <w:r w:rsidR="00C91CCC" w:rsidRPr="003E2A56">
        <w:rPr>
          <w:rFonts w:ascii="Times New Roman" w:hAnsi="Times New Roman" w:cs="Times New Roman"/>
          <w:sz w:val="18"/>
          <w:szCs w:val="18"/>
        </w:rPr>
        <w:t xml:space="preserve">)  </w:t>
      </w:r>
      <w:r w:rsidRPr="003E2A56">
        <w:rPr>
          <w:rFonts w:ascii="Times New Roman" w:hAnsi="Times New Roman" w:cs="Times New Roman"/>
          <w:sz w:val="18"/>
          <w:szCs w:val="18"/>
        </w:rPr>
        <w:t>a driver license issued by a state of the United States of American or Washington, District of Columbia; or</w:t>
      </w:r>
    </w:p>
    <w:p w14:paraId="11D31490" w14:textId="03103BF4" w:rsidR="009A1895" w:rsidRPr="003E2A56" w:rsidRDefault="009A1895" w:rsidP="009A1895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3E2A56">
        <w:rPr>
          <w:rFonts w:ascii="Times New Roman" w:hAnsi="Times New Roman" w:cs="Times New Roman"/>
          <w:sz w:val="18"/>
          <w:szCs w:val="18"/>
        </w:rPr>
        <w:tab/>
        <w:t>(ii</w:t>
      </w:r>
      <w:r w:rsidR="00C91CCC" w:rsidRPr="003E2A56">
        <w:rPr>
          <w:rFonts w:ascii="Times New Roman" w:hAnsi="Times New Roman" w:cs="Times New Roman"/>
          <w:sz w:val="18"/>
          <w:szCs w:val="18"/>
        </w:rPr>
        <w:t xml:space="preserve">)  </w:t>
      </w:r>
      <w:r w:rsidRPr="003E2A56">
        <w:rPr>
          <w:rFonts w:ascii="Times New Roman" w:hAnsi="Times New Roman" w:cs="Times New Roman"/>
          <w:sz w:val="18"/>
          <w:szCs w:val="18"/>
        </w:rPr>
        <w:t>an identification card issued by the state of Utah.</w:t>
      </w:r>
    </w:p>
    <w:p w14:paraId="69C8898A" w14:textId="36AF5CCE" w:rsidR="009A1895" w:rsidRPr="003E2A56" w:rsidRDefault="009A1895" w:rsidP="009A1895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3E2A56">
        <w:rPr>
          <w:rFonts w:ascii="Times New Roman" w:hAnsi="Times New Roman" w:cs="Times New Roman"/>
          <w:sz w:val="18"/>
          <w:szCs w:val="18"/>
        </w:rPr>
        <w:tab/>
        <w:t>(2</w:t>
      </w:r>
      <w:r w:rsidR="00C91CCC" w:rsidRPr="003E2A56">
        <w:rPr>
          <w:rFonts w:ascii="Times New Roman" w:hAnsi="Times New Roman" w:cs="Times New Roman"/>
          <w:sz w:val="18"/>
          <w:szCs w:val="18"/>
        </w:rPr>
        <w:t xml:space="preserve">)  </w:t>
      </w:r>
      <w:r w:rsidRPr="003E2A56">
        <w:rPr>
          <w:rFonts w:ascii="Times New Roman" w:hAnsi="Times New Roman" w:cs="Times New Roman"/>
          <w:sz w:val="18"/>
          <w:szCs w:val="18"/>
        </w:rPr>
        <w:t>An application for license as an alarm company agent shall include:</w:t>
      </w:r>
    </w:p>
    <w:p w14:paraId="4D5159EF" w14:textId="7E397D74" w:rsidR="009A1895" w:rsidRPr="003E2A56" w:rsidRDefault="009A1895" w:rsidP="009A1895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3E2A56">
        <w:rPr>
          <w:rFonts w:ascii="Times New Roman" w:hAnsi="Times New Roman" w:cs="Times New Roman"/>
          <w:sz w:val="18"/>
          <w:szCs w:val="18"/>
        </w:rPr>
        <w:tab/>
        <w:t>(a</w:t>
      </w:r>
      <w:r w:rsidR="00C91CCC" w:rsidRPr="003E2A56">
        <w:rPr>
          <w:rFonts w:ascii="Times New Roman" w:hAnsi="Times New Roman" w:cs="Times New Roman"/>
          <w:sz w:val="18"/>
          <w:szCs w:val="18"/>
        </w:rPr>
        <w:t xml:space="preserve">)  </w:t>
      </w:r>
      <w:r w:rsidRPr="003E2A56">
        <w:rPr>
          <w:rFonts w:ascii="Times New Roman" w:hAnsi="Times New Roman" w:cs="Times New Roman"/>
          <w:sz w:val="18"/>
          <w:szCs w:val="18"/>
        </w:rPr>
        <w:t>two fingerprint cards containing the fingerprints of the applicant;</w:t>
      </w:r>
    </w:p>
    <w:p w14:paraId="34B3778B" w14:textId="72B58393" w:rsidR="009A1895" w:rsidRPr="003E2A56" w:rsidRDefault="009A1895" w:rsidP="009A1895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3E2A56">
        <w:rPr>
          <w:rFonts w:ascii="Times New Roman" w:hAnsi="Times New Roman" w:cs="Times New Roman"/>
          <w:sz w:val="18"/>
          <w:szCs w:val="18"/>
        </w:rPr>
        <w:tab/>
        <w:t>(b</w:t>
      </w:r>
      <w:r w:rsidR="00C91CCC" w:rsidRPr="003E2A56">
        <w:rPr>
          <w:rFonts w:ascii="Times New Roman" w:hAnsi="Times New Roman" w:cs="Times New Roman"/>
          <w:sz w:val="18"/>
          <w:szCs w:val="18"/>
        </w:rPr>
        <w:t xml:space="preserve">)  </w:t>
      </w:r>
      <w:r w:rsidRPr="003E2A56">
        <w:rPr>
          <w:rFonts w:ascii="Times New Roman" w:hAnsi="Times New Roman" w:cs="Times New Roman"/>
          <w:sz w:val="18"/>
          <w:szCs w:val="18"/>
        </w:rPr>
        <w:t>a fee established in accordance with Section 63J-1-504 equal to the cost of conducting a check of records of the</w:t>
      </w:r>
      <w:r w:rsidR="00C91CCC" w:rsidRPr="003E2A56">
        <w:rPr>
          <w:rFonts w:ascii="Times New Roman" w:hAnsi="Times New Roman" w:cs="Times New Roman"/>
          <w:sz w:val="18"/>
          <w:szCs w:val="18"/>
        </w:rPr>
        <w:t xml:space="preserve"> </w:t>
      </w:r>
      <w:r w:rsidRPr="003E2A56">
        <w:rPr>
          <w:rFonts w:ascii="Times New Roman" w:hAnsi="Times New Roman" w:cs="Times New Roman"/>
          <w:sz w:val="18"/>
          <w:szCs w:val="18"/>
        </w:rPr>
        <w:t>Federal Bureau of Investigation, and the Bureau of Criminal Identification, Utah Department of Public Safety, regarding the</w:t>
      </w:r>
      <w:r w:rsidR="00C91CCC" w:rsidRPr="003E2A56">
        <w:rPr>
          <w:rFonts w:ascii="Times New Roman" w:hAnsi="Times New Roman" w:cs="Times New Roman"/>
          <w:sz w:val="18"/>
          <w:szCs w:val="18"/>
        </w:rPr>
        <w:t xml:space="preserve"> </w:t>
      </w:r>
      <w:r w:rsidRPr="003E2A56">
        <w:rPr>
          <w:rFonts w:ascii="Times New Roman" w:hAnsi="Times New Roman" w:cs="Times New Roman"/>
          <w:sz w:val="18"/>
          <w:szCs w:val="18"/>
        </w:rPr>
        <w:t>applicant; and</w:t>
      </w:r>
    </w:p>
    <w:p w14:paraId="63FDDFD1" w14:textId="10F12D27" w:rsidR="009A1895" w:rsidRPr="003E2A56" w:rsidRDefault="009A1895" w:rsidP="009A1895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3E2A56">
        <w:rPr>
          <w:rFonts w:ascii="Times New Roman" w:hAnsi="Times New Roman" w:cs="Times New Roman"/>
          <w:sz w:val="18"/>
          <w:szCs w:val="18"/>
        </w:rPr>
        <w:lastRenderedPageBreak/>
        <w:tab/>
        <w:t>(c</w:t>
      </w:r>
      <w:r w:rsidR="00C91CCC" w:rsidRPr="003E2A56">
        <w:rPr>
          <w:rFonts w:ascii="Times New Roman" w:hAnsi="Times New Roman" w:cs="Times New Roman"/>
          <w:sz w:val="18"/>
          <w:szCs w:val="18"/>
        </w:rPr>
        <w:t xml:space="preserve">)  </w:t>
      </w:r>
      <w:r w:rsidRPr="003E2A56">
        <w:rPr>
          <w:rFonts w:ascii="Times New Roman" w:hAnsi="Times New Roman" w:cs="Times New Roman"/>
          <w:sz w:val="18"/>
          <w:szCs w:val="18"/>
        </w:rPr>
        <w:t>current photo identification for the applicant</w:t>
      </w:r>
      <w:r w:rsidR="00C91CCC" w:rsidRPr="003E2A56">
        <w:rPr>
          <w:rFonts w:ascii="Times New Roman" w:hAnsi="Times New Roman" w:cs="Times New Roman"/>
          <w:sz w:val="18"/>
          <w:szCs w:val="18"/>
        </w:rPr>
        <w:t xml:space="preserve">.  </w:t>
      </w:r>
      <w:r w:rsidRPr="003E2A56">
        <w:rPr>
          <w:rFonts w:ascii="Times New Roman" w:hAnsi="Times New Roman" w:cs="Times New Roman"/>
          <w:sz w:val="18"/>
          <w:szCs w:val="18"/>
        </w:rPr>
        <w:t>Acceptable identification shall include:</w:t>
      </w:r>
    </w:p>
    <w:p w14:paraId="1D804A57" w14:textId="22470687" w:rsidR="009A1895" w:rsidRPr="003E2A56" w:rsidRDefault="009A1895" w:rsidP="009A1895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3E2A56">
        <w:rPr>
          <w:rFonts w:ascii="Times New Roman" w:hAnsi="Times New Roman" w:cs="Times New Roman"/>
          <w:sz w:val="18"/>
          <w:szCs w:val="18"/>
        </w:rPr>
        <w:tab/>
        <w:t>(</w:t>
      </w:r>
      <w:proofErr w:type="spellStart"/>
      <w:r w:rsidRPr="003E2A56">
        <w:rPr>
          <w:rFonts w:ascii="Times New Roman" w:hAnsi="Times New Roman" w:cs="Times New Roman"/>
          <w:sz w:val="18"/>
          <w:szCs w:val="18"/>
        </w:rPr>
        <w:t>i</w:t>
      </w:r>
      <w:proofErr w:type="spellEnd"/>
      <w:r w:rsidR="00C91CCC" w:rsidRPr="003E2A56">
        <w:rPr>
          <w:rFonts w:ascii="Times New Roman" w:hAnsi="Times New Roman" w:cs="Times New Roman"/>
          <w:sz w:val="18"/>
          <w:szCs w:val="18"/>
        </w:rPr>
        <w:t xml:space="preserve">)  </w:t>
      </w:r>
      <w:r w:rsidRPr="003E2A56">
        <w:rPr>
          <w:rFonts w:ascii="Times New Roman" w:hAnsi="Times New Roman" w:cs="Times New Roman"/>
          <w:sz w:val="18"/>
          <w:szCs w:val="18"/>
        </w:rPr>
        <w:t>a driver license issued by a state of the United States of America or Washington, District of Columbia; or</w:t>
      </w:r>
    </w:p>
    <w:p w14:paraId="5DB0B748" w14:textId="2D776229" w:rsidR="009A1895" w:rsidRPr="003E2A56" w:rsidRDefault="009A1895" w:rsidP="009A1895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3E2A56">
        <w:rPr>
          <w:rFonts w:ascii="Times New Roman" w:hAnsi="Times New Roman" w:cs="Times New Roman"/>
          <w:sz w:val="18"/>
          <w:szCs w:val="18"/>
        </w:rPr>
        <w:tab/>
        <w:t>(ii</w:t>
      </w:r>
      <w:r w:rsidR="00C91CCC" w:rsidRPr="003E2A56">
        <w:rPr>
          <w:rFonts w:ascii="Times New Roman" w:hAnsi="Times New Roman" w:cs="Times New Roman"/>
          <w:sz w:val="18"/>
          <w:szCs w:val="18"/>
        </w:rPr>
        <w:t xml:space="preserve">)  </w:t>
      </w:r>
      <w:r w:rsidRPr="003E2A56">
        <w:rPr>
          <w:rFonts w:ascii="Times New Roman" w:hAnsi="Times New Roman" w:cs="Times New Roman"/>
          <w:sz w:val="18"/>
          <w:szCs w:val="18"/>
        </w:rPr>
        <w:t>an identification card issued by the state of Utah.</w:t>
      </w:r>
    </w:p>
    <w:p w14:paraId="0EB287C5" w14:textId="77777777" w:rsidR="009A1895" w:rsidRPr="003E2A56" w:rsidRDefault="009A1895" w:rsidP="009A1895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14:paraId="68223F3A" w14:textId="77777777" w:rsidR="00996F7E" w:rsidRPr="003E2A56" w:rsidRDefault="00996F7E" w:rsidP="00996F7E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kern w:val="0"/>
          <w:sz w:val="18"/>
          <w:szCs w:val="18"/>
          <w14:ligatures w14:val="none"/>
        </w:rPr>
      </w:pPr>
      <w:r w:rsidRPr="003E2A56">
        <w:rPr>
          <w:rFonts w:ascii="Times New Roman" w:eastAsia="Times New Roman" w:hAnsi="Times New Roman" w:cs="Times New Roman"/>
          <w:b/>
          <w:bCs/>
          <w:kern w:val="0"/>
          <w:sz w:val="18"/>
          <w:szCs w:val="18"/>
          <w14:ligatures w14:val="none"/>
        </w:rPr>
        <w:t>R156-55d-302c.  Qualifications for Licensure -- Experience Requirements -- Qualifying Agent.</w:t>
      </w:r>
    </w:p>
    <w:p w14:paraId="04E09181" w14:textId="77777777" w:rsidR="00996F7E" w:rsidRPr="003E2A56" w:rsidRDefault="00996F7E" w:rsidP="00996F7E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kern w:val="0"/>
          <w:sz w:val="18"/>
          <w:szCs w:val="18"/>
          <w14:ligatures w14:val="none"/>
        </w:rPr>
      </w:pPr>
      <w:r w:rsidRPr="003E2A56">
        <w:rPr>
          <w:rFonts w:ascii="Times New Roman" w:eastAsia="Times New Roman" w:hAnsi="Times New Roman" w:cs="Times New Roman"/>
          <w:kern w:val="0"/>
          <w:sz w:val="18"/>
          <w:szCs w:val="18"/>
          <w14:ligatures w14:val="none"/>
        </w:rPr>
        <w:tab/>
        <w:t>In accordance with Subsections 58-1-203(1) and 58-1-301(3) the experience requirements for an alarm company applicant's qualifying agent in Subsection 58-55-302(3)(k)(</w:t>
      </w:r>
      <w:proofErr w:type="spellStart"/>
      <w:r w:rsidRPr="003E2A56">
        <w:rPr>
          <w:rFonts w:ascii="Times New Roman" w:eastAsia="Times New Roman" w:hAnsi="Times New Roman" w:cs="Times New Roman"/>
          <w:kern w:val="0"/>
          <w:sz w:val="18"/>
          <w:szCs w:val="18"/>
          <w14:ligatures w14:val="none"/>
        </w:rPr>
        <w:t>i</w:t>
      </w:r>
      <w:proofErr w:type="spellEnd"/>
      <w:r w:rsidRPr="003E2A56">
        <w:rPr>
          <w:rFonts w:ascii="Times New Roman" w:eastAsia="Times New Roman" w:hAnsi="Times New Roman" w:cs="Times New Roman"/>
          <w:kern w:val="0"/>
          <w:sz w:val="18"/>
          <w:szCs w:val="18"/>
          <w14:ligatures w14:val="none"/>
        </w:rPr>
        <w:t>) are established as follows:</w:t>
      </w:r>
    </w:p>
    <w:p w14:paraId="363AB7E3" w14:textId="77777777" w:rsidR="00996F7E" w:rsidRPr="003E2A56" w:rsidRDefault="00996F7E" w:rsidP="00996F7E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kern w:val="0"/>
          <w:sz w:val="18"/>
          <w:szCs w:val="18"/>
          <w14:ligatures w14:val="none"/>
        </w:rPr>
      </w:pPr>
      <w:r w:rsidRPr="003E2A56">
        <w:rPr>
          <w:rFonts w:ascii="Times New Roman" w:eastAsia="Times New Roman" w:hAnsi="Times New Roman" w:cs="Times New Roman"/>
          <w:kern w:val="0"/>
          <w:sz w:val="18"/>
          <w:szCs w:val="18"/>
          <w14:ligatures w14:val="none"/>
        </w:rPr>
        <w:tab/>
        <w:t>(1)  An applicant shall have within the past ten years:</w:t>
      </w:r>
    </w:p>
    <w:p w14:paraId="05AD57E2" w14:textId="77777777" w:rsidR="00996F7E" w:rsidRPr="003E2A56" w:rsidRDefault="00996F7E" w:rsidP="00996F7E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kern w:val="0"/>
          <w:sz w:val="18"/>
          <w:szCs w:val="18"/>
          <w14:ligatures w14:val="none"/>
        </w:rPr>
      </w:pPr>
      <w:r w:rsidRPr="003E2A56">
        <w:rPr>
          <w:rFonts w:ascii="Times New Roman" w:eastAsia="Times New Roman" w:hAnsi="Times New Roman" w:cs="Times New Roman"/>
          <w:kern w:val="0"/>
          <w:sz w:val="18"/>
          <w:szCs w:val="18"/>
          <w14:ligatures w14:val="none"/>
        </w:rPr>
        <w:tab/>
        <w:t>(a)  not less than 6,000 hours of experience in a lawfully operated alarm company business of which not less than 2,000 hours shall have been in a managerial, supervisory, or administrative position; or</w:t>
      </w:r>
    </w:p>
    <w:p w14:paraId="66113977" w14:textId="77777777" w:rsidR="00996F7E" w:rsidRPr="003E2A56" w:rsidRDefault="00996F7E" w:rsidP="00996F7E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kern w:val="0"/>
          <w:sz w:val="18"/>
          <w:szCs w:val="18"/>
          <w14:ligatures w14:val="none"/>
        </w:rPr>
      </w:pPr>
      <w:r w:rsidRPr="003E2A56">
        <w:rPr>
          <w:rFonts w:ascii="Times New Roman" w:eastAsia="Times New Roman" w:hAnsi="Times New Roman" w:cs="Times New Roman"/>
          <w:kern w:val="0"/>
          <w:sz w:val="18"/>
          <w:szCs w:val="18"/>
          <w14:ligatures w14:val="none"/>
        </w:rPr>
        <w:tab/>
        <w:t>(b)  not less than 6,000 hours of experience in a lawfully operated alarm company business combined with not less than 2,000 hours of managerial, supervisory, or administrative experience in a lawfully operated construction company.</w:t>
      </w:r>
    </w:p>
    <w:p w14:paraId="3DD66532" w14:textId="77777777" w:rsidR="00996F7E" w:rsidRPr="003E2A56" w:rsidRDefault="00996F7E" w:rsidP="00996F7E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kern w:val="0"/>
          <w:sz w:val="18"/>
          <w:szCs w:val="18"/>
          <w14:ligatures w14:val="none"/>
        </w:rPr>
      </w:pPr>
      <w:r w:rsidRPr="003E2A56">
        <w:rPr>
          <w:rFonts w:ascii="Times New Roman" w:eastAsia="Times New Roman" w:hAnsi="Times New Roman" w:cs="Times New Roman"/>
          <w:kern w:val="0"/>
          <w:sz w:val="18"/>
          <w:szCs w:val="18"/>
          <w14:ligatures w14:val="none"/>
        </w:rPr>
        <w:tab/>
        <w:t>(2)  All experience under Subsection (1) shall be as an employee or in accordance with 26 U.S.C. Section 3508 as a direct seller, and under the immediate supervision of the applicant's employer;</w:t>
      </w:r>
    </w:p>
    <w:p w14:paraId="64F4F645" w14:textId="77777777" w:rsidR="00996F7E" w:rsidRPr="003E2A56" w:rsidRDefault="00996F7E" w:rsidP="00996F7E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kern w:val="0"/>
          <w:sz w:val="18"/>
          <w:szCs w:val="18"/>
          <w14:ligatures w14:val="none"/>
        </w:rPr>
      </w:pPr>
      <w:r w:rsidRPr="003E2A56">
        <w:rPr>
          <w:rFonts w:ascii="Times New Roman" w:eastAsia="Times New Roman" w:hAnsi="Times New Roman" w:cs="Times New Roman"/>
          <w:kern w:val="0"/>
          <w:sz w:val="18"/>
          <w:szCs w:val="18"/>
          <w14:ligatures w14:val="none"/>
        </w:rPr>
        <w:tab/>
        <w:t>(3)  All experience must be obtained while lawfully engaged as an alarm company agent and working for a lawfully operated burglar alarm company.</w:t>
      </w:r>
    </w:p>
    <w:p w14:paraId="24989D5E" w14:textId="77777777" w:rsidR="00996F7E" w:rsidRPr="003E2A56" w:rsidRDefault="00996F7E" w:rsidP="00996F7E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kern w:val="0"/>
          <w:sz w:val="18"/>
          <w:szCs w:val="18"/>
          <w14:ligatures w14:val="none"/>
        </w:rPr>
      </w:pPr>
      <w:r w:rsidRPr="003E2A56">
        <w:rPr>
          <w:rFonts w:ascii="Times New Roman" w:eastAsia="Times New Roman" w:hAnsi="Times New Roman" w:cs="Times New Roman"/>
          <w:kern w:val="0"/>
          <w:sz w:val="18"/>
          <w:szCs w:val="18"/>
          <w14:ligatures w14:val="none"/>
        </w:rPr>
        <w:tab/>
        <w:t>(4)  A total of 2,000 hours of work experience constitutes one year (12 months) of work experience.</w:t>
      </w:r>
    </w:p>
    <w:p w14:paraId="7D4BDDED" w14:textId="468C801B" w:rsidR="00996F7E" w:rsidRPr="003E2A56" w:rsidRDefault="00996F7E" w:rsidP="00996F7E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kern w:val="0"/>
          <w:sz w:val="18"/>
          <w:szCs w:val="18"/>
          <w14:ligatures w14:val="none"/>
        </w:rPr>
      </w:pPr>
      <w:r w:rsidRPr="003E2A56">
        <w:rPr>
          <w:rFonts w:ascii="Times New Roman" w:eastAsia="Times New Roman" w:hAnsi="Times New Roman" w:cs="Times New Roman"/>
          <w:kern w:val="0"/>
          <w:sz w:val="18"/>
          <w:szCs w:val="18"/>
          <w14:ligatures w14:val="none"/>
        </w:rPr>
        <w:tab/>
        <w:t>(6)  No credit shall be given for experience obtained illegally.</w:t>
      </w:r>
    </w:p>
    <w:p w14:paraId="628DBD43" w14:textId="77777777" w:rsidR="00996F7E" w:rsidRPr="003E2A56" w:rsidRDefault="00996F7E" w:rsidP="00996F7E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kern w:val="0"/>
          <w:sz w:val="18"/>
          <w:szCs w:val="18"/>
          <w14:ligatures w14:val="none"/>
        </w:rPr>
      </w:pPr>
    </w:p>
    <w:p w14:paraId="4CB232E3" w14:textId="53CEA82A" w:rsidR="009A1895" w:rsidRPr="003E2A56" w:rsidRDefault="009A1895" w:rsidP="009A1895">
      <w:pPr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</w:rPr>
      </w:pPr>
      <w:r w:rsidRPr="003E2A56">
        <w:rPr>
          <w:rFonts w:ascii="Times New Roman" w:hAnsi="Times New Roman" w:cs="Times New Roman"/>
          <w:b/>
          <w:bCs/>
          <w:sz w:val="18"/>
          <w:szCs w:val="18"/>
        </w:rPr>
        <w:t>R156-55d-302d</w:t>
      </w:r>
      <w:r w:rsidR="00C91CCC" w:rsidRPr="003E2A56">
        <w:rPr>
          <w:rFonts w:ascii="Times New Roman" w:hAnsi="Times New Roman" w:cs="Times New Roman"/>
          <w:b/>
          <w:bCs/>
          <w:sz w:val="18"/>
          <w:szCs w:val="18"/>
        </w:rPr>
        <w:t xml:space="preserve">.  </w:t>
      </w:r>
      <w:r w:rsidRPr="003E2A56">
        <w:rPr>
          <w:rFonts w:ascii="Times New Roman" w:hAnsi="Times New Roman" w:cs="Times New Roman"/>
          <w:b/>
          <w:bCs/>
          <w:sz w:val="18"/>
          <w:szCs w:val="18"/>
        </w:rPr>
        <w:t>Qualifications for Licensure -- Examination Requirements -- Qualifying Agent.</w:t>
      </w:r>
    </w:p>
    <w:p w14:paraId="0475DD21" w14:textId="2D80C26B" w:rsidR="009A1895" w:rsidRPr="003E2A56" w:rsidRDefault="009A1895" w:rsidP="009A1895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3E2A56">
        <w:rPr>
          <w:rFonts w:ascii="Times New Roman" w:hAnsi="Times New Roman" w:cs="Times New Roman"/>
          <w:sz w:val="18"/>
          <w:szCs w:val="18"/>
        </w:rPr>
        <w:tab/>
        <w:t>In accordance with Subsections 58-1-203(1) and 58-1-301(3), the examination requirements for an alarm company</w:t>
      </w:r>
      <w:r w:rsidR="00C91CCC" w:rsidRPr="003E2A56">
        <w:rPr>
          <w:rFonts w:ascii="Times New Roman" w:hAnsi="Times New Roman" w:cs="Times New Roman"/>
          <w:sz w:val="18"/>
          <w:szCs w:val="18"/>
        </w:rPr>
        <w:t xml:space="preserve"> </w:t>
      </w:r>
      <w:r w:rsidRPr="003E2A56">
        <w:rPr>
          <w:rFonts w:ascii="Times New Roman" w:hAnsi="Times New Roman" w:cs="Times New Roman"/>
          <w:sz w:val="18"/>
          <w:szCs w:val="18"/>
        </w:rPr>
        <w:t>applicant's qualifying agent in Subsection 58-55-302(3)(k)(</w:t>
      </w:r>
      <w:proofErr w:type="spellStart"/>
      <w:r w:rsidRPr="003E2A56">
        <w:rPr>
          <w:rFonts w:ascii="Times New Roman" w:hAnsi="Times New Roman" w:cs="Times New Roman"/>
          <w:sz w:val="18"/>
          <w:szCs w:val="18"/>
        </w:rPr>
        <w:t>i</w:t>
      </w:r>
      <w:proofErr w:type="spellEnd"/>
      <w:r w:rsidRPr="003E2A56">
        <w:rPr>
          <w:rFonts w:ascii="Times New Roman" w:hAnsi="Times New Roman" w:cs="Times New Roman"/>
          <w:sz w:val="18"/>
          <w:szCs w:val="18"/>
        </w:rPr>
        <w:t>)(C) are defined, clarified, or established in that an individual to be</w:t>
      </w:r>
      <w:r w:rsidR="00C91CCC" w:rsidRPr="003E2A56">
        <w:rPr>
          <w:rFonts w:ascii="Times New Roman" w:hAnsi="Times New Roman" w:cs="Times New Roman"/>
          <w:sz w:val="18"/>
          <w:szCs w:val="18"/>
        </w:rPr>
        <w:t xml:space="preserve"> </w:t>
      </w:r>
      <w:r w:rsidRPr="003E2A56">
        <w:rPr>
          <w:rFonts w:ascii="Times New Roman" w:hAnsi="Times New Roman" w:cs="Times New Roman"/>
          <w:sz w:val="18"/>
          <w:szCs w:val="18"/>
        </w:rPr>
        <w:t>approved as a qualifying agent of an alarm company shall:</w:t>
      </w:r>
    </w:p>
    <w:p w14:paraId="38B0E459" w14:textId="3C381779" w:rsidR="009A1895" w:rsidRPr="003E2A56" w:rsidRDefault="009A1895" w:rsidP="009A1895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3E2A56">
        <w:rPr>
          <w:rFonts w:ascii="Times New Roman" w:hAnsi="Times New Roman" w:cs="Times New Roman"/>
          <w:sz w:val="18"/>
          <w:szCs w:val="18"/>
        </w:rPr>
        <w:tab/>
        <w:t>(1</w:t>
      </w:r>
      <w:r w:rsidR="00C91CCC" w:rsidRPr="003E2A56">
        <w:rPr>
          <w:rFonts w:ascii="Times New Roman" w:hAnsi="Times New Roman" w:cs="Times New Roman"/>
          <w:sz w:val="18"/>
          <w:szCs w:val="18"/>
        </w:rPr>
        <w:t xml:space="preserve">)  </w:t>
      </w:r>
      <w:r w:rsidRPr="003E2A56">
        <w:rPr>
          <w:rFonts w:ascii="Times New Roman" w:hAnsi="Times New Roman" w:cs="Times New Roman"/>
          <w:sz w:val="18"/>
          <w:szCs w:val="18"/>
        </w:rPr>
        <w:t>pass the Utah Burglar Alarm Law and Rule Examination with a score of not less than 75%;</w:t>
      </w:r>
    </w:p>
    <w:p w14:paraId="75350E5C" w14:textId="67DEEB59" w:rsidR="009A1895" w:rsidRPr="003E2A56" w:rsidRDefault="009A1895" w:rsidP="009A1895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3E2A56">
        <w:rPr>
          <w:rFonts w:ascii="Times New Roman" w:hAnsi="Times New Roman" w:cs="Times New Roman"/>
          <w:sz w:val="18"/>
          <w:szCs w:val="18"/>
        </w:rPr>
        <w:tab/>
        <w:t>(2</w:t>
      </w:r>
      <w:r w:rsidR="00C91CCC" w:rsidRPr="003E2A56">
        <w:rPr>
          <w:rFonts w:ascii="Times New Roman" w:hAnsi="Times New Roman" w:cs="Times New Roman"/>
          <w:sz w:val="18"/>
          <w:szCs w:val="18"/>
        </w:rPr>
        <w:t xml:space="preserve">)  </w:t>
      </w:r>
      <w:r w:rsidRPr="003E2A56">
        <w:rPr>
          <w:rFonts w:ascii="Times New Roman" w:hAnsi="Times New Roman" w:cs="Times New Roman"/>
          <w:sz w:val="18"/>
          <w:szCs w:val="18"/>
        </w:rPr>
        <w:t>pass the Burglar Alarm Qualifier Examination with a score of not less than 75%; and</w:t>
      </w:r>
    </w:p>
    <w:p w14:paraId="0F74CC12" w14:textId="52A01E94" w:rsidR="009A1895" w:rsidRPr="003E2A56" w:rsidRDefault="009A1895" w:rsidP="009A1895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3E2A56">
        <w:rPr>
          <w:rFonts w:ascii="Times New Roman" w:hAnsi="Times New Roman" w:cs="Times New Roman"/>
          <w:sz w:val="18"/>
          <w:szCs w:val="18"/>
        </w:rPr>
        <w:tab/>
        <w:t>(3</w:t>
      </w:r>
      <w:r w:rsidR="00C91CCC" w:rsidRPr="003E2A56">
        <w:rPr>
          <w:rFonts w:ascii="Times New Roman" w:hAnsi="Times New Roman" w:cs="Times New Roman"/>
          <w:sz w:val="18"/>
          <w:szCs w:val="18"/>
        </w:rPr>
        <w:t xml:space="preserve">)  </w:t>
      </w:r>
      <w:r w:rsidRPr="003E2A56">
        <w:rPr>
          <w:rFonts w:ascii="Times New Roman" w:hAnsi="Times New Roman" w:cs="Times New Roman"/>
          <w:sz w:val="18"/>
          <w:szCs w:val="18"/>
        </w:rPr>
        <w:t>an applicant for licensure who fails an examination shall wait 30 days before retaking a failed examination.</w:t>
      </w:r>
    </w:p>
    <w:p w14:paraId="018408A5" w14:textId="77777777" w:rsidR="009A1895" w:rsidRPr="003E2A56" w:rsidRDefault="009A1895" w:rsidP="009A1895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14:paraId="0EC590B4" w14:textId="0059C36C" w:rsidR="009A1895" w:rsidRPr="003E2A56" w:rsidRDefault="009A1895" w:rsidP="009A1895">
      <w:pPr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</w:rPr>
      </w:pPr>
      <w:r w:rsidRPr="003E2A56">
        <w:rPr>
          <w:rFonts w:ascii="Times New Roman" w:hAnsi="Times New Roman" w:cs="Times New Roman"/>
          <w:b/>
          <w:bCs/>
          <w:sz w:val="18"/>
          <w:szCs w:val="18"/>
        </w:rPr>
        <w:t>R156-55d-302e</w:t>
      </w:r>
      <w:r w:rsidR="00C91CCC" w:rsidRPr="003E2A56">
        <w:rPr>
          <w:rFonts w:ascii="Times New Roman" w:hAnsi="Times New Roman" w:cs="Times New Roman"/>
          <w:b/>
          <w:bCs/>
          <w:sz w:val="18"/>
          <w:szCs w:val="18"/>
        </w:rPr>
        <w:t xml:space="preserve">.  </w:t>
      </w:r>
      <w:r w:rsidRPr="003E2A56">
        <w:rPr>
          <w:rFonts w:ascii="Times New Roman" w:hAnsi="Times New Roman" w:cs="Times New Roman"/>
          <w:b/>
          <w:bCs/>
          <w:sz w:val="18"/>
          <w:szCs w:val="18"/>
        </w:rPr>
        <w:t>Qualifications for Licensure -- Insurance Requirements -- Alarm Company.</w:t>
      </w:r>
    </w:p>
    <w:p w14:paraId="42C9A896" w14:textId="43961A08" w:rsidR="009A1895" w:rsidRPr="003E2A56" w:rsidRDefault="009A1895" w:rsidP="009A1895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3E2A56">
        <w:rPr>
          <w:rFonts w:ascii="Times New Roman" w:hAnsi="Times New Roman" w:cs="Times New Roman"/>
          <w:sz w:val="18"/>
          <w:szCs w:val="18"/>
        </w:rPr>
        <w:tab/>
        <w:t>In accordance with Subsections 58-1-203(1) and 58-1-301(3), the insurance requirements for licensure as an alarm</w:t>
      </w:r>
      <w:r w:rsidR="00C91CCC" w:rsidRPr="003E2A56">
        <w:rPr>
          <w:rFonts w:ascii="Times New Roman" w:hAnsi="Times New Roman" w:cs="Times New Roman"/>
          <w:sz w:val="18"/>
          <w:szCs w:val="18"/>
        </w:rPr>
        <w:t xml:space="preserve"> </w:t>
      </w:r>
      <w:r w:rsidRPr="003E2A56">
        <w:rPr>
          <w:rFonts w:ascii="Times New Roman" w:hAnsi="Times New Roman" w:cs="Times New Roman"/>
          <w:sz w:val="18"/>
          <w:szCs w:val="18"/>
        </w:rPr>
        <w:t>company in Section 58-55-302(3)(k)(x)(A)are defined, clarified, or established as follows:</w:t>
      </w:r>
    </w:p>
    <w:p w14:paraId="66B37C5E" w14:textId="2FC97D97" w:rsidR="009A1895" w:rsidRPr="003E2A56" w:rsidRDefault="009A1895" w:rsidP="009A1895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3E2A56">
        <w:rPr>
          <w:rFonts w:ascii="Times New Roman" w:hAnsi="Times New Roman" w:cs="Times New Roman"/>
          <w:sz w:val="18"/>
          <w:szCs w:val="18"/>
        </w:rPr>
        <w:tab/>
        <w:t>(1</w:t>
      </w:r>
      <w:r w:rsidR="00C91CCC" w:rsidRPr="003E2A56">
        <w:rPr>
          <w:rFonts w:ascii="Times New Roman" w:hAnsi="Times New Roman" w:cs="Times New Roman"/>
          <w:sz w:val="18"/>
          <w:szCs w:val="18"/>
        </w:rPr>
        <w:t xml:space="preserve">)  </w:t>
      </w:r>
      <w:r w:rsidRPr="003E2A56">
        <w:rPr>
          <w:rFonts w:ascii="Times New Roman" w:hAnsi="Times New Roman" w:cs="Times New Roman"/>
          <w:sz w:val="18"/>
          <w:szCs w:val="18"/>
        </w:rPr>
        <w:t>an applicant for an alarm company license shall file with the Division a "certificate of insurance" issued by an</w:t>
      </w:r>
      <w:r w:rsidR="00C91CCC" w:rsidRPr="003E2A56">
        <w:rPr>
          <w:rFonts w:ascii="Times New Roman" w:hAnsi="Times New Roman" w:cs="Times New Roman"/>
          <w:sz w:val="18"/>
          <w:szCs w:val="18"/>
        </w:rPr>
        <w:t xml:space="preserve"> </w:t>
      </w:r>
      <w:r w:rsidRPr="003E2A56">
        <w:rPr>
          <w:rFonts w:ascii="Times New Roman" w:hAnsi="Times New Roman" w:cs="Times New Roman"/>
          <w:sz w:val="18"/>
          <w:szCs w:val="18"/>
        </w:rPr>
        <w:t>insurance company or agent licensed in the state demonstrating the applicant is covered by comprehensive public liability</w:t>
      </w:r>
      <w:r w:rsidR="00C91CCC" w:rsidRPr="003E2A56">
        <w:rPr>
          <w:rFonts w:ascii="Times New Roman" w:hAnsi="Times New Roman" w:cs="Times New Roman"/>
          <w:sz w:val="18"/>
          <w:szCs w:val="18"/>
        </w:rPr>
        <w:t xml:space="preserve"> </w:t>
      </w:r>
      <w:r w:rsidRPr="003E2A56">
        <w:rPr>
          <w:rFonts w:ascii="Times New Roman" w:hAnsi="Times New Roman" w:cs="Times New Roman"/>
          <w:sz w:val="18"/>
          <w:szCs w:val="18"/>
        </w:rPr>
        <w:t>coverage in an amount of not less than $300,000 for each incident, and not less than $1,000,000 in total;</w:t>
      </w:r>
    </w:p>
    <w:p w14:paraId="214378AA" w14:textId="586F47C5" w:rsidR="009A1895" w:rsidRPr="003E2A56" w:rsidRDefault="009A1895" w:rsidP="009A1895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3E2A56">
        <w:rPr>
          <w:rFonts w:ascii="Times New Roman" w:hAnsi="Times New Roman" w:cs="Times New Roman"/>
          <w:sz w:val="18"/>
          <w:szCs w:val="18"/>
        </w:rPr>
        <w:tab/>
        <w:t>(2</w:t>
      </w:r>
      <w:r w:rsidR="00C91CCC" w:rsidRPr="003E2A56">
        <w:rPr>
          <w:rFonts w:ascii="Times New Roman" w:hAnsi="Times New Roman" w:cs="Times New Roman"/>
          <w:sz w:val="18"/>
          <w:szCs w:val="18"/>
        </w:rPr>
        <w:t xml:space="preserve">)  </w:t>
      </w:r>
      <w:r w:rsidRPr="003E2A56">
        <w:rPr>
          <w:rFonts w:ascii="Times New Roman" w:hAnsi="Times New Roman" w:cs="Times New Roman"/>
          <w:sz w:val="18"/>
          <w:szCs w:val="18"/>
        </w:rPr>
        <w:t>the terms and conditions of the policy of insurance coverage shall provide that the Division shall be notified if the</w:t>
      </w:r>
      <w:r w:rsidR="00C91CCC" w:rsidRPr="003E2A56">
        <w:rPr>
          <w:rFonts w:ascii="Times New Roman" w:hAnsi="Times New Roman" w:cs="Times New Roman"/>
          <w:sz w:val="18"/>
          <w:szCs w:val="18"/>
        </w:rPr>
        <w:t xml:space="preserve"> </w:t>
      </w:r>
      <w:r w:rsidRPr="003E2A56">
        <w:rPr>
          <w:rFonts w:ascii="Times New Roman" w:hAnsi="Times New Roman" w:cs="Times New Roman"/>
          <w:sz w:val="18"/>
          <w:szCs w:val="18"/>
        </w:rPr>
        <w:t>insurance coverage terminates for any reason; and</w:t>
      </w:r>
    </w:p>
    <w:p w14:paraId="77BF8FAE" w14:textId="25297B78" w:rsidR="009A1895" w:rsidRPr="003E2A56" w:rsidRDefault="009A1895" w:rsidP="009A1895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3E2A56">
        <w:rPr>
          <w:rFonts w:ascii="Times New Roman" w:hAnsi="Times New Roman" w:cs="Times New Roman"/>
          <w:sz w:val="18"/>
          <w:szCs w:val="18"/>
        </w:rPr>
        <w:tab/>
        <w:t>(3</w:t>
      </w:r>
      <w:r w:rsidR="00C91CCC" w:rsidRPr="003E2A56">
        <w:rPr>
          <w:rFonts w:ascii="Times New Roman" w:hAnsi="Times New Roman" w:cs="Times New Roman"/>
          <w:sz w:val="18"/>
          <w:szCs w:val="18"/>
        </w:rPr>
        <w:t xml:space="preserve">)  </w:t>
      </w:r>
      <w:r w:rsidRPr="003E2A56">
        <w:rPr>
          <w:rFonts w:ascii="Times New Roman" w:hAnsi="Times New Roman" w:cs="Times New Roman"/>
          <w:sz w:val="18"/>
          <w:szCs w:val="18"/>
        </w:rPr>
        <w:t>all licensed alarm companies shall have available on file and shall present to the Division upon demand, evidence</w:t>
      </w:r>
      <w:r w:rsidR="00C91CCC" w:rsidRPr="003E2A56">
        <w:rPr>
          <w:rFonts w:ascii="Times New Roman" w:hAnsi="Times New Roman" w:cs="Times New Roman"/>
          <w:sz w:val="18"/>
          <w:szCs w:val="18"/>
        </w:rPr>
        <w:t xml:space="preserve"> </w:t>
      </w:r>
      <w:r w:rsidRPr="003E2A56">
        <w:rPr>
          <w:rFonts w:ascii="Times New Roman" w:hAnsi="Times New Roman" w:cs="Times New Roman"/>
          <w:sz w:val="18"/>
          <w:szCs w:val="18"/>
        </w:rPr>
        <w:t>of insurance coverage meeting the requirements of this section for all periods of time in which the alarm company is licensed in</w:t>
      </w:r>
      <w:r w:rsidR="00C91CCC" w:rsidRPr="003E2A56">
        <w:rPr>
          <w:rFonts w:ascii="Times New Roman" w:hAnsi="Times New Roman" w:cs="Times New Roman"/>
          <w:sz w:val="18"/>
          <w:szCs w:val="18"/>
        </w:rPr>
        <w:t xml:space="preserve"> </w:t>
      </w:r>
      <w:r w:rsidRPr="003E2A56">
        <w:rPr>
          <w:rFonts w:ascii="Times New Roman" w:hAnsi="Times New Roman" w:cs="Times New Roman"/>
          <w:sz w:val="18"/>
          <w:szCs w:val="18"/>
        </w:rPr>
        <w:t>this state as an alarm company.</w:t>
      </w:r>
    </w:p>
    <w:p w14:paraId="2FD8CCFF" w14:textId="77777777" w:rsidR="009A1895" w:rsidRPr="003E2A56" w:rsidRDefault="009A1895" w:rsidP="009A1895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14:paraId="0AF7EC1E" w14:textId="450DFF07" w:rsidR="009A1895" w:rsidRPr="003E2A56" w:rsidRDefault="009A1895" w:rsidP="009A1895">
      <w:pPr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</w:rPr>
      </w:pPr>
      <w:r w:rsidRPr="003E2A56">
        <w:rPr>
          <w:rFonts w:ascii="Times New Roman" w:hAnsi="Times New Roman" w:cs="Times New Roman"/>
          <w:b/>
          <w:bCs/>
          <w:sz w:val="18"/>
          <w:szCs w:val="18"/>
        </w:rPr>
        <w:t>R156-55d-302f</w:t>
      </w:r>
      <w:r w:rsidR="00C91CCC" w:rsidRPr="003E2A56">
        <w:rPr>
          <w:rFonts w:ascii="Times New Roman" w:hAnsi="Times New Roman" w:cs="Times New Roman"/>
          <w:b/>
          <w:bCs/>
          <w:sz w:val="18"/>
          <w:szCs w:val="18"/>
        </w:rPr>
        <w:t xml:space="preserve">.  </w:t>
      </w:r>
      <w:r w:rsidRPr="003E2A56">
        <w:rPr>
          <w:rFonts w:ascii="Times New Roman" w:hAnsi="Times New Roman" w:cs="Times New Roman"/>
          <w:b/>
          <w:bCs/>
          <w:sz w:val="18"/>
          <w:szCs w:val="18"/>
        </w:rPr>
        <w:t>Qualifications for Licensure -- Good Moral Character -- Disqualifying Convictions.</w:t>
      </w:r>
    </w:p>
    <w:p w14:paraId="0DC43481" w14:textId="643E0195" w:rsidR="009A1895" w:rsidRPr="003E2A56" w:rsidRDefault="009A1895" w:rsidP="009A1895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3E2A56">
        <w:rPr>
          <w:rFonts w:ascii="Times New Roman" w:hAnsi="Times New Roman" w:cs="Times New Roman"/>
          <w:sz w:val="18"/>
          <w:szCs w:val="18"/>
        </w:rPr>
        <w:tab/>
        <w:t>(1</w:t>
      </w:r>
      <w:r w:rsidR="00C91CCC" w:rsidRPr="003E2A56">
        <w:rPr>
          <w:rFonts w:ascii="Times New Roman" w:hAnsi="Times New Roman" w:cs="Times New Roman"/>
          <w:sz w:val="18"/>
          <w:szCs w:val="18"/>
        </w:rPr>
        <w:t xml:space="preserve">)  </w:t>
      </w:r>
      <w:r w:rsidRPr="003E2A56">
        <w:rPr>
          <w:rFonts w:ascii="Times New Roman" w:hAnsi="Times New Roman" w:cs="Times New Roman"/>
          <w:sz w:val="18"/>
          <w:szCs w:val="18"/>
        </w:rPr>
        <w:t>In addition to those criminal convictions prohibiting licensure as set forth in Subsections 58-55-302(3)(k)(vii) and</w:t>
      </w:r>
      <w:r w:rsidR="00C91CCC" w:rsidRPr="003E2A56">
        <w:rPr>
          <w:rFonts w:ascii="Times New Roman" w:hAnsi="Times New Roman" w:cs="Times New Roman"/>
          <w:sz w:val="18"/>
          <w:szCs w:val="18"/>
        </w:rPr>
        <w:t xml:space="preserve"> </w:t>
      </w:r>
      <w:r w:rsidRPr="003E2A56">
        <w:rPr>
          <w:rFonts w:ascii="Times New Roman" w:hAnsi="Times New Roman" w:cs="Times New Roman"/>
          <w:sz w:val="18"/>
          <w:szCs w:val="18"/>
        </w:rPr>
        <w:t>(3)(l)(iii), the following is a list of criminal convictions which may disqualify a person from obtaining or holding a burglar alarm</w:t>
      </w:r>
      <w:r w:rsidR="00C91CCC" w:rsidRPr="003E2A56">
        <w:rPr>
          <w:rFonts w:ascii="Times New Roman" w:hAnsi="Times New Roman" w:cs="Times New Roman"/>
          <w:sz w:val="18"/>
          <w:szCs w:val="18"/>
        </w:rPr>
        <w:t xml:space="preserve"> </w:t>
      </w:r>
      <w:r w:rsidRPr="003E2A56">
        <w:rPr>
          <w:rFonts w:ascii="Times New Roman" w:hAnsi="Times New Roman" w:cs="Times New Roman"/>
          <w:sz w:val="18"/>
          <w:szCs w:val="18"/>
        </w:rPr>
        <w:t>company or a burglar alarm company agent's license:</w:t>
      </w:r>
    </w:p>
    <w:p w14:paraId="3B1EE6B8" w14:textId="46B019F4" w:rsidR="009A1895" w:rsidRPr="003E2A56" w:rsidRDefault="009A1895" w:rsidP="009A1895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3E2A56">
        <w:rPr>
          <w:rFonts w:ascii="Times New Roman" w:hAnsi="Times New Roman" w:cs="Times New Roman"/>
          <w:sz w:val="18"/>
          <w:szCs w:val="18"/>
        </w:rPr>
        <w:tab/>
        <w:t>(a</w:t>
      </w:r>
      <w:r w:rsidR="00C91CCC" w:rsidRPr="003E2A56">
        <w:rPr>
          <w:rFonts w:ascii="Times New Roman" w:hAnsi="Times New Roman" w:cs="Times New Roman"/>
          <w:sz w:val="18"/>
          <w:szCs w:val="18"/>
        </w:rPr>
        <w:t xml:space="preserve">)  </w:t>
      </w:r>
      <w:r w:rsidRPr="003E2A56">
        <w:rPr>
          <w:rFonts w:ascii="Times New Roman" w:hAnsi="Times New Roman" w:cs="Times New Roman"/>
          <w:sz w:val="18"/>
          <w:szCs w:val="18"/>
        </w:rPr>
        <w:t>crimes against a person as defined in Title 76, Chapter 5, Parts 1 and 2;</w:t>
      </w:r>
    </w:p>
    <w:p w14:paraId="2B8600FA" w14:textId="79EC55D9" w:rsidR="009A1895" w:rsidRPr="003E2A56" w:rsidRDefault="009A1895" w:rsidP="009A1895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3E2A56">
        <w:rPr>
          <w:rFonts w:ascii="Times New Roman" w:hAnsi="Times New Roman" w:cs="Times New Roman"/>
          <w:sz w:val="18"/>
          <w:szCs w:val="18"/>
        </w:rPr>
        <w:tab/>
        <w:t>(b</w:t>
      </w:r>
      <w:r w:rsidR="00C91CCC" w:rsidRPr="003E2A56">
        <w:rPr>
          <w:rFonts w:ascii="Times New Roman" w:hAnsi="Times New Roman" w:cs="Times New Roman"/>
          <w:sz w:val="18"/>
          <w:szCs w:val="18"/>
        </w:rPr>
        <w:t xml:space="preserve">)  </w:t>
      </w:r>
      <w:r w:rsidRPr="003E2A56">
        <w:rPr>
          <w:rFonts w:ascii="Times New Roman" w:hAnsi="Times New Roman" w:cs="Times New Roman"/>
          <w:sz w:val="18"/>
          <w:szCs w:val="18"/>
        </w:rPr>
        <w:t>theft/larceny, including retail theft, as defined in Title 76, Chapter 6;</w:t>
      </w:r>
    </w:p>
    <w:p w14:paraId="4EE05262" w14:textId="58EAE3F4" w:rsidR="009A1895" w:rsidRPr="003E2A56" w:rsidRDefault="009A1895" w:rsidP="009A1895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3E2A56">
        <w:rPr>
          <w:rFonts w:ascii="Times New Roman" w:hAnsi="Times New Roman" w:cs="Times New Roman"/>
          <w:sz w:val="18"/>
          <w:szCs w:val="18"/>
        </w:rPr>
        <w:tab/>
        <w:t>(c</w:t>
      </w:r>
      <w:r w:rsidR="00C91CCC" w:rsidRPr="003E2A56">
        <w:rPr>
          <w:rFonts w:ascii="Times New Roman" w:hAnsi="Times New Roman" w:cs="Times New Roman"/>
          <w:sz w:val="18"/>
          <w:szCs w:val="18"/>
        </w:rPr>
        <w:t xml:space="preserve">)  </w:t>
      </w:r>
      <w:r w:rsidRPr="003E2A56">
        <w:rPr>
          <w:rFonts w:ascii="Times New Roman" w:hAnsi="Times New Roman" w:cs="Times New Roman"/>
          <w:sz w:val="18"/>
          <w:szCs w:val="18"/>
        </w:rPr>
        <w:t>sex offenses as defined in Title 76, Chapter 5, Part 4;</w:t>
      </w:r>
    </w:p>
    <w:p w14:paraId="0EC55218" w14:textId="67E08837" w:rsidR="009A1895" w:rsidRPr="003E2A56" w:rsidRDefault="009A1895" w:rsidP="009A1895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3E2A56">
        <w:rPr>
          <w:rFonts w:ascii="Times New Roman" w:hAnsi="Times New Roman" w:cs="Times New Roman"/>
          <w:sz w:val="18"/>
          <w:szCs w:val="18"/>
        </w:rPr>
        <w:tab/>
        <w:t>(d</w:t>
      </w:r>
      <w:r w:rsidR="00C91CCC" w:rsidRPr="003E2A56">
        <w:rPr>
          <w:rFonts w:ascii="Times New Roman" w:hAnsi="Times New Roman" w:cs="Times New Roman"/>
          <w:sz w:val="18"/>
          <w:szCs w:val="18"/>
        </w:rPr>
        <w:t xml:space="preserve">)  </w:t>
      </w:r>
      <w:r w:rsidRPr="003E2A56">
        <w:rPr>
          <w:rFonts w:ascii="Times New Roman" w:hAnsi="Times New Roman" w:cs="Times New Roman"/>
          <w:sz w:val="18"/>
          <w:szCs w:val="18"/>
        </w:rPr>
        <w:t>any offense involving controlled substances;</w:t>
      </w:r>
    </w:p>
    <w:p w14:paraId="42EB2A0D" w14:textId="64C369F8" w:rsidR="009A1895" w:rsidRPr="003E2A56" w:rsidRDefault="009A1895" w:rsidP="009A1895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3E2A56">
        <w:rPr>
          <w:rFonts w:ascii="Times New Roman" w:hAnsi="Times New Roman" w:cs="Times New Roman"/>
          <w:sz w:val="18"/>
          <w:szCs w:val="18"/>
        </w:rPr>
        <w:tab/>
        <w:t>(e</w:t>
      </w:r>
      <w:r w:rsidR="00C91CCC" w:rsidRPr="003E2A56">
        <w:rPr>
          <w:rFonts w:ascii="Times New Roman" w:hAnsi="Times New Roman" w:cs="Times New Roman"/>
          <w:sz w:val="18"/>
          <w:szCs w:val="18"/>
        </w:rPr>
        <w:t xml:space="preserve">)  </w:t>
      </w:r>
      <w:r w:rsidRPr="003E2A56">
        <w:rPr>
          <w:rFonts w:ascii="Times New Roman" w:hAnsi="Times New Roman" w:cs="Times New Roman"/>
          <w:sz w:val="18"/>
          <w:szCs w:val="18"/>
        </w:rPr>
        <w:t>fraud;</w:t>
      </w:r>
    </w:p>
    <w:p w14:paraId="52B90B90" w14:textId="23BA13BD" w:rsidR="009A1895" w:rsidRPr="003E2A56" w:rsidRDefault="009A1895" w:rsidP="009A1895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3E2A56">
        <w:rPr>
          <w:rFonts w:ascii="Times New Roman" w:hAnsi="Times New Roman" w:cs="Times New Roman"/>
          <w:sz w:val="18"/>
          <w:szCs w:val="18"/>
        </w:rPr>
        <w:tab/>
        <w:t>(f</w:t>
      </w:r>
      <w:r w:rsidR="00C91CCC" w:rsidRPr="003E2A56">
        <w:rPr>
          <w:rFonts w:ascii="Times New Roman" w:hAnsi="Times New Roman" w:cs="Times New Roman"/>
          <w:sz w:val="18"/>
          <w:szCs w:val="18"/>
        </w:rPr>
        <w:t xml:space="preserve">)  </w:t>
      </w:r>
      <w:r w:rsidRPr="003E2A56">
        <w:rPr>
          <w:rFonts w:ascii="Times New Roman" w:hAnsi="Times New Roman" w:cs="Times New Roman"/>
          <w:sz w:val="18"/>
          <w:szCs w:val="18"/>
        </w:rPr>
        <w:t>forgery;</w:t>
      </w:r>
    </w:p>
    <w:p w14:paraId="1FFD8129" w14:textId="2A75E3F5" w:rsidR="009A1895" w:rsidRPr="003E2A56" w:rsidRDefault="009A1895" w:rsidP="009A1895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3E2A56">
        <w:rPr>
          <w:rFonts w:ascii="Times New Roman" w:hAnsi="Times New Roman" w:cs="Times New Roman"/>
          <w:sz w:val="18"/>
          <w:szCs w:val="18"/>
        </w:rPr>
        <w:tab/>
        <w:t>(g</w:t>
      </w:r>
      <w:r w:rsidR="00C91CCC" w:rsidRPr="003E2A56">
        <w:rPr>
          <w:rFonts w:ascii="Times New Roman" w:hAnsi="Times New Roman" w:cs="Times New Roman"/>
          <w:sz w:val="18"/>
          <w:szCs w:val="18"/>
        </w:rPr>
        <w:t xml:space="preserve">)  </w:t>
      </w:r>
      <w:r w:rsidRPr="003E2A56">
        <w:rPr>
          <w:rFonts w:ascii="Times New Roman" w:hAnsi="Times New Roman" w:cs="Times New Roman"/>
          <w:sz w:val="18"/>
          <w:szCs w:val="18"/>
        </w:rPr>
        <w:t>perjury, obstructing justice and tampering with evidence;</w:t>
      </w:r>
    </w:p>
    <w:p w14:paraId="5B50C04F" w14:textId="10B25DCE" w:rsidR="009A1895" w:rsidRPr="003E2A56" w:rsidRDefault="009A1895" w:rsidP="009A1895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3E2A56">
        <w:rPr>
          <w:rFonts w:ascii="Times New Roman" w:hAnsi="Times New Roman" w:cs="Times New Roman"/>
          <w:sz w:val="18"/>
          <w:szCs w:val="18"/>
        </w:rPr>
        <w:tab/>
        <w:t>(h</w:t>
      </w:r>
      <w:r w:rsidR="00C91CCC" w:rsidRPr="003E2A56">
        <w:rPr>
          <w:rFonts w:ascii="Times New Roman" w:hAnsi="Times New Roman" w:cs="Times New Roman"/>
          <w:sz w:val="18"/>
          <w:szCs w:val="18"/>
        </w:rPr>
        <w:t xml:space="preserve">)  </w:t>
      </w:r>
      <w:r w:rsidRPr="003E2A56">
        <w:rPr>
          <w:rFonts w:ascii="Times New Roman" w:hAnsi="Times New Roman" w:cs="Times New Roman"/>
          <w:sz w:val="18"/>
          <w:szCs w:val="18"/>
        </w:rPr>
        <w:t>conspiracy to commit any of the offenses listed herein;</w:t>
      </w:r>
    </w:p>
    <w:p w14:paraId="43EE7C4D" w14:textId="1E052C7B" w:rsidR="009A1895" w:rsidRPr="003E2A56" w:rsidRDefault="009A1895" w:rsidP="009A1895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3E2A56">
        <w:rPr>
          <w:rFonts w:ascii="Times New Roman" w:hAnsi="Times New Roman" w:cs="Times New Roman"/>
          <w:sz w:val="18"/>
          <w:szCs w:val="18"/>
        </w:rPr>
        <w:tab/>
        <w:t>(</w:t>
      </w:r>
      <w:proofErr w:type="spellStart"/>
      <w:r w:rsidRPr="003E2A56">
        <w:rPr>
          <w:rFonts w:ascii="Times New Roman" w:hAnsi="Times New Roman" w:cs="Times New Roman"/>
          <w:sz w:val="18"/>
          <w:szCs w:val="18"/>
        </w:rPr>
        <w:t>i</w:t>
      </w:r>
      <w:proofErr w:type="spellEnd"/>
      <w:r w:rsidR="00C91CCC" w:rsidRPr="003E2A56">
        <w:rPr>
          <w:rFonts w:ascii="Times New Roman" w:hAnsi="Times New Roman" w:cs="Times New Roman"/>
          <w:sz w:val="18"/>
          <w:szCs w:val="18"/>
        </w:rPr>
        <w:t xml:space="preserve">)  </w:t>
      </w:r>
      <w:r w:rsidRPr="003E2A56">
        <w:rPr>
          <w:rFonts w:ascii="Times New Roman" w:hAnsi="Times New Roman" w:cs="Times New Roman"/>
          <w:sz w:val="18"/>
          <w:szCs w:val="18"/>
        </w:rPr>
        <w:t>burglary</w:t>
      </w:r>
    </w:p>
    <w:p w14:paraId="2F237B80" w14:textId="4D52CD0C" w:rsidR="009A1895" w:rsidRPr="003E2A56" w:rsidRDefault="009A1895" w:rsidP="009A1895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3E2A56">
        <w:rPr>
          <w:rFonts w:ascii="Times New Roman" w:hAnsi="Times New Roman" w:cs="Times New Roman"/>
          <w:sz w:val="18"/>
          <w:szCs w:val="18"/>
        </w:rPr>
        <w:tab/>
        <w:t>(j</w:t>
      </w:r>
      <w:r w:rsidR="00C91CCC" w:rsidRPr="003E2A56">
        <w:rPr>
          <w:rFonts w:ascii="Times New Roman" w:hAnsi="Times New Roman" w:cs="Times New Roman"/>
          <w:sz w:val="18"/>
          <w:szCs w:val="18"/>
        </w:rPr>
        <w:t xml:space="preserve">)  </w:t>
      </w:r>
      <w:r w:rsidRPr="003E2A56">
        <w:rPr>
          <w:rFonts w:ascii="Times New Roman" w:hAnsi="Times New Roman" w:cs="Times New Roman"/>
          <w:sz w:val="18"/>
          <w:szCs w:val="18"/>
        </w:rPr>
        <w:t>escape from jail, prison or custody;</w:t>
      </w:r>
    </w:p>
    <w:p w14:paraId="7F45BC0E" w14:textId="66F672BB" w:rsidR="009A1895" w:rsidRPr="003E2A56" w:rsidRDefault="009A1895" w:rsidP="009A1895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3E2A56">
        <w:rPr>
          <w:rFonts w:ascii="Times New Roman" w:hAnsi="Times New Roman" w:cs="Times New Roman"/>
          <w:sz w:val="18"/>
          <w:szCs w:val="18"/>
        </w:rPr>
        <w:tab/>
        <w:t>(k</w:t>
      </w:r>
      <w:r w:rsidR="00C91CCC" w:rsidRPr="003E2A56">
        <w:rPr>
          <w:rFonts w:ascii="Times New Roman" w:hAnsi="Times New Roman" w:cs="Times New Roman"/>
          <w:sz w:val="18"/>
          <w:szCs w:val="18"/>
        </w:rPr>
        <w:t xml:space="preserve">)  </w:t>
      </w:r>
      <w:r w:rsidRPr="003E2A56">
        <w:rPr>
          <w:rFonts w:ascii="Times New Roman" w:hAnsi="Times New Roman" w:cs="Times New Roman"/>
          <w:sz w:val="18"/>
          <w:szCs w:val="18"/>
        </w:rPr>
        <w:t>false or bogus checks;</w:t>
      </w:r>
    </w:p>
    <w:p w14:paraId="314C6E22" w14:textId="655359BC" w:rsidR="009A1895" w:rsidRPr="003E2A56" w:rsidRDefault="009A1895" w:rsidP="009A1895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3E2A56">
        <w:rPr>
          <w:rFonts w:ascii="Times New Roman" w:hAnsi="Times New Roman" w:cs="Times New Roman"/>
          <w:sz w:val="18"/>
          <w:szCs w:val="18"/>
        </w:rPr>
        <w:tab/>
        <w:t>(l</w:t>
      </w:r>
      <w:r w:rsidR="00C91CCC" w:rsidRPr="003E2A56">
        <w:rPr>
          <w:rFonts w:ascii="Times New Roman" w:hAnsi="Times New Roman" w:cs="Times New Roman"/>
          <w:sz w:val="18"/>
          <w:szCs w:val="18"/>
        </w:rPr>
        <w:t xml:space="preserve">)  </w:t>
      </w:r>
      <w:r w:rsidRPr="003E2A56">
        <w:rPr>
          <w:rFonts w:ascii="Times New Roman" w:hAnsi="Times New Roman" w:cs="Times New Roman"/>
          <w:sz w:val="18"/>
          <w:szCs w:val="18"/>
        </w:rPr>
        <w:t>pornography;</w:t>
      </w:r>
    </w:p>
    <w:p w14:paraId="5C29CA5E" w14:textId="0E425C8B" w:rsidR="009A1895" w:rsidRPr="003E2A56" w:rsidRDefault="009A1895" w:rsidP="009A1895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3E2A56">
        <w:rPr>
          <w:rFonts w:ascii="Times New Roman" w:hAnsi="Times New Roman" w:cs="Times New Roman"/>
          <w:sz w:val="18"/>
          <w:szCs w:val="18"/>
        </w:rPr>
        <w:tab/>
        <w:t>(m</w:t>
      </w:r>
      <w:r w:rsidR="00C91CCC" w:rsidRPr="003E2A56">
        <w:rPr>
          <w:rFonts w:ascii="Times New Roman" w:hAnsi="Times New Roman" w:cs="Times New Roman"/>
          <w:sz w:val="18"/>
          <w:szCs w:val="18"/>
        </w:rPr>
        <w:t xml:space="preserve">)  </w:t>
      </w:r>
      <w:r w:rsidRPr="003E2A56">
        <w:rPr>
          <w:rFonts w:ascii="Times New Roman" w:hAnsi="Times New Roman" w:cs="Times New Roman"/>
          <w:sz w:val="18"/>
          <w:szCs w:val="18"/>
        </w:rPr>
        <w:t>any attempt to commit any of the above offenses; or</w:t>
      </w:r>
    </w:p>
    <w:p w14:paraId="4A4564F2" w14:textId="48083FBF" w:rsidR="009A1895" w:rsidRPr="003E2A56" w:rsidRDefault="009A1895" w:rsidP="009A1895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3E2A56">
        <w:rPr>
          <w:rFonts w:ascii="Times New Roman" w:hAnsi="Times New Roman" w:cs="Times New Roman"/>
          <w:sz w:val="18"/>
          <w:szCs w:val="18"/>
        </w:rPr>
        <w:tab/>
        <w:t>(n</w:t>
      </w:r>
      <w:r w:rsidR="00C91CCC" w:rsidRPr="003E2A56">
        <w:rPr>
          <w:rFonts w:ascii="Times New Roman" w:hAnsi="Times New Roman" w:cs="Times New Roman"/>
          <w:sz w:val="18"/>
          <w:szCs w:val="18"/>
        </w:rPr>
        <w:t xml:space="preserve">)  </w:t>
      </w:r>
      <w:r w:rsidRPr="003E2A56">
        <w:rPr>
          <w:rFonts w:ascii="Times New Roman" w:hAnsi="Times New Roman" w:cs="Times New Roman"/>
          <w:sz w:val="18"/>
          <w:szCs w:val="18"/>
        </w:rPr>
        <w:t>two or more convictions for driving under the influence of alcohol within the last three years.</w:t>
      </w:r>
    </w:p>
    <w:p w14:paraId="6C235BDB" w14:textId="6BDF0912" w:rsidR="009A1895" w:rsidRPr="003E2A56" w:rsidRDefault="009A1895" w:rsidP="009A1895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3E2A56">
        <w:rPr>
          <w:rFonts w:ascii="Times New Roman" w:hAnsi="Times New Roman" w:cs="Times New Roman"/>
          <w:sz w:val="18"/>
          <w:szCs w:val="18"/>
        </w:rPr>
        <w:tab/>
        <w:t>(2</w:t>
      </w:r>
      <w:r w:rsidR="00C91CCC" w:rsidRPr="003E2A56">
        <w:rPr>
          <w:rFonts w:ascii="Times New Roman" w:hAnsi="Times New Roman" w:cs="Times New Roman"/>
          <w:sz w:val="18"/>
          <w:szCs w:val="18"/>
        </w:rPr>
        <w:t xml:space="preserve">)  </w:t>
      </w:r>
      <w:r w:rsidRPr="003E2A56">
        <w:rPr>
          <w:rFonts w:ascii="Times New Roman" w:hAnsi="Times New Roman" w:cs="Times New Roman"/>
          <w:sz w:val="18"/>
          <w:szCs w:val="18"/>
        </w:rPr>
        <w:t>Applications for licensure or renewal of licensure shall be considered on a case by case basis taking into</w:t>
      </w:r>
      <w:r w:rsidR="00C91CCC" w:rsidRPr="003E2A56">
        <w:rPr>
          <w:rFonts w:ascii="Times New Roman" w:hAnsi="Times New Roman" w:cs="Times New Roman"/>
          <w:sz w:val="18"/>
          <w:szCs w:val="18"/>
        </w:rPr>
        <w:t xml:space="preserve"> </w:t>
      </w:r>
      <w:r w:rsidRPr="003E2A56">
        <w:rPr>
          <w:rFonts w:ascii="Times New Roman" w:hAnsi="Times New Roman" w:cs="Times New Roman"/>
          <w:sz w:val="18"/>
          <w:szCs w:val="18"/>
        </w:rPr>
        <w:t>consideration the following:</w:t>
      </w:r>
    </w:p>
    <w:p w14:paraId="2387C0D8" w14:textId="5A8E5095" w:rsidR="009A1895" w:rsidRPr="003E2A56" w:rsidRDefault="009A1895" w:rsidP="009A1895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3E2A56">
        <w:rPr>
          <w:rFonts w:ascii="Times New Roman" w:hAnsi="Times New Roman" w:cs="Times New Roman"/>
          <w:sz w:val="18"/>
          <w:szCs w:val="18"/>
        </w:rPr>
        <w:tab/>
        <w:t>(a</w:t>
      </w:r>
      <w:r w:rsidR="00C91CCC" w:rsidRPr="003E2A56">
        <w:rPr>
          <w:rFonts w:ascii="Times New Roman" w:hAnsi="Times New Roman" w:cs="Times New Roman"/>
          <w:sz w:val="18"/>
          <w:szCs w:val="18"/>
        </w:rPr>
        <w:t xml:space="preserve">)  </w:t>
      </w:r>
      <w:r w:rsidRPr="003E2A56">
        <w:rPr>
          <w:rFonts w:ascii="Times New Roman" w:hAnsi="Times New Roman" w:cs="Times New Roman"/>
          <w:sz w:val="18"/>
          <w:szCs w:val="18"/>
        </w:rPr>
        <w:t>the conduct involved;</w:t>
      </w:r>
    </w:p>
    <w:p w14:paraId="29FDE1AE" w14:textId="0F1A2F3A" w:rsidR="009A1895" w:rsidRPr="003E2A56" w:rsidRDefault="009A1895" w:rsidP="009A1895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3E2A56">
        <w:rPr>
          <w:rFonts w:ascii="Times New Roman" w:hAnsi="Times New Roman" w:cs="Times New Roman"/>
          <w:sz w:val="18"/>
          <w:szCs w:val="18"/>
        </w:rPr>
        <w:tab/>
        <w:t>(b</w:t>
      </w:r>
      <w:r w:rsidR="00C91CCC" w:rsidRPr="003E2A56">
        <w:rPr>
          <w:rFonts w:ascii="Times New Roman" w:hAnsi="Times New Roman" w:cs="Times New Roman"/>
          <w:sz w:val="18"/>
          <w:szCs w:val="18"/>
        </w:rPr>
        <w:t xml:space="preserve">)  </w:t>
      </w:r>
      <w:r w:rsidRPr="003E2A56">
        <w:rPr>
          <w:rFonts w:ascii="Times New Roman" w:hAnsi="Times New Roman" w:cs="Times New Roman"/>
          <w:sz w:val="18"/>
          <w:szCs w:val="18"/>
        </w:rPr>
        <w:t>the potential or actual injury caused by the applicant's conduct; and</w:t>
      </w:r>
    </w:p>
    <w:p w14:paraId="0BC7A76E" w14:textId="62F7E563" w:rsidR="009A1895" w:rsidRPr="003E2A56" w:rsidRDefault="009A1895" w:rsidP="009A1895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3E2A56">
        <w:rPr>
          <w:rFonts w:ascii="Times New Roman" w:hAnsi="Times New Roman" w:cs="Times New Roman"/>
          <w:sz w:val="18"/>
          <w:szCs w:val="18"/>
        </w:rPr>
        <w:tab/>
        <w:t>(c</w:t>
      </w:r>
      <w:r w:rsidR="00C91CCC" w:rsidRPr="003E2A56">
        <w:rPr>
          <w:rFonts w:ascii="Times New Roman" w:hAnsi="Times New Roman" w:cs="Times New Roman"/>
          <w:sz w:val="18"/>
          <w:szCs w:val="18"/>
        </w:rPr>
        <w:t xml:space="preserve">)  </w:t>
      </w:r>
      <w:r w:rsidRPr="003E2A56">
        <w:rPr>
          <w:rFonts w:ascii="Times New Roman" w:hAnsi="Times New Roman" w:cs="Times New Roman"/>
          <w:sz w:val="18"/>
          <w:szCs w:val="18"/>
        </w:rPr>
        <w:t>the existence of aggravating or mitigating factors.</w:t>
      </w:r>
    </w:p>
    <w:p w14:paraId="0536CA22" w14:textId="77777777" w:rsidR="009A1895" w:rsidRPr="003E2A56" w:rsidRDefault="009A1895" w:rsidP="009A1895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14:paraId="056EEAED" w14:textId="4ABA0EC9" w:rsidR="009A1895" w:rsidRPr="003E2A56" w:rsidRDefault="009A1895" w:rsidP="009A1895">
      <w:pPr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</w:rPr>
      </w:pPr>
      <w:r w:rsidRPr="003E2A56">
        <w:rPr>
          <w:rFonts w:ascii="Times New Roman" w:hAnsi="Times New Roman" w:cs="Times New Roman"/>
          <w:b/>
          <w:bCs/>
          <w:sz w:val="18"/>
          <w:szCs w:val="18"/>
        </w:rPr>
        <w:t>R156-55d-303</w:t>
      </w:r>
      <w:r w:rsidR="00C91CCC" w:rsidRPr="003E2A56">
        <w:rPr>
          <w:rFonts w:ascii="Times New Roman" w:hAnsi="Times New Roman" w:cs="Times New Roman"/>
          <w:b/>
          <w:bCs/>
          <w:sz w:val="18"/>
          <w:szCs w:val="18"/>
        </w:rPr>
        <w:t xml:space="preserve">.  </w:t>
      </w:r>
      <w:r w:rsidRPr="003E2A56">
        <w:rPr>
          <w:rFonts w:ascii="Times New Roman" w:hAnsi="Times New Roman" w:cs="Times New Roman"/>
          <w:b/>
          <w:bCs/>
          <w:sz w:val="18"/>
          <w:szCs w:val="18"/>
        </w:rPr>
        <w:t>Renewal Cycle -- Procedure.</w:t>
      </w:r>
    </w:p>
    <w:p w14:paraId="5F35BEC1" w14:textId="55E6D2F6" w:rsidR="009A1895" w:rsidRPr="003E2A56" w:rsidRDefault="009A1895" w:rsidP="009A1895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3E2A56">
        <w:rPr>
          <w:rFonts w:ascii="Times New Roman" w:hAnsi="Times New Roman" w:cs="Times New Roman"/>
          <w:sz w:val="18"/>
          <w:szCs w:val="18"/>
        </w:rPr>
        <w:tab/>
        <w:t>(1</w:t>
      </w:r>
      <w:r w:rsidR="00C91CCC" w:rsidRPr="003E2A56">
        <w:rPr>
          <w:rFonts w:ascii="Times New Roman" w:hAnsi="Times New Roman" w:cs="Times New Roman"/>
          <w:sz w:val="18"/>
          <w:szCs w:val="18"/>
        </w:rPr>
        <w:t xml:space="preserve">)  </w:t>
      </w:r>
      <w:r w:rsidRPr="003E2A56">
        <w:rPr>
          <w:rFonts w:ascii="Times New Roman" w:hAnsi="Times New Roman" w:cs="Times New Roman"/>
          <w:sz w:val="18"/>
          <w:szCs w:val="18"/>
        </w:rPr>
        <w:t>In accordance with Subsection 58-1-308(1), the renewal date for the two year renewal cycle applicable to</w:t>
      </w:r>
      <w:r w:rsidR="00C91CCC" w:rsidRPr="003E2A56">
        <w:rPr>
          <w:rFonts w:ascii="Times New Roman" w:hAnsi="Times New Roman" w:cs="Times New Roman"/>
          <w:sz w:val="18"/>
          <w:szCs w:val="18"/>
        </w:rPr>
        <w:t xml:space="preserve"> </w:t>
      </w:r>
      <w:r w:rsidRPr="003E2A56">
        <w:rPr>
          <w:rFonts w:ascii="Times New Roman" w:hAnsi="Times New Roman" w:cs="Times New Roman"/>
          <w:sz w:val="18"/>
          <w:szCs w:val="18"/>
        </w:rPr>
        <w:t>licensees under Title 58, Chapter 55, is established by rule in Section R156-1-308a(1).</w:t>
      </w:r>
    </w:p>
    <w:p w14:paraId="2BE3EC66" w14:textId="63F51151" w:rsidR="009A1895" w:rsidRPr="003E2A56" w:rsidRDefault="009A1895" w:rsidP="009A1895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3E2A56">
        <w:rPr>
          <w:rFonts w:ascii="Times New Roman" w:hAnsi="Times New Roman" w:cs="Times New Roman"/>
          <w:sz w:val="18"/>
          <w:szCs w:val="18"/>
        </w:rPr>
        <w:tab/>
        <w:t>(2</w:t>
      </w:r>
      <w:r w:rsidR="00C91CCC" w:rsidRPr="003E2A56">
        <w:rPr>
          <w:rFonts w:ascii="Times New Roman" w:hAnsi="Times New Roman" w:cs="Times New Roman"/>
          <w:sz w:val="18"/>
          <w:szCs w:val="18"/>
        </w:rPr>
        <w:t xml:space="preserve">)  </w:t>
      </w:r>
      <w:r w:rsidRPr="003E2A56">
        <w:rPr>
          <w:rFonts w:ascii="Times New Roman" w:hAnsi="Times New Roman" w:cs="Times New Roman"/>
          <w:sz w:val="18"/>
          <w:szCs w:val="18"/>
        </w:rPr>
        <w:t>Renewal procedures shall be in accordance with Section R156-1-308c.</w:t>
      </w:r>
    </w:p>
    <w:p w14:paraId="5A7799E2" w14:textId="77777777" w:rsidR="009A1895" w:rsidRPr="003E2A56" w:rsidRDefault="009A1895" w:rsidP="009A1895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14:paraId="61F0C950" w14:textId="55275E0A" w:rsidR="009A1895" w:rsidRPr="003E2A56" w:rsidRDefault="009A1895" w:rsidP="009A1895">
      <w:pPr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</w:rPr>
      </w:pPr>
      <w:r w:rsidRPr="003E2A56">
        <w:rPr>
          <w:rFonts w:ascii="Times New Roman" w:hAnsi="Times New Roman" w:cs="Times New Roman"/>
          <w:b/>
          <w:bCs/>
          <w:sz w:val="18"/>
          <w:szCs w:val="18"/>
        </w:rPr>
        <w:t>R156-55d-304</w:t>
      </w:r>
      <w:r w:rsidR="00C91CCC" w:rsidRPr="003E2A56">
        <w:rPr>
          <w:rFonts w:ascii="Times New Roman" w:hAnsi="Times New Roman" w:cs="Times New Roman"/>
          <w:b/>
          <w:bCs/>
          <w:sz w:val="18"/>
          <w:szCs w:val="18"/>
        </w:rPr>
        <w:t xml:space="preserve">.  </w:t>
      </w:r>
      <w:r w:rsidRPr="003E2A56">
        <w:rPr>
          <w:rFonts w:ascii="Times New Roman" w:hAnsi="Times New Roman" w:cs="Times New Roman"/>
          <w:b/>
          <w:bCs/>
          <w:sz w:val="18"/>
          <w:szCs w:val="18"/>
        </w:rPr>
        <w:t>Renewal Requirement -- Demonstration of Clear Criminal History.</w:t>
      </w:r>
    </w:p>
    <w:p w14:paraId="2AE943C1" w14:textId="484606D1" w:rsidR="009A1895" w:rsidRPr="003E2A56" w:rsidRDefault="009A1895" w:rsidP="009A1895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3E2A56">
        <w:rPr>
          <w:rFonts w:ascii="Times New Roman" w:hAnsi="Times New Roman" w:cs="Times New Roman"/>
          <w:sz w:val="18"/>
          <w:szCs w:val="18"/>
        </w:rPr>
        <w:tab/>
        <w:t>(1</w:t>
      </w:r>
      <w:r w:rsidR="00C91CCC" w:rsidRPr="003E2A56">
        <w:rPr>
          <w:rFonts w:ascii="Times New Roman" w:hAnsi="Times New Roman" w:cs="Times New Roman"/>
          <w:sz w:val="18"/>
          <w:szCs w:val="18"/>
        </w:rPr>
        <w:t xml:space="preserve">)  </w:t>
      </w:r>
      <w:r w:rsidRPr="003E2A56">
        <w:rPr>
          <w:rFonts w:ascii="Times New Roman" w:hAnsi="Times New Roman" w:cs="Times New Roman"/>
          <w:sz w:val="18"/>
          <w:szCs w:val="18"/>
        </w:rPr>
        <w:t>In accordance with Subsections 58-1-203(1), 58-1-308(3)(b), and 58-55-302(4), there is created as a requirement</w:t>
      </w:r>
      <w:r w:rsidR="00C91CCC" w:rsidRPr="003E2A56">
        <w:rPr>
          <w:rFonts w:ascii="Times New Roman" w:hAnsi="Times New Roman" w:cs="Times New Roman"/>
          <w:sz w:val="18"/>
          <w:szCs w:val="18"/>
        </w:rPr>
        <w:t xml:space="preserve"> </w:t>
      </w:r>
      <w:r w:rsidRPr="003E2A56">
        <w:rPr>
          <w:rFonts w:ascii="Times New Roman" w:hAnsi="Times New Roman" w:cs="Times New Roman"/>
          <w:sz w:val="18"/>
          <w:szCs w:val="18"/>
        </w:rPr>
        <w:t>for renewal or reinstatement of any license of an alarm company or alarm company agent a demonstration of clear criminal</w:t>
      </w:r>
      <w:r w:rsidR="00C91CCC" w:rsidRPr="003E2A56">
        <w:rPr>
          <w:rFonts w:ascii="Times New Roman" w:hAnsi="Times New Roman" w:cs="Times New Roman"/>
          <w:sz w:val="18"/>
          <w:szCs w:val="18"/>
        </w:rPr>
        <w:t xml:space="preserve"> </w:t>
      </w:r>
      <w:r w:rsidRPr="003E2A56">
        <w:rPr>
          <w:rFonts w:ascii="Times New Roman" w:hAnsi="Times New Roman" w:cs="Times New Roman"/>
          <w:sz w:val="18"/>
          <w:szCs w:val="18"/>
        </w:rPr>
        <w:t>history for each alarm company qualifying agent and for each alarm company agent.</w:t>
      </w:r>
    </w:p>
    <w:p w14:paraId="0CEB9FD9" w14:textId="7214FBFD" w:rsidR="009A1895" w:rsidRPr="003E2A56" w:rsidRDefault="009A1895" w:rsidP="009A1895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3E2A56">
        <w:rPr>
          <w:rFonts w:ascii="Times New Roman" w:hAnsi="Times New Roman" w:cs="Times New Roman"/>
          <w:sz w:val="18"/>
          <w:szCs w:val="18"/>
        </w:rPr>
        <w:tab/>
        <w:t>(2</w:t>
      </w:r>
      <w:r w:rsidR="00C91CCC" w:rsidRPr="003E2A56">
        <w:rPr>
          <w:rFonts w:ascii="Times New Roman" w:hAnsi="Times New Roman" w:cs="Times New Roman"/>
          <w:sz w:val="18"/>
          <w:szCs w:val="18"/>
        </w:rPr>
        <w:t xml:space="preserve">)  </w:t>
      </w:r>
      <w:r w:rsidRPr="003E2A56">
        <w:rPr>
          <w:rFonts w:ascii="Times New Roman" w:hAnsi="Times New Roman" w:cs="Times New Roman"/>
          <w:sz w:val="18"/>
          <w:szCs w:val="18"/>
        </w:rPr>
        <w:t>The criminal history background check shall be performed by the Division and is not required to be submitted by</w:t>
      </w:r>
      <w:r w:rsidR="00C91CCC" w:rsidRPr="003E2A56">
        <w:rPr>
          <w:rFonts w:ascii="Times New Roman" w:hAnsi="Times New Roman" w:cs="Times New Roman"/>
          <w:sz w:val="18"/>
          <w:szCs w:val="18"/>
        </w:rPr>
        <w:t xml:space="preserve"> </w:t>
      </w:r>
      <w:r w:rsidRPr="003E2A56">
        <w:rPr>
          <w:rFonts w:ascii="Times New Roman" w:hAnsi="Times New Roman" w:cs="Times New Roman"/>
          <w:sz w:val="18"/>
          <w:szCs w:val="18"/>
        </w:rPr>
        <w:t>the applicant.</w:t>
      </w:r>
    </w:p>
    <w:p w14:paraId="6BF96EB4" w14:textId="5C6289E7" w:rsidR="009A1895" w:rsidRPr="003E2A56" w:rsidRDefault="009A1895" w:rsidP="009A1895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3E2A56">
        <w:rPr>
          <w:rFonts w:ascii="Times New Roman" w:hAnsi="Times New Roman" w:cs="Times New Roman"/>
          <w:sz w:val="18"/>
          <w:szCs w:val="18"/>
        </w:rPr>
        <w:tab/>
        <w:t>(3</w:t>
      </w:r>
      <w:r w:rsidR="00C91CCC" w:rsidRPr="003E2A56">
        <w:rPr>
          <w:rFonts w:ascii="Times New Roman" w:hAnsi="Times New Roman" w:cs="Times New Roman"/>
          <w:sz w:val="18"/>
          <w:szCs w:val="18"/>
        </w:rPr>
        <w:t xml:space="preserve">)  </w:t>
      </w:r>
      <w:r w:rsidRPr="003E2A56">
        <w:rPr>
          <w:rFonts w:ascii="Times New Roman" w:hAnsi="Times New Roman" w:cs="Times New Roman"/>
          <w:sz w:val="18"/>
          <w:szCs w:val="18"/>
        </w:rPr>
        <w:t>If the criminal background check discloses the applicant has a criminal history, the Division shall evaluate the</w:t>
      </w:r>
      <w:r w:rsidR="00C91CCC" w:rsidRPr="003E2A56">
        <w:rPr>
          <w:rFonts w:ascii="Times New Roman" w:hAnsi="Times New Roman" w:cs="Times New Roman"/>
          <w:sz w:val="18"/>
          <w:szCs w:val="18"/>
        </w:rPr>
        <w:t xml:space="preserve"> </w:t>
      </w:r>
      <w:r w:rsidRPr="003E2A56">
        <w:rPr>
          <w:rFonts w:ascii="Times New Roman" w:hAnsi="Times New Roman" w:cs="Times New Roman"/>
          <w:sz w:val="18"/>
          <w:szCs w:val="18"/>
        </w:rPr>
        <w:t>criminal history in accordance with Sections 58-55-302 and R156-5d-302f to determine appropriate licensure action.</w:t>
      </w:r>
    </w:p>
    <w:p w14:paraId="0F9AC5B0" w14:textId="77777777" w:rsidR="009A1895" w:rsidRPr="003E2A56" w:rsidRDefault="009A1895" w:rsidP="009A1895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14:paraId="5B18E793" w14:textId="22DF2855" w:rsidR="009A1895" w:rsidRPr="003E2A56" w:rsidRDefault="009A1895" w:rsidP="009A1895">
      <w:pPr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</w:rPr>
      </w:pPr>
      <w:r w:rsidRPr="003E2A56">
        <w:rPr>
          <w:rFonts w:ascii="Times New Roman" w:hAnsi="Times New Roman" w:cs="Times New Roman"/>
          <w:b/>
          <w:bCs/>
          <w:sz w:val="18"/>
          <w:szCs w:val="18"/>
        </w:rPr>
        <w:t>R156-55d-306</w:t>
      </w:r>
      <w:r w:rsidR="00C91CCC" w:rsidRPr="003E2A56">
        <w:rPr>
          <w:rFonts w:ascii="Times New Roman" w:hAnsi="Times New Roman" w:cs="Times New Roman"/>
          <w:b/>
          <w:bCs/>
          <w:sz w:val="18"/>
          <w:szCs w:val="18"/>
        </w:rPr>
        <w:t xml:space="preserve">.  </w:t>
      </w:r>
      <w:r w:rsidRPr="003E2A56">
        <w:rPr>
          <w:rFonts w:ascii="Times New Roman" w:hAnsi="Times New Roman" w:cs="Times New Roman"/>
          <w:b/>
          <w:bCs/>
          <w:sz w:val="18"/>
          <w:szCs w:val="18"/>
        </w:rPr>
        <w:t>Change of Qualifying Agent.</w:t>
      </w:r>
    </w:p>
    <w:p w14:paraId="523B23DF" w14:textId="04F43360" w:rsidR="009A1895" w:rsidRPr="003E2A56" w:rsidRDefault="009A1895" w:rsidP="009A1895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3E2A56">
        <w:rPr>
          <w:rFonts w:ascii="Times New Roman" w:hAnsi="Times New Roman" w:cs="Times New Roman"/>
          <w:sz w:val="18"/>
          <w:szCs w:val="18"/>
        </w:rPr>
        <w:tab/>
        <w:t>In accordance with Subsection 58-55-304(6), an alarm company whose qualifier has ceased association or employment</w:t>
      </w:r>
      <w:r w:rsidR="00C91CCC" w:rsidRPr="003E2A56">
        <w:rPr>
          <w:rFonts w:ascii="Times New Roman" w:hAnsi="Times New Roman" w:cs="Times New Roman"/>
          <w:sz w:val="18"/>
          <w:szCs w:val="18"/>
        </w:rPr>
        <w:t xml:space="preserve"> </w:t>
      </w:r>
      <w:r w:rsidRPr="003E2A56">
        <w:rPr>
          <w:rFonts w:ascii="Times New Roman" w:hAnsi="Times New Roman" w:cs="Times New Roman"/>
          <w:sz w:val="18"/>
          <w:szCs w:val="18"/>
        </w:rPr>
        <w:t>shall file with the Division an application for change of qualifier on forms provided by the Division accompanied by a record of</w:t>
      </w:r>
      <w:r w:rsidR="00C91CCC" w:rsidRPr="003E2A56">
        <w:rPr>
          <w:rFonts w:ascii="Times New Roman" w:hAnsi="Times New Roman" w:cs="Times New Roman"/>
          <w:sz w:val="18"/>
          <w:szCs w:val="18"/>
        </w:rPr>
        <w:t xml:space="preserve"> </w:t>
      </w:r>
      <w:r w:rsidRPr="003E2A56">
        <w:rPr>
          <w:rFonts w:ascii="Times New Roman" w:hAnsi="Times New Roman" w:cs="Times New Roman"/>
          <w:sz w:val="18"/>
          <w:szCs w:val="18"/>
        </w:rPr>
        <w:t>criminal history or certification of no record of criminal history and a fee established by the Division.</w:t>
      </w:r>
    </w:p>
    <w:p w14:paraId="182E5256" w14:textId="77777777" w:rsidR="009A1895" w:rsidRPr="003E2A56" w:rsidRDefault="009A1895" w:rsidP="009A1895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14:paraId="41DC0D4F" w14:textId="36C4698E" w:rsidR="009A1895" w:rsidRPr="003E2A56" w:rsidRDefault="009A1895" w:rsidP="009A1895">
      <w:pPr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</w:rPr>
      </w:pPr>
      <w:r w:rsidRPr="003E2A56">
        <w:rPr>
          <w:rFonts w:ascii="Times New Roman" w:hAnsi="Times New Roman" w:cs="Times New Roman"/>
          <w:b/>
          <w:bCs/>
          <w:sz w:val="18"/>
          <w:szCs w:val="18"/>
        </w:rPr>
        <w:t>R156-55d-502</w:t>
      </w:r>
      <w:r w:rsidR="00C91CCC" w:rsidRPr="003E2A56">
        <w:rPr>
          <w:rFonts w:ascii="Times New Roman" w:hAnsi="Times New Roman" w:cs="Times New Roman"/>
          <w:b/>
          <w:bCs/>
          <w:sz w:val="18"/>
          <w:szCs w:val="18"/>
        </w:rPr>
        <w:t xml:space="preserve">.  </w:t>
      </w:r>
      <w:r w:rsidRPr="003E2A56">
        <w:rPr>
          <w:rFonts w:ascii="Times New Roman" w:hAnsi="Times New Roman" w:cs="Times New Roman"/>
          <w:b/>
          <w:bCs/>
          <w:sz w:val="18"/>
          <w:szCs w:val="18"/>
        </w:rPr>
        <w:t>Unprofessional Conduct.</w:t>
      </w:r>
    </w:p>
    <w:p w14:paraId="31F76DBC" w14:textId="0F88A5EC" w:rsidR="009A1895" w:rsidRPr="003E2A56" w:rsidRDefault="009A1895" w:rsidP="009A1895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3E2A56">
        <w:rPr>
          <w:rFonts w:ascii="Times New Roman" w:hAnsi="Times New Roman" w:cs="Times New Roman"/>
          <w:sz w:val="18"/>
          <w:szCs w:val="18"/>
        </w:rPr>
        <w:tab/>
        <w:t>(1</w:t>
      </w:r>
      <w:r w:rsidR="00C91CCC" w:rsidRPr="003E2A56">
        <w:rPr>
          <w:rFonts w:ascii="Times New Roman" w:hAnsi="Times New Roman" w:cs="Times New Roman"/>
          <w:sz w:val="18"/>
          <w:szCs w:val="18"/>
        </w:rPr>
        <w:t xml:space="preserve">)  </w:t>
      </w:r>
      <w:r w:rsidRPr="003E2A56">
        <w:rPr>
          <w:rFonts w:ascii="Times New Roman" w:hAnsi="Times New Roman" w:cs="Times New Roman"/>
          <w:sz w:val="18"/>
          <w:szCs w:val="18"/>
        </w:rPr>
        <w:t>"Unprofessional conduct" includes:</w:t>
      </w:r>
    </w:p>
    <w:p w14:paraId="495E761A" w14:textId="33DD5444" w:rsidR="009A1895" w:rsidRPr="003E2A56" w:rsidRDefault="009A1895" w:rsidP="009A1895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3E2A56">
        <w:rPr>
          <w:rFonts w:ascii="Times New Roman" w:hAnsi="Times New Roman" w:cs="Times New Roman"/>
          <w:sz w:val="18"/>
          <w:szCs w:val="18"/>
        </w:rPr>
        <w:tab/>
        <w:t>(a</w:t>
      </w:r>
      <w:r w:rsidR="00C91CCC" w:rsidRPr="003E2A56">
        <w:rPr>
          <w:rFonts w:ascii="Times New Roman" w:hAnsi="Times New Roman" w:cs="Times New Roman"/>
          <w:sz w:val="18"/>
          <w:szCs w:val="18"/>
        </w:rPr>
        <w:t xml:space="preserve">)  </w:t>
      </w:r>
      <w:r w:rsidRPr="003E2A56">
        <w:rPr>
          <w:rFonts w:ascii="Times New Roman" w:hAnsi="Times New Roman" w:cs="Times New Roman"/>
          <w:sz w:val="18"/>
          <w:szCs w:val="18"/>
        </w:rPr>
        <w:t>failing as an alarm company to notify the Division of the cessation of performance of its qualifying agent or</w:t>
      </w:r>
      <w:r w:rsidR="00C91CCC" w:rsidRPr="003E2A56">
        <w:rPr>
          <w:rFonts w:ascii="Times New Roman" w:hAnsi="Times New Roman" w:cs="Times New Roman"/>
          <w:sz w:val="18"/>
          <w:szCs w:val="18"/>
        </w:rPr>
        <w:t xml:space="preserve"> </w:t>
      </w:r>
      <w:r w:rsidRPr="003E2A56">
        <w:rPr>
          <w:rFonts w:ascii="Times New Roman" w:hAnsi="Times New Roman" w:cs="Times New Roman"/>
          <w:sz w:val="18"/>
          <w:szCs w:val="18"/>
        </w:rPr>
        <w:t>failing to replace its qualifying agent as required under Section R156-55d-306;</w:t>
      </w:r>
    </w:p>
    <w:p w14:paraId="5039FAE5" w14:textId="2663233A" w:rsidR="009A1895" w:rsidRPr="003E2A56" w:rsidRDefault="009A1895" w:rsidP="009A1895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3E2A56">
        <w:rPr>
          <w:rFonts w:ascii="Times New Roman" w:hAnsi="Times New Roman" w:cs="Times New Roman"/>
          <w:sz w:val="18"/>
          <w:szCs w:val="18"/>
        </w:rPr>
        <w:tab/>
        <w:t>(b</w:t>
      </w:r>
      <w:r w:rsidR="00C91CCC" w:rsidRPr="003E2A56">
        <w:rPr>
          <w:rFonts w:ascii="Times New Roman" w:hAnsi="Times New Roman" w:cs="Times New Roman"/>
          <w:sz w:val="18"/>
          <w:szCs w:val="18"/>
        </w:rPr>
        <w:t xml:space="preserve">)  </w:t>
      </w:r>
      <w:r w:rsidRPr="003E2A56">
        <w:rPr>
          <w:rFonts w:ascii="Times New Roman" w:hAnsi="Times New Roman" w:cs="Times New Roman"/>
          <w:sz w:val="18"/>
          <w:szCs w:val="18"/>
        </w:rPr>
        <w:t>failing as an alarm company agent to carry or display a copy of the licensee's license as required under Section</w:t>
      </w:r>
      <w:r w:rsidR="00C91CCC" w:rsidRPr="003E2A56">
        <w:rPr>
          <w:rFonts w:ascii="Times New Roman" w:hAnsi="Times New Roman" w:cs="Times New Roman"/>
          <w:sz w:val="18"/>
          <w:szCs w:val="18"/>
        </w:rPr>
        <w:t xml:space="preserve"> </w:t>
      </w:r>
      <w:r w:rsidRPr="003E2A56">
        <w:rPr>
          <w:rFonts w:ascii="Times New Roman" w:hAnsi="Times New Roman" w:cs="Times New Roman"/>
          <w:sz w:val="18"/>
          <w:szCs w:val="18"/>
        </w:rPr>
        <w:t>R156-55d-601;</w:t>
      </w:r>
    </w:p>
    <w:p w14:paraId="4F44CF93" w14:textId="12E4FF15" w:rsidR="009A1895" w:rsidRPr="003E2A56" w:rsidRDefault="009A1895" w:rsidP="009A1895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3E2A56">
        <w:rPr>
          <w:rFonts w:ascii="Times New Roman" w:hAnsi="Times New Roman" w:cs="Times New Roman"/>
          <w:sz w:val="18"/>
          <w:szCs w:val="18"/>
        </w:rPr>
        <w:tab/>
        <w:t>(c</w:t>
      </w:r>
      <w:r w:rsidR="00C91CCC" w:rsidRPr="003E2A56">
        <w:rPr>
          <w:rFonts w:ascii="Times New Roman" w:hAnsi="Times New Roman" w:cs="Times New Roman"/>
          <w:sz w:val="18"/>
          <w:szCs w:val="18"/>
        </w:rPr>
        <w:t xml:space="preserve">)  </w:t>
      </w:r>
      <w:r w:rsidRPr="003E2A56">
        <w:rPr>
          <w:rFonts w:ascii="Times New Roman" w:hAnsi="Times New Roman" w:cs="Times New Roman"/>
          <w:sz w:val="18"/>
          <w:szCs w:val="18"/>
        </w:rPr>
        <w:t>failing as an alarm agent to carry or display a copy of his Electronic Security Association (ESA) level one</w:t>
      </w:r>
      <w:r w:rsidR="00C91CCC" w:rsidRPr="003E2A56">
        <w:rPr>
          <w:rFonts w:ascii="Times New Roman" w:hAnsi="Times New Roman" w:cs="Times New Roman"/>
          <w:sz w:val="18"/>
          <w:szCs w:val="18"/>
        </w:rPr>
        <w:t xml:space="preserve"> </w:t>
      </w:r>
      <w:r w:rsidRPr="003E2A56">
        <w:rPr>
          <w:rFonts w:ascii="Times New Roman" w:hAnsi="Times New Roman" w:cs="Times New Roman"/>
          <w:sz w:val="18"/>
          <w:szCs w:val="18"/>
        </w:rPr>
        <w:t>certification or equivalent training as required under Section R156-55d-603;</w:t>
      </w:r>
    </w:p>
    <w:p w14:paraId="1F631BCD" w14:textId="732311F1" w:rsidR="009A1895" w:rsidRPr="003E2A56" w:rsidRDefault="009A1895" w:rsidP="009A1895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3E2A56">
        <w:rPr>
          <w:rFonts w:ascii="Times New Roman" w:hAnsi="Times New Roman" w:cs="Times New Roman"/>
          <w:sz w:val="18"/>
          <w:szCs w:val="18"/>
        </w:rPr>
        <w:tab/>
        <w:t>(d</w:t>
      </w:r>
      <w:r w:rsidR="00C91CCC" w:rsidRPr="003E2A56">
        <w:rPr>
          <w:rFonts w:ascii="Times New Roman" w:hAnsi="Times New Roman" w:cs="Times New Roman"/>
          <w:sz w:val="18"/>
          <w:szCs w:val="18"/>
        </w:rPr>
        <w:t xml:space="preserve">)  </w:t>
      </w:r>
      <w:r w:rsidRPr="003E2A56">
        <w:rPr>
          <w:rFonts w:ascii="Times New Roman" w:hAnsi="Times New Roman" w:cs="Times New Roman"/>
          <w:sz w:val="18"/>
          <w:szCs w:val="18"/>
        </w:rPr>
        <w:t>employing as an alarm company a qualifying agent or alarm company agent knowing that individual has engaged</w:t>
      </w:r>
      <w:r w:rsidR="00C91CCC" w:rsidRPr="003E2A56">
        <w:rPr>
          <w:rFonts w:ascii="Times New Roman" w:hAnsi="Times New Roman" w:cs="Times New Roman"/>
          <w:sz w:val="18"/>
          <w:szCs w:val="18"/>
        </w:rPr>
        <w:t xml:space="preserve"> </w:t>
      </w:r>
      <w:r w:rsidRPr="003E2A56">
        <w:rPr>
          <w:rFonts w:ascii="Times New Roman" w:hAnsi="Times New Roman" w:cs="Times New Roman"/>
          <w:sz w:val="18"/>
          <w:szCs w:val="18"/>
        </w:rPr>
        <w:t>in conduct inconsistent with the duties and responsibilities of an alarm company agent.</w:t>
      </w:r>
    </w:p>
    <w:p w14:paraId="382E47D6" w14:textId="61EE7D80" w:rsidR="009A1895" w:rsidRPr="003E2A56" w:rsidRDefault="009A1895" w:rsidP="009A1895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3E2A56">
        <w:rPr>
          <w:rFonts w:ascii="Times New Roman" w:hAnsi="Times New Roman" w:cs="Times New Roman"/>
          <w:sz w:val="18"/>
          <w:szCs w:val="18"/>
        </w:rPr>
        <w:tab/>
        <w:t>(e</w:t>
      </w:r>
      <w:r w:rsidR="00C91CCC" w:rsidRPr="003E2A56">
        <w:rPr>
          <w:rFonts w:ascii="Times New Roman" w:hAnsi="Times New Roman" w:cs="Times New Roman"/>
          <w:sz w:val="18"/>
          <w:szCs w:val="18"/>
        </w:rPr>
        <w:t xml:space="preserve">)  </w:t>
      </w:r>
      <w:r w:rsidRPr="003E2A56">
        <w:rPr>
          <w:rFonts w:ascii="Times New Roman" w:hAnsi="Times New Roman" w:cs="Times New Roman"/>
          <w:sz w:val="18"/>
          <w:szCs w:val="18"/>
        </w:rPr>
        <w:t>failing to comply with operating standards established by rule;</w:t>
      </w:r>
    </w:p>
    <w:p w14:paraId="654261DC" w14:textId="3C28C51B" w:rsidR="009A1895" w:rsidRPr="003E2A56" w:rsidRDefault="009A1895" w:rsidP="009A1895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3E2A56">
        <w:rPr>
          <w:rFonts w:ascii="Times New Roman" w:hAnsi="Times New Roman" w:cs="Times New Roman"/>
          <w:sz w:val="18"/>
          <w:szCs w:val="18"/>
        </w:rPr>
        <w:tab/>
        <w:t>(f</w:t>
      </w:r>
      <w:r w:rsidR="00C91CCC" w:rsidRPr="003E2A56">
        <w:rPr>
          <w:rFonts w:ascii="Times New Roman" w:hAnsi="Times New Roman" w:cs="Times New Roman"/>
          <w:sz w:val="18"/>
          <w:szCs w:val="18"/>
        </w:rPr>
        <w:t xml:space="preserve">)  </w:t>
      </w:r>
      <w:r w:rsidRPr="003E2A56">
        <w:rPr>
          <w:rFonts w:ascii="Times New Roman" w:hAnsi="Times New Roman" w:cs="Times New Roman"/>
          <w:sz w:val="18"/>
          <w:szCs w:val="18"/>
        </w:rPr>
        <w:t>failing as a burglar alarm company or a burglar alarm company agent to report an arrest, charge, indictment, or</w:t>
      </w:r>
      <w:r w:rsidR="00C91CCC" w:rsidRPr="003E2A56">
        <w:rPr>
          <w:rFonts w:ascii="Times New Roman" w:hAnsi="Times New Roman" w:cs="Times New Roman"/>
          <w:sz w:val="18"/>
          <w:szCs w:val="18"/>
        </w:rPr>
        <w:t xml:space="preserve"> </w:t>
      </w:r>
      <w:r w:rsidRPr="003E2A56">
        <w:rPr>
          <w:rFonts w:ascii="Times New Roman" w:hAnsi="Times New Roman" w:cs="Times New Roman"/>
          <w:sz w:val="18"/>
          <w:szCs w:val="18"/>
        </w:rPr>
        <w:t>violation as required by Subsection R156-55d-605;</w:t>
      </w:r>
    </w:p>
    <w:p w14:paraId="0CF42F1E" w14:textId="6C93F9F7" w:rsidR="009A1895" w:rsidRPr="003E2A56" w:rsidRDefault="009A1895" w:rsidP="009A1895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3E2A56">
        <w:rPr>
          <w:rFonts w:ascii="Times New Roman" w:hAnsi="Times New Roman" w:cs="Times New Roman"/>
          <w:sz w:val="18"/>
          <w:szCs w:val="18"/>
        </w:rPr>
        <w:tab/>
        <w:t>(g</w:t>
      </w:r>
      <w:r w:rsidR="00C91CCC" w:rsidRPr="003E2A56">
        <w:rPr>
          <w:rFonts w:ascii="Times New Roman" w:hAnsi="Times New Roman" w:cs="Times New Roman"/>
          <w:sz w:val="18"/>
          <w:szCs w:val="18"/>
        </w:rPr>
        <w:t xml:space="preserve">)  </w:t>
      </w:r>
      <w:r w:rsidRPr="003E2A56">
        <w:rPr>
          <w:rFonts w:ascii="Times New Roman" w:hAnsi="Times New Roman" w:cs="Times New Roman"/>
          <w:sz w:val="18"/>
          <w:szCs w:val="18"/>
        </w:rPr>
        <w:t>a judgment on, or a judicial or prosecutorial agreement concerning a felony, or a misdemeanor involving moral</w:t>
      </w:r>
      <w:r w:rsidR="00C91CCC" w:rsidRPr="003E2A56">
        <w:rPr>
          <w:rFonts w:ascii="Times New Roman" w:hAnsi="Times New Roman" w:cs="Times New Roman"/>
          <w:sz w:val="18"/>
          <w:szCs w:val="18"/>
        </w:rPr>
        <w:t xml:space="preserve"> </w:t>
      </w:r>
      <w:r w:rsidRPr="003E2A56">
        <w:rPr>
          <w:rFonts w:ascii="Times New Roman" w:hAnsi="Times New Roman" w:cs="Times New Roman"/>
          <w:sz w:val="18"/>
          <w:szCs w:val="18"/>
        </w:rPr>
        <w:t>turpitude, entered against an individual by a federal, state or local court, regardless of whether the court has made a finding of</w:t>
      </w:r>
      <w:r w:rsidR="00C91CCC" w:rsidRPr="003E2A56">
        <w:rPr>
          <w:rFonts w:ascii="Times New Roman" w:hAnsi="Times New Roman" w:cs="Times New Roman"/>
          <w:sz w:val="18"/>
          <w:szCs w:val="18"/>
        </w:rPr>
        <w:t xml:space="preserve"> </w:t>
      </w:r>
      <w:r w:rsidRPr="003E2A56">
        <w:rPr>
          <w:rFonts w:ascii="Times New Roman" w:hAnsi="Times New Roman" w:cs="Times New Roman"/>
          <w:sz w:val="18"/>
          <w:szCs w:val="18"/>
        </w:rPr>
        <w:t>guilt, accepted a plea of guilty or nolo contendere by an individual, or a settlement or agreement whereby an individual has</w:t>
      </w:r>
      <w:r w:rsidR="00C91CCC" w:rsidRPr="003E2A56">
        <w:rPr>
          <w:rFonts w:ascii="Times New Roman" w:hAnsi="Times New Roman" w:cs="Times New Roman"/>
          <w:sz w:val="18"/>
          <w:szCs w:val="18"/>
        </w:rPr>
        <w:t xml:space="preserve"> </w:t>
      </w:r>
      <w:r w:rsidRPr="003E2A56">
        <w:rPr>
          <w:rFonts w:ascii="Times New Roman" w:hAnsi="Times New Roman" w:cs="Times New Roman"/>
          <w:sz w:val="18"/>
          <w:szCs w:val="18"/>
        </w:rPr>
        <w:t>entered into participation as a first offender, or an action of deferred adjudication, or other program or arrangement where</w:t>
      </w:r>
      <w:r w:rsidR="00C91CCC" w:rsidRPr="003E2A56">
        <w:rPr>
          <w:rFonts w:ascii="Times New Roman" w:hAnsi="Times New Roman" w:cs="Times New Roman"/>
          <w:sz w:val="18"/>
          <w:szCs w:val="18"/>
        </w:rPr>
        <w:t xml:space="preserve"> </w:t>
      </w:r>
      <w:r w:rsidRPr="003E2A56">
        <w:rPr>
          <w:rFonts w:ascii="Times New Roman" w:hAnsi="Times New Roman" w:cs="Times New Roman"/>
          <w:sz w:val="18"/>
          <w:szCs w:val="18"/>
        </w:rPr>
        <w:t>judgment or conviction is withheld;</w:t>
      </w:r>
    </w:p>
    <w:p w14:paraId="0EC0447A" w14:textId="74DCACAC" w:rsidR="009A1895" w:rsidRPr="003E2A56" w:rsidRDefault="009A1895" w:rsidP="009A1895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3E2A56">
        <w:rPr>
          <w:rFonts w:ascii="Times New Roman" w:hAnsi="Times New Roman" w:cs="Times New Roman"/>
          <w:sz w:val="18"/>
          <w:szCs w:val="18"/>
        </w:rPr>
        <w:tab/>
        <w:t>(h</w:t>
      </w:r>
      <w:r w:rsidR="00C91CCC" w:rsidRPr="003E2A56">
        <w:rPr>
          <w:rFonts w:ascii="Times New Roman" w:hAnsi="Times New Roman" w:cs="Times New Roman"/>
          <w:sz w:val="18"/>
          <w:szCs w:val="18"/>
        </w:rPr>
        <w:t xml:space="preserve">)  </w:t>
      </w:r>
      <w:r w:rsidRPr="003E2A56">
        <w:rPr>
          <w:rFonts w:ascii="Times New Roman" w:hAnsi="Times New Roman" w:cs="Times New Roman"/>
          <w:sz w:val="18"/>
          <w:szCs w:val="18"/>
        </w:rPr>
        <w:t>making false, misleading, deceptive, fraudulent, or exaggerated claims by an alarm company agent; and</w:t>
      </w:r>
    </w:p>
    <w:p w14:paraId="5CADD40B" w14:textId="74554BA9" w:rsidR="009A1895" w:rsidRPr="003E2A56" w:rsidRDefault="009A1895" w:rsidP="009A1895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3E2A56">
        <w:rPr>
          <w:rFonts w:ascii="Times New Roman" w:hAnsi="Times New Roman" w:cs="Times New Roman"/>
          <w:sz w:val="18"/>
          <w:szCs w:val="18"/>
        </w:rPr>
        <w:tab/>
        <w:t>(</w:t>
      </w:r>
      <w:proofErr w:type="spellStart"/>
      <w:r w:rsidRPr="003E2A56">
        <w:rPr>
          <w:rFonts w:ascii="Times New Roman" w:hAnsi="Times New Roman" w:cs="Times New Roman"/>
          <w:sz w:val="18"/>
          <w:szCs w:val="18"/>
        </w:rPr>
        <w:t>i</w:t>
      </w:r>
      <w:proofErr w:type="spellEnd"/>
      <w:r w:rsidR="00C91CCC" w:rsidRPr="003E2A56">
        <w:rPr>
          <w:rFonts w:ascii="Times New Roman" w:hAnsi="Times New Roman" w:cs="Times New Roman"/>
          <w:sz w:val="18"/>
          <w:szCs w:val="18"/>
        </w:rPr>
        <w:t xml:space="preserve">)  </w:t>
      </w:r>
      <w:r w:rsidRPr="003E2A56">
        <w:rPr>
          <w:rFonts w:ascii="Times New Roman" w:hAnsi="Times New Roman" w:cs="Times New Roman"/>
          <w:sz w:val="18"/>
          <w:szCs w:val="18"/>
        </w:rPr>
        <w:t>an alarm business or company having a residential or commercial false alarm rate 100% above the average of the</w:t>
      </w:r>
      <w:r w:rsidR="00C91CCC" w:rsidRPr="003E2A56">
        <w:rPr>
          <w:rFonts w:ascii="Times New Roman" w:hAnsi="Times New Roman" w:cs="Times New Roman"/>
          <w:sz w:val="18"/>
          <w:szCs w:val="18"/>
        </w:rPr>
        <w:t xml:space="preserve"> </w:t>
      </w:r>
      <w:r w:rsidRPr="003E2A56">
        <w:rPr>
          <w:rFonts w:ascii="Times New Roman" w:hAnsi="Times New Roman" w:cs="Times New Roman"/>
          <w:sz w:val="18"/>
          <w:szCs w:val="18"/>
        </w:rPr>
        <w:t>residential or commercial false alarm rate of the municipality or county jurisdiction in which the alarm business or company's</w:t>
      </w:r>
      <w:r w:rsidR="00C91CCC" w:rsidRPr="003E2A56">
        <w:rPr>
          <w:rFonts w:ascii="Times New Roman" w:hAnsi="Times New Roman" w:cs="Times New Roman"/>
          <w:sz w:val="18"/>
          <w:szCs w:val="18"/>
        </w:rPr>
        <w:t xml:space="preserve"> </w:t>
      </w:r>
      <w:r w:rsidRPr="003E2A56">
        <w:rPr>
          <w:rFonts w:ascii="Times New Roman" w:hAnsi="Times New Roman" w:cs="Times New Roman"/>
          <w:sz w:val="18"/>
          <w:szCs w:val="18"/>
        </w:rPr>
        <w:t>alarm systems are located.</w:t>
      </w:r>
    </w:p>
    <w:p w14:paraId="02F4160B" w14:textId="403634C6" w:rsidR="009A1895" w:rsidRPr="003E2A56" w:rsidRDefault="009A1895" w:rsidP="009A1895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3E2A56">
        <w:rPr>
          <w:rFonts w:ascii="Times New Roman" w:hAnsi="Times New Roman" w:cs="Times New Roman"/>
          <w:sz w:val="18"/>
          <w:szCs w:val="18"/>
        </w:rPr>
        <w:tab/>
        <w:t>(2</w:t>
      </w:r>
      <w:r w:rsidR="00C91CCC" w:rsidRPr="003E2A56">
        <w:rPr>
          <w:rFonts w:ascii="Times New Roman" w:hAnsi="Times New Roman" w:cs="Times New Roman"/>
          <w:sz w:val="18"/>
          <w:szCs w:val="18"/>
        </w:rPr>
        <w:t xml:space="preserve">)  </w:t>
      </w:r>
      <w:r w:rsidRPr="003E2A56">
        <w:rPr>
          <w:rFonts w:ascii="Times New Roman" w:hAnsi="Times New Roman" w:cs="Times New Roman"/>
          <w:sz w:val="18"/>
          <w:szCs w:val="18"/>
        </w:rPr>
        <w:t>Unprofessional conduct by an alarm company agent, whether compensated as a W-2 employee or compensated in</w:t>
      </w:r>
      <w:r w:rsidR="00C91CCC" w:rsidRPr="003E2A56">
        <w:rPr>
          <w:rFonts w:ascii="Times New Roman" w:hAnsi="Times New Roman" w:cs="Times New Roman"/>
          <w:sz w:val="18"/>
          <w:szCs w:val="18"/>
        </w:rPr>
        <w:t xml:space="preserve"> </w:t>
      </w:r>
      <w:r w:rsidRPr="003E2A56">
        <w:rPr>
          <w:rFonts w:ascii="Times New Roman" w:hAnsi="Times New Roman" w:cs="Times New Roman"/>
          <w:sz w:val="18"/>
          <w:szCs w:val="18"/>
        </w:rPr>
        <w:t>accordance with 26 U.S.C. Section 3508 as a direct seller, may also be unprofessional conduct of the alarm company employing</w:t>
      </w:r>
      <w:r w:rsidR="00C91CCC" w:rsidRPr="003E2A56">
        <w:rPr>
          <w:rFonts w:ascii="Times New Roman" w:hAnsi="Times New Roman" w:cs="Times New Roman"/>
          <w:sz w:val="18"/>
          <w:szCs w:val="18"/>
        </w:rPr>
        <w:t xml:space="preserve"> </w:t>
      </w:r>
      <w:r w:rsidRPr="003E2A56">
        <w:rPr>
          <w:rFonts w:ascii="Times New Roman" w:hAnsi="Times New Roman" w:cs="Times New Roman"/>
          <w:sz w:val="18"/>
          <w:szCs w:val="18"/>
        </w:rPr>
        <w:t>the alarm company agent.</w:t>
      </w:r>
    </w:p>
    <w:p w14:paraId="0CC34562" w14:textId="77777777" w:rsidR="009A1895" w:rsidRPr="003E2A56" w:rsidRDefault="009A1895" w:rsidP="009A1895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14:paraId="68FE523A" w14:textId="5ED16487" w:rsidR="009A1895" w:rsidRPr="003E2A56" w:rsidRDefault="009A1895" w:rsidP="009A1895">
      <w:pPr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</w:rPr>
      </w:pPr>
      <w:r w:rsidRPr="003E2A56">
        <w:rPr>
          <w:rFonts w:ascii="Times New Roman" w:hAnsi="Times New Roman" w:cs="Times New Roman"/>
          <w:b/>
          <w:bCs/>
          <w:sz w:val="18"/>
          <w:szCs w:val="18"/>
        </w:rPr>
        <w:t>R156-55d-503</w:t>
      </w:r>
      <w:r w:rsidR="00C91CCC" w:rsidRPr="003E2A56">
        <w:rPr>
          <w:rFonts w:ascii="Times New Roman" w:hAnsi="Times New Roman" w:cs="Times New Roman"/>
          <w:b/>
          <w:bCs/>
          <w:sz w:val="18"/>
          <w:szCs w:val="18"/>
        </w:rPr>
        <w:t xml:space="preserve">.  </w:t>
      </w:r>
      <w:r w:rsidRPr="003E2A56">
        <w:rPr>
          <w:rFonts w:ascii="Times New Roman" w:hAnsi="Times New Roman" w:cs="Times New Roman"/>
          <w:b/>
          <w:bCs/>
          <w:sz w:val="18"/>
          <w:szCs w:val="18"/>
        </w:rPr>
        <w:t>Administrative Penalties.</w:t>
      </w:r>
    </w:p>
    <w:p w14:paraId="0521B28A" w14:textId="02A9CF20" w:rsidR="009A1895" w:rsidRPr="003E2A56" w:rsidRDefault="009A1895" w:rsidP="009A1895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3E2A56">
        <w:rPr>
          <w:rFonts w:ascii="Times New Roman" w:hAnsi="Times New Roman" w:cs="Times New Roman"/>
          <w:sz w:val="18"/>
          <w:szCs w:val="18"/>
        </w:rPr>
        <w:tab/>
        <w:t>The administrative penalties defined in Section R156-55a-503 of the Utah Construction Trades Licensing Act Rule are</w:t>
      </w:r>
      <w:r w:rsidR="00C91CCC" w:rsidRPr="003E2A56">
        <w:rPr>
          <w:rFonts w:ascii="Times New Roman" w:hAnsi="Times New Roman" w:cs="Times New Roman"/>
          <w:sz w:val="18"/>
          <w:szCs w:val="18"/>
        </w:rPr>
        <w:t xml:space="preserve"> </w:t>
      </w:r>
      <w:r w:rsidRPr="003E2A56">
        <w:rPr>
          <w:rFonts w:ascii="Times New Roman" w:hAnsi="Times New Roman" w:cs="Times New Roman"/>
          <w:sz w:val="18"/>
          <w:szCs w:val="18"/>
        </w:rPr>
        <w:t>hereby adopted and incorporated by reference.</w:t>
      </w:r>
    </w:p>
    <w:p w14:paraId="3AF683A3" w14:textId="77777777" w:rsidR="009A1895" w:rsidRPr="003E2A56" w:rsidRDefault="009A1895" w:rsidP="009A1895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14:paraId="78CB0337" w14:textId="0837CBCE" w:rsidR="009A1895" w:rsidRPr="003E2A56" w:rsidRDefault="009A1895" w:rsidP="009A1895">
      <w:pPr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</w:rPr>
      </w:pPr>
      <w:r w:rsidRPr="003E2A56">
        <w:rPr>
          <w:rFonts w:ascii="Times New Roman" w:hAnsi="Times New Roman" w:cs="Times New Roman"/>
          <w:b/>
          <w:bCs/>
          <w:sz w:val="18"/>
          <w:szCs w:val="18"/>
        </w:rPr>
        <w:t>R156-55d-601</w:t>
      </w:r>
      <w:r w:rsidR="00C91CCC" w:rsidRPr="003E2A56">
        <w:rPr>
          <w:rFonts w:ascii="Times New Roman" w:hAnsi="Times New Roman" w:cs="Times New Roman"/>
          <w:b/>
          <w:bCs/>
          <w:sz w:val="18"/>
          <w:szCs w:val="18"/>
        </w:rPr>
        <w:t xml:space="preserve">.  </w:t>
      </w:r>
      <w:r w:rsidRPr="003E2A56">
        <w:rPr>
          <w:rFonts w:ascii="Times New Roman" w:hAnsi="Times New Roman" w:cs="Times New Roman"/>
          <w:b/>
          <w:bCs/>
          <w:sz w:val="18"/>
          <w:szCs w:val="18"/>
        </w:rPr>
        <w:t>Display of License.</w:t>
      </w:r>
    </w:p>
    <w:p w14:paraId="436CFEAE" w14:textId="3B87DC57" w:rsidR="009A1895" w:rsidRPr="003E2A56" w:rsidRDefault="009A1895" w:rsidP="009A1895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3E2A56">
        <w:rPr>
          <w:rFonts w:ascii="Times New Roman" w:hAnsi="Times New Roman" w:cs="Times New Roman"/>
          <w:sz w:val="18"/>
          <w:szCs w:val="18"/>
        </w:rPr>
        <w:tab/>
        <w:t>An alarm company agent shall carry on his person at all times while acting as an alarm company agent a copy of his</w:t>
      </w:r>
      <w:r w:rsidR="00C91CCC" w:rsidRPr="003E2A56">
        <w:rPr>
          <w:rFonts w:ascii="Times New Roman" w:hAnsi="Times New Roman" w:cs="Times New Roman"/>
          <w:sz w:val="18"/>
          <w:szCs w:val="18"/>
        </w:rPr>
        <w:t xml:space="preserve"> </w:t>
      </w:r>
      <w:r w:rsidRPr="003E2A56">
        <w:rPr>
          <w:rFonts w:ascii="Times New Roman" w:hAnsi="Times New Roman" w:cs="Times New Roman"/>
          <w:sz w:val="18"/>
          <w:szCs w:val="18"/>
        </w:rPr>
        <w:t>license and shall display that license upon the request of any person to whom the agent is representing himself as an alarm</w:t>
      </w:r>
      <w:r w:rsidR="00C91CCC" w:rsidRPr="003E2A56">
        <w:rPr>
          <w:rFonts w:ascii="Times New Roman" w:hAnsi="Times New Roman" w:cs="Times New Roman"/>
          <w:sz w:val="18"/>
          <w:szCs w:val="18"/>
        </w:rPr>
        <w:t xml:space="preserve"> </w:t>
      </w:r>
      <w:r w:rsidRPr="003E2A56">
        <w:rPr>
          <w:rFonts w:ascii="Times New Roman" w:hAnsi="Times New Roman" w:cs="Times New Roman"/>
          <w:sz w:val="18"/>
          <w:szCs w:val="18"/>
        </w:rPr>
        <w:t>company agent, and upon the request of any law enforcement officer or representative of the Division.</w:t>
      </w:r>
    </w:p>
    <w:p w14:paraId="473F120B" w14:textId="77777777" w:rsidR="009A1895" w:rsidRPr="003E2A56" w:rsidRDefault="009A1895" w:rsidP="009A1895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14:paraId="47732783" w14:textId="0DF25CF5" w:rsidR="009A1895" w:rsidRPr="003E2A56" w:rsidRDefault="009A1895" w:rsidP="009A1895">
      <w:pPr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</w:rPr>
      </w:pPr>
      <w:r w:rsidRPr="003E2A56">
        <w:rPr>
          <w:rFonts w:ascii="Times New Roman" w:hAnsi="Times New Roman" w:cs="Times New Roman"/>
          <w:b/>
          <w:bCs/>
          <w:sz w:val="18"/>
          <w:szCs w:val="18"/>
        </w:rPr>
        <w:t>R156-55d-602</w:t>
      </w:r>
      <w:r w:rsidR="00C91CCC" w:rsidRPr="003E2A56">
        <w:rPr>
          <w:rFonts w:ascii="Times New Roman" w:hAnsi="Times New Roman" w:cs="Times New Roman"/>
          <w:b/>
          <w:bCs/>
          <w:sz w:val="18"/>
          <w:szCs w:val="18"/>
        </w:rPr>
        <w:t xml:space="preserve">.  </w:t>
      </w:r>
      <w:r w:rsidRPr="003E2A56">
        <w:rPr>
          <w:rFonts w:ascii="Times New Roman" w:hAnsi="Times New Roman" w:cs="Times New Roman"/>
          <w:b/>
          <w:bCs/>
          <w:sz w:val="18"/>
          <w:szCs w:val="18"/>
        </w:rPr>
        <w:t>Operating Standards -- Alarm Equipment.</w:t>
      </w:r>
    </w:p>
    <w:p w14:paraId="7D4F87EA" w14:textId="7ABF350A" w:rsidR="009A1895" w:rsidRPr="003E2A56" w:rsidRDefault="009A1895" w:rsidP="009A1895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3E2A56">
        <w:rPr>
          <w:rFonts w:ascii="Times New Roman" w:hAnsi="Times New Roman" w:cs="Times New Roman"/>
          <w:sz w:val="18"/>
          <w:szCs w:val="18"/>
        </w:rPr>
        <w:tab/>
        <w:t>In accordance with Subsection 58-55-308(1), the following standards shall apply with respect to equipment and devices</w:t>
      </w:r>
      <w:r w:rsidR="00C91CCC" w:rsidRPr="003E2A56">
        <w:rPr>
          <w:rFonts w:ascii="Times New Roman" w:hAnsi="Times New Roman" w:cs="Times New Roman"/>
          <w:sz w:val="18"/>
          <w:szCs w:val="18"/>
        </w:rPr>
        <w:t xml:space="preserve"> </w:t>
      </w:r>
      <w:r w:rsidRPr="003E2A56">
        <w:rPr>
          <w:rFonts w:ascii="Times New Roman" w:hAnsi="Times New Roman" w:cs="Times New Roman"/>
          <w:sz w:val="18"/>
          <w:szCs w:val="18"/>
        </w:rPr>
        <w:t>assembled as an alarm system:</w:t>
      </w:r>
    </w:p>
    <w:p w14:paraId="7249A8A2" w14:textId="2A6490BC" w:rsidR="009A1895" w:rsidRPr="003E2A56" w:rsidRDefault="009A1895" w:rsidP="009A1895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3E2A56">
        <w:rPr>
          <w:rFonts w:ascii="Times New Roman" w:hAnsi="Times New Roman" w:cs="Times New Roman"/>
          <w:sz w:val="18"/>
          <w:szCs w:val="18"/>
        </w:rPr>
        <w:tab/>
        <w:t>(1</w:t>
      </w:r>
      <w:r w:rsidR="00C91CCC" w:rsidRPr="003E2A56">
        <w:rPr>
          <w:rFonts w:ascii="Times New Roman" w:hAnsi="Times New Roman" w:cs="Times New Roman"/>
          <w:sz w:val="18"/>
          <w:szCs w:val="18"/>
        </w:rPr>
        <w:t xml:space="preserve">)  </w:t>
      </w:r>
      <w:r w:rsidRPr="003E2A56">
        <w:rPr>
          <w:rFonts w:ascii="Times New Roman" w:hAnsi="Times New Roman" w:cs="Times New Roman"/>
          <w:sz w:val="18"/>
          <w:szCs w:val="18"/>
        </w:rPr>
        <w:t>An alarm system installed in a business or public building shall utilize equipment equivalent to or exceeding</w:t>
      </w:r>
      <w:r w:rsidR="00C91CCC" w:rsidRPr="003E2A56">
        <w:rPr>
          <w:rFonts w:ascii="Times New Roman" w:hAnsi="Times New Roman" w:cs="Times New Roman"/>
          <w:sz w:val="18"/>
          <w:szCs w:val="18"/>
        </w:rPr>
        <w:t xml:space="preserve"> </w:t>
      </w:r>
      <w:r w:rsidRPr="003E2A56">
        <w:rPr>
          <w:rFonts w:ascii="Times New Roman" w:hAnsi="Times New Roman" w:cs="Times New Roman"/>
          <w:sz w:val="18"/>
          <w:szCs w:val="18"/>
        </w:rPr>
        <w:t>minimum Underwriters Laboratories, or the National Electrical Code standards for alarm system equipment.</w:t>
      </w:r>
    </w:p>
    <w:p w14:paraId="7362B074" w14:textId="076FEAE6" w:rsidR="009A1895" w:rsidRPr="003E2A56" w:rsidRDefault="009A1895" w:rsidP="009A1895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3E2A56">
        <w:rPr>
          <w:rFonts w:ascii="Times New Roman" w:hAnsi="Times New Roman" w:cs="Times New Roman"/>
          <w:sz w:val="18"/>
          <w:szCs w:val="18"/>
        </w:rPr>
        <w:tab/>
        <w:t>(2</w:t>
      </w:r>
      <w:r w:rsidR="00C91CCC" w:rsidRPr="003E2A56">
        <w:rPr>
          <w:rFonts w:ascii="Times New Roman" w:hAnsi="Times New Roman" w:cs="Times New Roman"/>
          <w:sz w:val="18"/>
          <w:szCs w:val="18"/>
        </w:rPr>
        <w:t xml:space="preserve">)  </w:t>
      </w:r>
      <w:r w:rsidRPr="003E2A56">
        <w:rPr>
          <w:rFonts w:ascii="Times New Roman" w:hAnsi="Times New Roman" w:cs="Times New Roman"/>
          <w:sz w:val="18"/>
          <w:szCs w:val="18"/>
        </w:rPr>
        <w:t>An alarm system installed in a residence shall utilize equipment equivalent to or exceeding minimum</w:t>
      </w:r>
      <w:r w:rsidR="00C91CCC" w:rsidRPr="003E2A56">
        <w:rPr>
          <w:rFonts w:ascii="Times New Roman" w:hAnsi="Times New Roman" w:cs="Times New Roman"/>
          <w:sz w:val="18"/>
          <w:szCs w:val="18"/>
        </w:rPr>
        <w:t xml:space="preserve"> </w:t>
      </w:r>
      <w:r w:rsidRPr="003E2A56">
        <w:rPr>
          <w:rFonts w:ascii="Times New Roman" w:hAnsi="Times New Roman" w:cs="Times New Roman"/>
          <w:sz w:val="18"/>
          <w:szCs w:val="18"/>
        </w:rPr>
        <w:t>Underwriters Laboratories, or the National Electrical Code standards for residence alarm systems.</w:t>
      </w:r>
    </w:p>
    <w:p w14:paraId="0B9647C8" w14:textId="77777777" w:rsidR="009A1895" w:rsidRPr="003E2A56" w:rsidRDefault="009A1895" w:rsidP="009A1895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14:paraId="2C18447C" w14:textId="5971E26B" w:rsidR="009A1895" w:rsidRPr="003E2A56" w:rsidRDefault="009A1895" w:rsidP="009A1895">
      <w:pPr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</w:rPr>
      </w:pPr>
      <w:r w:rsidRPr="003E2A56">
        <w:rPr>
          <w:rFonts w:ascii="Times New Roman" w:hAnsi="Times New Roman" w:cs="Times New Roman"/>
          <w:b/>
          <w:bCs/>
          <w:sz w:val="18"/>
          <w:szCs w:val="18"/>
        </w:rPr>
        <w:t>R156-55d-603</w:t>
      </w:r>
      <w:r w:rsidR="00C91CCC" w:rsidRPr="003E2A56">
        <w:rPr>
          <w:rFonts w:ascii="Times New Roman" w:hAnsi="Times New Roman" w:cs="Times New Roman"/>
          <w:b/>
          <w:bCs/>
          <w:sz w:val="18"/>
          <w:szCs w:val="18"/>
        </w:rPr>
        <w:t xml:space="preserve">.  </w:t>
      </w:r>
      <w:r w:rsidRPr="003E2A56">
        <w:rPr>
          <w:rFonts w:ascii="Times New Roman" w:hAnsi="Times New Roman" w:cs="Times New Roman"/>
          <w:b/>
          <w:bCs/>
          <w:sz w:val="18"/>
          <w:szCs w:val="18"/>
        </w:rPr>
        <w:t>Operating Standards -- Alarm Installer.</w:t>
      </w:r>
    </w:p>
    <w:p w14:paraId="608365EF" w14:textId="7F2ABE78" w:rsidR="009A1895" w:rsidRPr="003E2A56" w:rsidRDefault="009A1895" w:rsidP="009A1895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3E2A56">
        <w:rPr>
          <w:rFonts w:ascii="Times New Roman" w:hAnsi="Times New Roman" w:cs="Times New Roman"/>
          <w:sz w:val="18"/>
          <w:szCs w:val="18"/>
        </w:rPr>
        <w:tab/>
        <w:t>In accordance with Subsection 58-55-308(1), the operating standards for the installer of an alarm system include the</w:t>
      </w:r>
      <w:r w:rsidR="00AB6270" w:rsidRPr="003E2A56">
        <w:rPr>
          <w:rFonts w:ascii="Times New Roman" w:hAnsi="Times New Roman" w:cs="Times New Roman"/>
          <w:sz w:val="18"/>
          <w:szCs w:val="18"/>
        </w:rPr>
        <w:t xml:space="preserve"> </w:t>
      </w:r>
      <w:r w:rsidRPr="003E2A56">
        <w:rPr>
          <w:rFonts w:ascii="Times New Roman" w:hAnsi="Times New Roman" w:cs="Times New Roman"/>
          <w:sz w:val="18"/>
          <w:szCs w:val="18"/>
        </w:rPr>
        <w:t>following:</w:t>
      </w:r>
    </w:p>
    <w:p w14:paraId="17842586" w14:textId="06E59D58" w:rsidR="009A1895" w:rsidRPr="003E2A56" w:rsidRDefault="009A1895" w:rsidP="009A1895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3E2A56">
        <w:rPr>
          <w:rFonts w:ascii="Times New Roman" w:hAnsi="Times New Roman" w:cs="Times New Roman"/>
          <w:sz w:val="18"/>
          <w:szCs w:val="18"/>
        </w:rPr>
        <w:tab/>
        <w:t>(1</w:t>
      </w:r>
      <w:r w:rsidR="00C91CCC" w:rsidRPr="003E2A56">
        <w:rPr>
          <w:rFonts w:ascii="Times New Roman" w:hAnsi="Times New Roman" w:cs="Times New Roman"/>
          <w:sz w:val="18"/>
          <w:szCs w:val="18"/>
        </w:rPr>
        <w:t xml:space="preserve">)  </w:t>
      </w:r>
      <w:r w:rsidRPr="003E2A56">
        <w:rPr>
          <w:rFonts w:ascii="Times New Roman" w:hAnsi="Times New Roman" w:cs="Times New Roman"/>
          <w:sz w:val="18"/>
          <w:szCs w:val="18"/>
        </w:rPr>
        <w:t>An alarm agent must be fully trained in the installation of an alarm system in accordance with the Electronic</w:t>
      </w:r>
      <w:r w:rsidR="00AB6270" w:rsidRPr="003E2A56">
        <w:rPr>
          <w:rFonts w:ascii="Times New Roman" w:hAnsi="Times New Roman" w:cs="Times New Roman"/>
          <w:sz w:val="18"/>
          <w:szCs w:val="18"/>
        </w:rPr>
        <w:t xml:space="preserve"> </w:t>
      </w:r>
      <w:r w:rsidRPr="003E2A56">
        <w:rPr>
          <w:rFonts w:ascii="Times New Roman" w:hAnsi="Times New Roman" w:cs="Times New Roman"/>
          <w:sz w:val="18"/>
          <w:szCs w:val="18"/>
        </w:rPr>
        <w:t>Security Association (ESA) level one certification or equivalent training requirements prior to the alarm agent installing any</w:t>
      </w:r>
      <w:r w:rsidR="00AB6270" w:rsidRPr="003E2A56">
        <w:rPr>
          <w:rFonts w:ascii="Times New Roman" w:hAnsi="Times New Roman" w:cs="Times New Roman"/>
          <w:sz w:val="18"/>
          <w:szCs w:val="18"/>
        </w:rPr>
        <w:t xml:space="preserve"> </w:t>
      </w:r>
      <w:r w:rsidRPr="003E2A56">
        <w:rPr>
          <w:rFonts w:ascii="Times New Roman" w:hAnsi="Times New Roman" w:cs="Times New Roman"/>
          <w:sz w:val="18"/>
          <w:szCs w:val="18"/>
        </w:rPr>
        <w:t>alarm system in any residence, business, or public building within the state.</w:t>
      </w:r>
    </w:p>
    <w:p w14:paraId="72661703" w14:textId="3CAF0CAF" w:rsidR="009A1895" w:rsidRPr="003E2A56" w:rsidRDefault="009A1895" w:rsidP="009A1895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3E2A56">
        <w:rPr>
          <w:rFonts w:ascii="Times New Roman" w:hAnsi="Times New Roman" w:cs="Times New Roman"/>
          <w:sz w:val="18"/>
          <w:szCs w:val="18"/>
        </w:rPr>
        <w:tab/>
        <w:t>(2</w:t>
      </w:r>
      <w:r w:rsidR="00C91CCC" w:rsidRPr="003E2A56">
        <w:rPr>
          <w:rFonts w:ascii="Times New Roman" w:hAnsi="Times New Roman" w:cs="Times New Roman"/>
          <w:sz w:val="18"/>
          <w:szCs w:val="18"/>
        </w:rPr>
        <w:t xml:space="preserve">)  </w:t>
      </w:r>
      <w:r w:rsidRPr="003E2A56">
        <w:rPr>
          <w:rFonts w:ascii="Times New Roman" w:hAnsi="Times New Roman" w:cs="Times New Roman"/>
          <w:sz w:val="18"/>
          <w:szCs w:val="18"/>
        </w:rPr>
        <w:t>An alarm agent upon receiving initial licensure may work under the direct supervision of an alarm agent who has</w:t>
      </w:r>
      <w:r w:rsidR="00AB6270" w:rsidRPr="003E2A56">
        <w:rPr>
          <w:rFonts w:ascii="Times New Roman" w:hAnsi="Times New Roman" w:cs="Times New Roman"/>
          <w:sz w:val="18"/>
          <w:szCs w:val="18"/>
        </w:rPr>
        <w:t xml:space="preserve"> </w:t>
      </w:r>
      <w:r w:rsidRPr="003E2A56">
        <w:rPr>
          <w:rFonts w:ascii="Times New Roman" w:hAnsi="Times New Roman" w:cs="Times New Roman"/>
          <w:sz w:val="18"/>
          <w:szCs w:val="18"/>
        </w:rPr>
        <w:t>level one certification for a period of six months from the time of initial licensure without being required to hold a level one</w:t>
      </w:r>
      <w:r w:rsidR="00AB6270" w:rsidRPr="003E2A56">
        <w:rPr>
          <w:rFonts w:ascii="Times New Roman" w:hAnsi="Times New Roman" w:cs="Times New Roman"/>
          <w:sz w:val="18"/>
          <w:szCs w:val="18"/>
        </w:rPr>
        <w:t xml:space="preserve"> </w:t>
      </w:r>
      <w:r w:rsidRPr="003E2A56">
        <w:rPr>
          <w:rFonts w:ascii="Times New Roman" w:hAnsi="Times New Roman" w:cs="Times New Roman"/>
          <w:sz w:val="18"/>
          <w:szCs w:val="18"/>
        </w:rPr>
        <w:t>certificate.</w:t>
      </w:r>
    </w:p>
    <w:p w14:paraId="518DD14A" w14:textId="56AA63DA" w:rsidR="009A1895" w:rsidRPr="003E2A56" w:rsidRDefault="009A1895" w:rsidP="009A1895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3E2A56">
        <w:rPr>
          <w:rFonts w:ascii="Times New Roman" w:hAnsi="Times New Roman" w:cs="Times New Roman"/>
          <w:sz w:val="18"/>
          <w:szCs w:val="18"/>
        </w:rPr>
        <w:tab/>
        <w:t>(3</w:t>
      </w:r>
      <w:r w:rsidR="00C91CCC" w:rsidRPr="003E2A56">
        <w:rPr>
          <w:rFonts w:ascii="Times New Roman" w:hAnsi="Times New Roman" w:cs="Times New Roman"/>
          <w:sz w:val="18"/>
          <w:szCs w:val="18"/>
        </w:rPr>
        <w:t xml:space="preserve">)  </w:t>
      </w:r>
      <w:r w:rsidRPr="003E2A56">
        <w:rPr>
          <w:rFonts w:ascii="Times New Roman" w:hAnsi="Times New Roman" w:cs="Times New Roman"/>
          <w:sz w:val="18"/>
          <w:szCs w:val="18"/>
        </w:rPr>
        <w:t>An alarm agent shall carry evidence of the ESA level one certification or equivalent training with him at all times.</w:t>
      </w:r>
    </w:p>
    <w:p w14:paraId="4E84CE9E" w14:textId="77777777" w:rsidR="009A1895" w:rsidRPr="003E2A56" w:rsidRDefault="009A1895" w:rsidP="009A1895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14:paraId="48A2DFD2" w14:textId="2EFA2FCD" w:rsidR="009A1895" w:rsidRPr="003E2A56" w:rsidRDefault="009A1895" w:rsidP="009A1895">
      <w:pPr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</w:rPr>
      </w:pPr>
      <w:r w:rsidRPr="003E2A56">
        <w:rPr>
          <w:rFonts w:ascii="Times New Roman" w:hAnsi="Times New Roman" w:cs="Times New Roman"/>
          <w:b/>
          <w:bCs/>
          <w:sz w:val="18"/>
          <w:szCs w:val="18"/>
        </w:rPr>
        <w:t>R156-55d-604</w:t>
      </w:r>
      <w:r w:rsidR="00C91CCC" w:rsidRPr="003E2A56">
        <w:rPr>
          <w:rFonts w:ascii="Times New Roman" w:hAnsi="Times New Roman" w:cs="Times New Roman"/>
          <w:b/>
          <w:bCs/>
          <w:sz w:val="18"/>
          <w:szCs w:val="18"/>
        </w:rPr>
        <w:t xml:space="preserve">.  </w:t>
      </w:r>
      <w:r w:rsidRPr="003E2A56">
        <w:rPr>
          <w:rFonts w:ascii="Times New Roman" w:hAnsi="Times New Roman" w:cs="Times New Roman"/>
          <w:b/>
          <w:bCs/>
          <w:sz w:val="18"/>
          <w:szCs w:val="18"/>
        </w:rPr>
        <w:t>Operating Standards -- Alarm System User Training.</w:t>
      </w:r>
    </w:p>
    <w:p w14:paraId="3520CD11" w14:textId="1AF9E0D8" w:rsidR="009A1895" w:rsidRPr="003E2A56" w:rsidRDefault="009A1895" w:rsidP="009A1895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3E2A56">
        <w:rPr>
          <w:rFonts w:ascii="Times New Roman" w:hAnsi="Times New Roman" w:cs="Times New Roman"/>
          <w:sz w:val="18"/>
          <w:szCs w:val="18"/>
        </w:rPr>
        <w:tab/>
        <w:t>In accordance with Subsection 58-55-308(1), the operating standards for the installation of an alarm system including</w:t>
      </w:r>
      <w:r w:rsidR="00AB6270" w:rsidRPr="003E2A56">
        <w:rPr>
          <w:rFonts w:ascii="Times New Roman" w:hAnsi="Times New Roman" w:cs="Times New Roman"/>
          <w:sz w:val="18"/>
          <w:szCs w:val="18"/>
        </w:rPr>
        <w:t xml:space="preserve"> </w:t>
      </w:r>
      <w:r w:rsidRPr="003E2A56">
        <w:rPr>
          <w:rFonts w:ascii="Times New Roman" w:hAnsi="Times New Roman" w:cs="Times New Roman"/>
          <w:sz w:val="18"/>
          <w:szCs w:val="18"/>
        </w:rPr>
        <w:t>the following:</w:t>
      </w:r>
    </w:p>
    <w:p w14:paraId="4EE466A7" w14:textId="0D44A081" w:rsidR="009A1895" w:rsidRPr="003E2A56" w:rsidRDefault="009A1895" w:rsidP="009A1895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3E2A56">
        <w:rPr>
          <w:rFonts w:ascii="Times New Roman" w:hAnsi="Times New Roman" w:cs="Times New Roman"/>
          <w:sz w:val="18"/>
          <w:szCs w:val="18"/>
        </w:rPr>
        <w:tab/>
        <w:t>(1</w:t>
      </w:r>
      <w:r w:rsidR="00C91CCC" w:rsidRPr="003E2A56">
        <w:rPr>
          <w:rFonts w:ascii="Times New Roman" w:hAnsi="Times New Roman" w:cs="Times New Roman"/>
          <w:sz w:val="18"/>
          <w:szCs w:val="18"/>
        </w:rPr>
        <w:t xml:space="preserve">)  </w:t>
      </w:r>
      <w:r w:rsidRPr="003E2A56">
        <w:rPr>
          <w:rFonts w:ascii="Times New Roman" w:hAnsi="Times New Roman" w:cs="Times New Roman"/>
          <w:sz w:val="18"/>
          <w:szCs w:val="18"/>
        </w:rPr>
        <w:t>Upon completion of the installation of an alarm system by an alarm company, the installing alarm agent shall</w:t>
      </w:r>
      <w:r w:rsidR="00AB6270" w:rsidRPr="003E2A56">
        <w:rPr>
          <w:rFonts w:ascii="Times New Roman" w:hAnsi="Times New Roman" w:cs="Times New Roman"/>
          <w:sz w:val="18"/>
          <w:szCs w:val="18"/>
        </w:rPr>
        <w:t xml:space="preserve"> </w:t>
      </w:r>
      <w:r w:rsidRPr="003E2A56">
        <w:rPr>
          <w:rFonts w:ascii="Times New Roman" w:hAnsi="Times New Roman" w:cs="Times New Roman"/>
          <w:sz w:val="18"/>
          <w:szCs w:val="18"/>
        </w:rPr>
        <w:t>review with the alarm user, or in the case of a business with its employees, the operation of the alarm system to ensure that the</w:t>
      </w:r>
      <w:r w:rsidR="00AB6270" w:rsidRPr="003E2A56">
        <w:rPr>
          <w:rFonts w:ascii="Times New Roman" w:hAnsi="Times New Roman" w:cs="Times New Roman"/>
          <w:sz w:val="18"/>
          <w:szCs w:val="18"/>
        </w:rPr>
        <w:t xml:space="preserve"> </w:t>
      </w:r>
      <w:r w:rsidRPr="003E2A56">
        <w:rPr>
          <w:rFonts w:ascii="Times New Roman" w:hAnsi="Times New Roman" w:cs="Times New Roman"/>
          <w:sz w:val="18"/>
          <w:szCs w:val="18"/>
        </w:rPr>
        <w:t>user understands the function of the alarm system.</w:t>
      </w:r>
    </w:p>
    <w:p w14:paraId="2E06701D" w14:textId="7B10E900" w:rsidR="009A1895" w:rsidRPr="003E2A56" w:rsidRDefault="009A1895" w:rsidP="009A1895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3E2A56">
        <w:rPr>
          <w:rFonts w:ascii="Times New Roman" w:hAnsi="Times New Roman" w:cs="Times New Roman"/>
          <w:sz w:val="18"/>
          <w:szCs w:val="18"/>
        </w:rPr>
        <w:tab/>
        <w:t>(2</w:t>
      </w:r>
      <w:r w:rsidR="00C91CCC" w:rsidRPr="003E2A56">
        <w:rPr>
          <w:rFonts w:ascii="Times New Roman" w:hAnsi="Times New Roman" w:cs="Times New Roman"/>
          <w:sz w:val="18"/>
          <w:szCs w:val="18"/>
        </w:rPr>
        <w:t xml:space="preserve">)  </w:t>
      </w:r>
      <w:r w:rsidRPr="003E2A56">
        <w:rPr>
          <w:rFonts w:ascii="Times New Roman" w:hAnsi="Times New Roman" w:cs="Times New Roman"/>
          <w:sz w:val="18"/>
          <w:szCs w:val="18"/>
        </w:rPr>
        <w:t>The alarm company shall maintain training records, including installer and user false alarm prevention checklists,</w:t>
      </w:r>
      <w:r w:rsidR="00AB6270" w:rsidRPr="003E2A56">
        <w:rPr>
          <w:rFonts w:ascii="Times New Roman" w:hAnsi="Times New Roman" w:cs="Times New Roman"/>
          <w:sz w:val="18"/>
          <w:szCs w:val="18"/>
        </w:rPr>
        <w:t xml:space="preserve"> </w:t>
      </w:r>
      <w:r w:rsidRPr="003E2A56">
        <w:rPr>
          <w:rFonts w:ascii="Times New Roman" w:hAnsi="Times New Roman" w:cs="Times New Roman"/>
          <w:sz w:val="18"/>
          <w:szCs w:val="18"/>
        </w:rPr>
        <w:t>the dates of the training and the location of the training on each alarm system installed</w:t>
      </w:r>
      <w:r w:rsidR="00C91CCC" w:rsidRPr="003E2A56">
        <w:rPr>
          <w:rFonts w:ascii="Times New Roman" w:hAnsi="Times New Roman" w:cs="Times New Roman"/>
          <w:sz w:val="18"/>
          <w:szCs w:val="18"/>
        </w:rPr>
        <w:t xml:space="preserve">.  </w:t>
      </w:r>
      <w:r w:rsidRPr="003E2A56">
        <w:rPr>
          <w:rFonts w:ascii="Times New Roman" w:hAnsi="Times New Roman" w:cs="Times New Roman"/>
          <w:sz w:val="18"/>
          <w:szCs w:val="18"/>
        </w:rPr>
        <w:t>These records shall be maintained in the</w:t>
      </w:r>
      <w:r w:rsidR="00AB6270" w:rsidRPr="003E2A56">
        <w:rPr>
          <w:rFonts w:ascii="Times New Roman" w:hAnsi="Times New Roman" w:cs="Times New Roman"/>
          <w:sz w:val="18"/>
          <w:szCs w:val="18"/>
        </w:rPr>
        <w:t xml:space="preserve"> </w:t>
      </w:r>
      <w:r w:rsidRPr="003E2A56">
        <w:rPr>
          <w:rFonts w:ascii="Times New Roman" w:hAnsi="Times New Roman" w:cs="Times New Roman"/>
          <w:sz w:val="18"/>
          <w:szCs w:val="18"/>
        </w:rPr>
        <w:t>files of the alarm company for at least three years from the date of the training.</w:t>
      </w:r>
    </w:p>
    <w:p w14:paraId="55F530D7" w14:textId="77777777" w:rsidR="009A1895" w:rsidRPr="003E2A56" w:rsidRDefault="009A1895" w:rsidP="009A1895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14:paraId="4807CD52" w14:textId="78D6B02A" w:rsidR="009A1895" w:rsidRPr="003E2A56" w:rsidRDefault="009A1895" w:rsidP="009A1895">
      <w:pPr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</w:rPr>
      </w:pPr>
      <w:r w:rsidRPr="003E2A56">
        <w:rPr>
          <w:rFonts w:ascii="Times New Roman" w:hAnsi="Times New Roman" w:cs="Times New Roman"/>
          <w:b/>
          <w:bCs/>
          <w:sz w:val="18"/>
          <w:szCs w:val="18"/>
        </w:rPr>
        <w:t>R156-55d-605</w:t>
      </w:r>
      <w:r w:rsidR="00C91CCC" w:rsidRPr="003E2A56">
        <w:rPr>
          <w:rFonts w:ascii="Times New Roman" w:hAnsi="Times New Roman" w:cs="Times New Roman"/>
          <w:b/>
          <w:bCs/>
          <w:sz w:val="18"/>
          <w:szCs w:val="18"/>
        </w:rPr>
        <w:t xml:space="preserve">.  </w:t>
      </w:r>
      <w:r w:rsidRPr="003E2A56">
        <w:rPr>
          <w:rFonts w:ascii="Times New Roman" w:hAnsi="Times New Roman" w:cs="Times New Roman"/>
          <w:b/>
          <w:bCs/>
          <w:sz w:val="18"/>
          <w:szCs w:val="18"/>
        </w:rPr>
        <w:t xml:space="preserve">Operating Standards -- </w:t>
      </w:r>
      <w:proofErr w:type="spellStart"/>
      <w:r w:rsidRPr="003E2A56">
        <w:rPr>
          <w:rFonts w:ascii="Times New Roman" w:hAnsi="Times New Roman" w:cs="Times New Roman"/>
          <w:b/>
          <w:bCs/>
          <w:sz w:val="18"/>
          <w:szCs w:val="18"/>
        </w:rPr>
        <w:t>Standards</w:t>
      </w:r>
      <w:proofErr w:type="spellEnd"/>
      <w:r w:rsidRPr="003E2A56">
        <w:rPr>
          <w:rFonts w:ascii="Times New Roman" w:hAnsi="Times New Roman" w:cs="Times New Roman"/>
          <w:b/>
          <w:bCs/>
          <w:sz w:val="18"/>
          <w:szCs w:val="18"/>
        </w:rPr>
        <w:t xml:space="preserve"> of Conduct.</w:t>
      </w:r>
    </w:p>
    <w:p w14:paraId="707BEEF8" w14:textId="5078694B" w:rsidR="009A1895" w:rsidRPr="003E2A56" w:rsidRDefault="009A1895" w:rsidP="009A1895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3E2A56">
        <w:rPr>
          <w:rFonts w:ascii="Times New Roman" w:hAnsi="Times New Roman" w:cs="Times New Roman"/>
          <w:sz w:val="18"/>
          <w:szCs w:val="18"/>
        </w:rPr>
        <w:tab/>
        <w:t>In accordance with Subsection 58-55-302(k)(iii)(B)(vii), the following standards shall apply with respect to notifying</w:t>
      </w:r>
      <w:r w:rsidR="00AB6270" w:rsidRPr="003E2A56">
        <w:rPr>
          <w:rFonts w:ascii="Times New Roman" w:hAnsi="Times New Roman" w:cs="Times New Roman"/>
          <w:sz w:val="18"/>
          <w:szCs w:val="18"/>
        </w:rPr>
        <w:t xml:space="preserve"> </w:t>
      </w:r>
      <w:r w:rsidRPr="003E2A56">
        <w:rPr>
          <w:rFonts w:ascii="Times New Roman" w:hAnsi="Times New Roman" w:cs="Times New Roman"/>
          <w:sz w:val="18"/>
          <w:szCs w:val="18"/>
        </w:rPr>
        <w:t>the Division of an arrest, charge, indictment, or violation.</w:t>
      </w:r>
    </w:p>
    <w:p w14:paraId="504C5876" w14:textId="73D66C4E" w:rsidR="009A1895" w:rsidRPr="003E2A56" w:rsidRDefault="009A1895" w:rsidP="009A1895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3E2A56">
        <w:rPr>
          <w:rFonts w:ascii="Times New Roman" w:hAnsi="Times New Roman" w:cs="Times New Roman"/>
          <w:sz w:val="18"/>
          <w:szCs w:val="18"/>
        </w:rPr>
        <w:tab/>
        <w:t>(1</w:t>
      </w:r>
      <w:r w:rsidR="00C91CCC" w:rsidRPr="003E2A56">
        <w:rPr>
          <w:rFonts w:ascii="Times New Roman" w:hAnsi="Times New Roman" w:cs="Times New Roman"/>
          <w:sz w:val="18"/>
          <w:szCs w:val="18"/>
        </w:rPr>
        <w:t xml:space="preserve">)  </w:t>
      </w:r>
      <w:r w:rsidRPr="003E2A56">
        <w:rPr>
          <w:rFonts w:ascii="Times New Roman" w:hAnsi="Times New Roman" w:cs="Times New Roman"/>
          <w:sz w:val="18"/>
          <w:szCs w:val="18"/>
        </w:rPr>
        <w:t>A licensed burglar alarm company agent shall notify the licensee's employing burglar alarm company within 72</w:t>
      </w:r>
      <w:r w:rsidR="00AB6270" w:rsidRPr="003E2A56">
        <w:rPr>
          <w:rFonts w:ascii="Times New Roman" w:hAnsi="Times New Roman" w:cs="Times New Roman"/>
          <w:sz w:val="18"/>
          <w:szCs w:val="18"/>
        </w:rPr>
        <w:t xml:space="preserve"> </w:t>
      </w:r>
      <w:r w:rsidRPr="003E2A56">
        <w:rPr>
          <w:rFonts w:ascii="Times New Roman" w:hAnsi="Times New Roman" w:cs="Times New Roman"/>
          <w:sz w:val="18"/>
          <w:szCs w:val="18"/>
        </w:rPr>
        <w:t>hours of being arrested, charged, or indicted for any criminal offense above the level of a Class C misdemeanor.</w:t>
      </w:r>
    </w:p>
    <w:p w14:paraId="0CE5A21D" w14:textId="7008B60E" w:rsidR="009A1895" w:rsidRPr="003E2A56" w:rsidRDefault="009A1895" w:rsidP="009A1895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3E2A56">
        <w:rPr>
          <w:rFonts w:ascii="Times New Roman" w:hAnsi="Times New Roman" w:cs="Times New Roman"/>
          <w:sz w:val="18"/>
          <w:szCs w:val="18"/>
        </w:rPr>
        <w:tab/>
        <w:t>(2</w:t>
      </w:r>
      <w:r w:rsidR="00C91CCC" w:rsidRPr="003E2A56">
        <w:rPr>
          <w:rFonts w:ascii="Times New Roman" w:hAnsi="Times New Roman" w:cs="Times New Roman"/>
          <w:sz w:val="18"/>
          <w:szCs w:val="18"/>
        </w:rPr>
        <w:t xml:space="preserve">)  </w:t>
      </w:r>
      <w:r w:rsidRPr="003E2A56">
        <w:rPr>
          <w:rFonts w:ascii="Times New Roman" w:hAnsi="Times New Roman" w:cs="Times New Roman"/>
          <w:sz w:val="18"/>
          <w:szCs w:val="18"/>
        </w:rPr>
        <w:t>Within 72 hours after receiving notification pursuant to Subsection (1), the employing burglar alarm company</w:t>
      </w:r>
      <w:r w:rsidR="00AB6270" w:rsidRPr="003E2A56">
        <w:rPr>
          <w:rFonts w:ascii="Times New Roman" w:hAnsi="Times New Roman" w:cs="Times New Roman"/>
          <w:sz w:val="18"/>
          <w:szCs w:val="18"/>
        </w:rPr>
        <w:t xml:space="preserve"> </w:t>
      </w:r>
      <w:r w:rsidRPr="003E2A56">
        <w:rPr>
          <w:rFonts w:ascii="Times New Roman" w:hAnsi="Times New Roman" w:cs="Times New Roman"/>
          <w:sz w:val="18"/>
          <w:szCs w:val="18"/>
        </w:rPr>
        <w:t>shall provide written notification to the Division of the arrest, charge, indictment, or violation.</w:t>
      </w:r>
    </w:p>
    <w:p w14:paraId="6088E017" w14:textId="7D25DDD3" w:rsidR="009A1895" w:rsidRPr="003E2A56" w:rsidRDefault="009A1895" w:rsidP="009A1895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3E2A56">
        <w:rPr>
          <w:rFonts w:ascii="Times New Roman" w:hAnsi="Times New Roman" w:cs="Times New Roman"/>
          <w:sz w:val="18"/>
          <w:szCs w:val="18"/>
        </w:rPr>
        <w:tab/>
        <w:t>(3</w:t>
      </w:r>
      <w:r w:rsidR="00C91CCC" w:rsidRPr="003E2A56">
        <w:rPr>
          <w:rFonts w:ascii="Times New Roman" w:hAnsi="Times New Roman" w:cs="Times New Roman"/>
          <w:sz w:val="18"/>
          <w:szCs w:val="18"/>
        </w:rPr>
        <w:t xml:space="preserve">)  </w:t>
      </w:r>
      <w:r w:rsidRPr="003E2A56">
        <w:rPr>
          <w:rFonts w:ascii="Times New Roman" w:hAnsi="Times New Roman" w:cs="Times New Roman"/>
          <w:sz w:val="18"/>
          <w:szCs w:val="18"/>
        </w:rPr>
        <w:t>The written notification required under Subsection (2) shall include:</w:t>
      </w:r>
    </w:p>
    <w:p w14:paraId="7E09BCFA" w14:textId="35D13640" w:rsidR="009A1895" w:rsidRPr="003E2A56" w:rsidRDefault="009A1895" w:rsidP="009A1895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3E2A56">
        <w:rPr>
          <w:rFonts w:ascii="Times New Roman" w:hAnsi="Times New Roman" w:cs="Times New Roman"/>
          <w:sz w:val="18"/>
          <w:szCs w:val="18"/>
        </w:rPr>
        <w:tab/>
        <w:t>(a</w:t>
      </w:r>
      <w:r w:rsidR="00C91CCC" w:rsidRPr="003E2A56">
        <w:rPr>
          <w:rFonts w:ascii="Times New Roman" w:hAnsi="Times New Roman" w:cs="Times New Roman"/>
          <w:sz w:val="18"/>
          <w:szCs w:val="18"/>
        </w:rPr>
        <w:t xml:space="preserve">)  </w:t>
      </w:r>
      <w:r w:rsidRPr="003E2A56">
        <w:rPr>
          <w:rFonts w:ascii="Times New Roman" w:hAnsi="Times New Roman" w:cs="Times New Roman"/>
          <w:sz w:val="18"/>
          <w:szCs w:val="18"/>
        </w:rPr>
        <w:t>the employee's name;</w:t>
      </w:r>
    </w:p>
    <w:p w14:paraId="56A3AEDE" w14:textId="48358A7C" w:rsidR="009A1895" w:rsidRPr="003E2A56" w:rsidRDefault="009A1895" w:rsidP="009A1895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3E2A56">
        <w:rPr>
          <w:rFonts w:ascii="Times New Roman" w:hAnsi="Times New Roman" w:cs="Times New Roman"/>
          <w:sz w:val="18"/>
          <w:szCs w:val="18"/>
        </w:rPr>
        <w:tab/>
        <w:t>(b</w:t>
      </w:r>
      <w:r w:rsidR="00C91CCC" w:rsidRPr="003E2A56">
        <w:rPr>
          <w:rFonts w:ascii="Times New Roman" w:hAnsi="Times New Roman" w:cs="Times New Roman"/>
          <w:sz w:val="18"/>
          <w:szCs w:val="18"/>
        </w:rPr>
        <w:t xml:space="preserve">)  </w:t>
      </w:r>
      <w:r w:rsidRPr="003E2A56">
        <w:rPr>
          <w:rFonts w:ascii="Times New Roman" w:hAnsi="Times New Roman" w:cs="Times New Roman"/>
          <w:sz w:val="18"/>
          <w:szCs w:val="18"/>
        </w:rPr>
        <w:t>the name of the arresting agency, if applicable;</w:t>
      </w:r>
    </w:p>
    <w:p w14:paraId="607851CA" w14:textId="4C5DE2B8" w:rsidR="009A1895" w:rsidRPr="003E2A56" w:rsidRDefault="009A1895" w:rsidP="009A1895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3E2A56">
        <w:rPr>
          <w:rFonts w:ascii="Times New Roman" w:hAnsi="Times New Roman" w:cs="Times New Roman"/>
          <w:sz w:val="18"/>
          <w:szCs w:val="18"/>
        </w:rPr>
        <w:tab/>
        <w:t>(c</w:t>
      </w:r>
      <w:r w:rsidR="00C91CCC" w:rsidRPr="003E2A56">
        <w:rPr>
          <w:rFonts w:ascii="Times New Roman" w:hAnsi="Times New Roman" w:cs="Times New Roman"/>
          <w:sz w:val="18"/>
          <w:szCs w:val="18"/>
        </w:rPr>
        <w:t xml:space="preserve">)  </w:t>
      </w:r>
      <w:r w:rsidRPr="003E2A56">
        <w:rPr>
          <w:rFonts w:ascii="Times New Roman" w:hAnsi="Times New Roman" w:cs="Times New Roman"/>
          <w:sz w:val="18"/>
          <w:szCs w:val="18"/>
        </w:rPr>
        <w:t>the agency case number or similar case identifier;</w:t>
      </w:r>
    </w:p>
    <w:p w14:paraId="02E695BE" w14:textId="5ADF2B39" w:rsidR="009A1895" w:rsidRPr="003E2A56" w:rsidRDefault="009A1895" w:rsidP="009A1895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3E2A56">
        <w:rPr>
          <w:rFonts w:ascii="Times New Roman" w:hAnsi="Times New Roman" w:cs="Times New Roman"/>
          <w:sz w:val="18"/>
          <w:szCs w:val="18"/>
        </w:rPr>
        <w:tab/>
        <w:t>(d</w:t>
      </w:r>
      <w:r w:rsidR="00C91CCC" w:rsidRPr="003E2A56">
        <w:rPr>
          <w:rFonts w:ascii="Times New Roman" w:hAnsi="Times New Roman" w:cs="Times New Roman"/>
          <w:sz w:val="18"/>
          <w:szCs w:val="18"/>
        </w:rPr>
        <w:t xml:space="preserve">)  </w:t>
      </w:r>
      <w:r w:rsidRPr="003E2A56">
        <w:rPr>
          <w:rFonts w:ascii="Times New Roman" w:hAnsi="Times New Roman" w:cs="Times New Roman"/>
          <w:sz w:val="18"/>
          <w:szCs w:val="18"/>
        </w:rPr>
        <w:t>the date of the arrest, charge, indictment, or violation; and</w:t>
      </w:r>
    </w:p>
    <w:p w14:paraId="630B47F4" w14:textId="4F4108D5" w:rsidR="009A1895" w:rsidRPr="003E2A56" w:rsidRDefault="009A1895" w:rsidP="009A1895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3E2A56">
        <w:rPr>
          <w:rFonts w:ascii="Times New Roman" w:hAnsi="Times New Roman" w:cs="Times New Roman"/>
          <w:sz w:val="18"/>
          <w:szCs w:val="18"/>
        </w:rPr>
        <w:tab/>
        <w:t>(e</w:t>
      </w:r>
      <w:r w:rsidR="00C91CCC" w:rsidRPr="003E2A56">
        <w:rPr>
          <w:rFonts w:ascii="Times New Roman" w:hAnsi="Times New Roman" w:cs="Times New Roman"/>
          <w:sz w:val="18"/>
          <w:szCs w:val="18"/>
        </w:rPr>
        <w:t xml:space="preserve">)  </w:t>
      </w:r>
      <w:r w:rsidRPr="003E2A56">
        <w:rPr>
          <w:rFonts w:ascii="Times New Roman" w:hAnsi="Times New Roman" w:cs="Times New Roman"/>
          <w:sz w:val="18"/>
          <w:szCs w:val="18"/>
        </w:rPr>
        <w:t>the nature of the criminal offense or violation.</w:t>
      </w:r>
    </w:p>
    <w:p w14:paraId="2D6A74EA" w14:textId="77777777" w:rsidR="009A1895" w:rsidRPr="003E2A56" w:rsidRDefault="009A1895" w:rsidP="009A1895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14:paraId="32BA900B" w14:textId="77777777" w:rsidR="00996F7E" w:rsidRPr="003E2A56" w:rsidRDefault="00996F7E" w:rsidP="00996F7E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kern w:val="0"/>
          <w:sz w:val="18"/>
          <w:szCs w:val="18"/>
          <w14:ligatures w14:val="none"/>
        </w:rPr>
      </w:pPr>
      <w:r w:rsidRPr="003E2A56">
        <w:rPr>
          <w:rFonts w:ascii="Times New Roman" w:eastAsia="Times New Roman" w:hAnsi="Times New Roman" w:cs="Times New Roman"/>
          <w:b/>
          <w:bCs/>
          <w:kern w:val="0"/>
          <w:sz w:val="18"/>
          <w:szCs w:val="18"/>
          <w14:ligatures w14:val="none"/>
        </w:rPr>
        <w:t>KEY:  licensing, alarm company, burglar alarms</w:t>
      </w:r>
    </w:p>
    <w:p w14:paraId="3A34CA11" w14:textId="0FCCD1DA" w:rsidR="00996F7E" w:rsidRPr="003E2A56" w:rsidRDefault="00996F7E" w:rsidP="00996F7E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kern w:val="0"/>
          <w:sz w:val="18"/>
          <w:szCs w:val="18"/>
          <w14:ligatures w14:val="none"/>
        </w:rPr>
      </w:pPr>
      <w:r w:rsidRPr="003E2A56">
        <w:rPr>
          <w:rFonts w:ascii="Times New Roman" w:eastAsia="Times New Roman" w:hAnsi="Times New Roman" w:cs="Times New Roman"/>
          <w:b/>
          <w:bCs/>
          <w:kern w:val="0"/>
          <w:sz w:val="18"/>
          <w:szCs w:val="18"/>
          <w14:ligatures w14:val="none"/>
        </w:rPr>
        <w:t>Date of Last Change:  May 1, 2026</w:t>
      </w:r>
    </w:p>
    <w:p w14:paraId="1638C060" w14:textId="77777777" w:rsidR="00996F7E" w:rsidRPr="003E2A56" w:rsidRDefault="00996F7E" w:rsidP="00996F7E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kern w:val="0"/>
          <w:sz w:val="18"/>
          <w:szCs w:val="18"/>
          <w14:ligatures w14:val="none"/>
        </w:rPr>
      </w:pPr>
      <w:r w:rsidRPr="003E2A56">
        <w:rPr>
          <w:rFonts w:ascii="Times New Roman" w:eastAsia="Times New Roman" w:hAnsi="Times New Roman" w:cs="Times New Roman"/>
          <w:b/>
          <w:bCs/>
          <w:kern w:val="0"/>
          <w:sz w:val="18"/>
          <w:szCs w:val="18"/>
          <w14:ligatures w14:val="none"/>
        </w:rPr>
        <w:t>Notice of Continuation:  January 10, 2022</w:t>
      </w:r>
    </w:p>
    <w:p w14:paraId="1A38E052" w14:textId="77777777" w:rsidR="00996F7E" w:rsidRPr="003E2A56" w:rsidRDefault="00996F7E" w:rsidP="00996F7E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kern w:val="0"/>
          <w:sz w:val="18"/>
          <w:szCs w:val="18"/>
          <w14:ligatures w14:val="none"/>
        </w:rPr>
      </w:pPr>
      <w:r w:rsidRPr="003E2A56">
        <w:rPr>
          <w:rFonts w:ascii="Times New Roman" w:eastAsia="Times New Roman" w:hAnsi="Times New Roman" w:cs="Times New Roman"/>
          <w:b/>
          <w:bCs/>
          <w:kern w:val="0"/>
          <w:sz w:val="18"/>
          <w:szCs w:val="18"/>
          <w14:ligatures w14:val="none"/>
        </w:rPr>
        <w:t>Authorizing, and Implemented or Interpreted Law:  58-55-101; 58-1-106(1)(a); 58-1-202(1)(a); 58-55-302(3)(k); 58-55-302(3)(l); 58-55-302(4); 58-55-308</w:t>
      </w:r>
    </w:p>
    <w:p w14:paraId="13025B2B" w14:textId="77777777" w:rsidR="00996F7E" w:rsidRPr="003E2A56" w:rsidRDefault="00996F7E" w:rsidP="00996F7E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kern w:val="0"/>
          <w:sz w:val="18"/>
          <w:szCs w:val="18"/>
          <w14:ligatures w14:val="none"/>
        </w:rPr>
      </w:pPr>
    </w:p>
    <w:p w14:paraId="3AF0130A" w14:textId="1664FFDD" w:rsidR="00AB6270" w:rsidRPr="003E2A56" w:rsidRDefault="00AB6270" w:rsidP="00996F7E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kern w:val="0"/>
          <w:sz w:val="18"/>
          <w14:ligatures w14:val="none"/>
        </w:rPr>
      </w:pPr>
    </w:p>
    <w:sectPr w:rsidR="00AB6270" w:rsidRPr="003E2A56" w:rsidSect="003E2A56">
      <w:pgSz w:w="12240" w:h="15840"/>
      <w:pgMar w:top="1440" w:right="1440" w:bottom="1440" w:left="1440" w:header="1440" w:footer="1440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1895"/>
    <w:rsid w:val="00015320"/>
    <w:rsid w:val="000E2F1A"/>
    <w:rsid w:val="002830BE"/>
    <w:rsid w:val="002E72FB"/>
    <w:rsid w:val="003C1F42"/>
    <w:rsid w:val="003E2A56"/>
    <w:rsid w:val="00523B66"/>
    <w:rsid w:val="005910AC"/>
    <w:rsid w:val="007575FE"/>
    <w:rsid w:val="009877E1"/>
    <w:rsid w:val="00996F7E"/>
    <w:rsid w:val="009A1895"/>
    <w:rsid w:val="00A26348"/>
    <w:rsid w:val="00AB6270"/>
    <w:rsid w:val="00C91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04AB92"/>
  <w15:chartTrackingRefBased/>
  <w15:docId w15:val="{7BD88162-C39D-4743-83ED-D7E5EEB965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A189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A189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A189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A189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A189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A189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A189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A189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A189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A189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A189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A189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A189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A189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A189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A189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A189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A189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A189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A189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A189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A189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A189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A189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A189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A189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A189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A189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A189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2570</Words>
  <Characters>14654</Characters>
  <Application>Microsoft Office Word</Application>
  <DocSecurity>0</DocSecurity>
  <Lines>122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State of Utah</Company>
  <LinksUpToDate>false</LinksUpToDate>
  <CharactersWithSpaces>17190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Nancy Lancaster</dc:creator>
  <cp:keywords/>
  <dc:description/>
  <cp:lastModifiedBy>Burningham</cp:lastModifiedBy>
  <cp:revision>3</cp:revision>
  <dcterms:created xsi:type="dcterms:W3CDTF">2026-05-01T15:13:00Z</dcterms:created>
  <dcterms:modified xsi:type="dcterms:W3CDTF">2026-05-01T15:13:00Z</dcterms:modified>
</cp:coreProperties>
</file>