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82CE2F" w14:textId="77777777" w:rsidR="00A60348" w:rsidRPr="00163056" w:rsidRDefault="00A60348" w:rsidP="00A60348">
      <w:pPr>
        <w:widowControl/>
        <w:suppressAutoHyphens/>
        <w:rPr>
          <w:sz w:val="18"/>
        </w:rPr>
      </w:pPr>
      <w:r w:rsidRPr="00163056">
        <w:rPr>
          <w:b/>
          <w:bCs/>
          <w:sz w:val="18"/>
        </w:rPr>
        <w:t>R926.  Transportation, Program Development.</w:t>
      </w:r>
    </w:p>
    <w:p w14:paraId="232CC3E8" w14:textId="77777777" w:rsidR="00A60348" w:rsidRPr="00163056" w:rsidRDefault="00A60348" w:rsidP="00A60348">
      <w:pPr>
        <w:widowControl/>
        <w:suppressAutoHyphens/>
        <w:rPr>
          <w:sz w:val="18"/>
        </w:rPr>
      </w:pPr>
      <w:r w:rsidRPr="00163056">
        <w:rPr>
          <w:b/>
          <w:bCs/>
          <w:sz w:val="18"/>
        </w:rPr>
        <w:t>R926-13.  Designated Scenic Byways.</w:t>
      </w:r>
    </w:p>
    <w:p w14:paraId="0764652A" w14:textId="77777777" w:rsidR="00A60348" w:rsidRPr="00163056" w:rsidRDefault="00A60348" w:rsidP="00A60348">
      <w:pPr>
        <w:widowControl/>
        <w:suppressAutoHyphens/>
        <w:rPr>
          <w:sz w:val="18"/>
        </w:rPr>
      </w:pPr>
      <w:r w:rsidRPr="00163056">
        <w:rPr>
          <w:b/>
          <w:bCs/>
          <w:sz w:val="18"/>
        </w:rPr>
        <w:t>R926-13-1.  Purpose.</w:t>
      </w:r>
    </w:p>
    <w:p w14:paraId="3189B37B" w14:textId="77777777" w:rsidR="00A60348" w:rsidRPr="00163056" w:rsidRDefault="00A60348" w:rsidP="00A60348">
      <w:pPr>
        <w:widowControl/>
        <w:suppressAutoHyphens/>
        <w:rPr>
          <w:sz w:val="18"/>
        </w:rPr>
      </w:pPr>
      <w:r w:rsidRPr="00163056">
        <w:rPr>
          <w:sz w:val="18"/>
        </w:rPr>
        <w:tab/>
        <w:t>The purpose of this rule is to identify the following:</w:t>
      </w:r>
    </w:p>
    <w:p w14:paraId="0AB74A82" w14:textId="77777777" w:rsidR="00A60348" w:rsidRPr="00163056" w:rsidRDefault="00A60348" w:rsidP="00A60348">
      <w:pPr>
        <w:widowControl/>
        <w:suppressAutoHyphens/>
        <w:rPr>
          <w:sz w:val="18"/>
        </w:rPr>
      </w:pPr>
      <w:r w:rsidRPr="00163056">
        <w:rPr>
          <w:sz w:val="18"/>
        </w:rPr>
        <w:tab/>
        <w:t>(1)  the specific highways currently designated as state scenic byways;</w:t>
      </w:r>
    </w:p>
    <w:p w14:paraId="34B20204" w14:textId="77777777" w:rsidR="00A60348" w:rsidRPr="00163056" w:rsidRDefault="00A60348" w:rsidP="00A60348">
      <w:pPr>
        <w:widowControl/>
        <w:suppressAutoHyphens/>
        <w:rPr>
          <w:sz w:val="18"/>
        </w:rPr>
      </w:pPr>
      <w:r w:rsidRPr="00163056">
        <w:rPr>
          <w:sz w:val="18"/>
        </w:rPr>
        <w:tab/>
        <w:t>(2)  the definition of the limits of the individual scenic byways for all purposes related to that designation, including, grant and funding availability, and applicable outdoor advertising regulations;</w:t>
      </w:r>
    </w:p>
    <w:p w14:paraId="2C043469" w14:textId="77777777" w:rsidR="00A60348" w:rsidRPr="00163056" w:rsidRDefault="00A60348" w:rsidP="00A60348">
      <w:pPr>
        <w:widowControl/>
        <w:suppressAutoHyphens/>
        <w:rPr>
          <w:sz w:val="18"/>
        </w:rPr>
      </w:pPr>
      <w:r w:rsidRPr="00163056">
        <w:rPr>
          <w:sz w:val="18"/>
        </w:rPr>
        <w:tab/>
        <w:t>(3)  the specific state scenic byways within the State currently having also been designated by the National Scenic Byways Program of the Federal Highway Administration as either National Scenic Byways or All-American Roads.</w:t>
      </w:r>
    </w:p>
    <w:p w14:paraId="385B7BA2" w14:textId="77777777" w:rsidR="00A60348" w:rsidRPr="00163056" w:rsidRDefault="00A60348" w:rsidP="00A60348">
      <w:pPr>
        <w:widowControl/>
        <w:suppressAutoHyphens/>
        <w:rPr>
          <w:sz w:val="18"/>
        </w:rPr>
      </w:pPr>
    </w:p>
    <w:p w14:paraId="28A2C760" w14:textId="77777777" w:rsidR="00A60348" w:rsidRPr="00163056" w:rsidRDefault="00A60348" w:rsidP="00A60348">
      <w:pPr>
        <w:widowControl/>
        <w:suppressAutoHyphens/>
        <w:rPr>
          <w:sz w:val="18"/>
        </w:rPr>
      </w:pPr>
      <w:r w:rsidRPr="00163056">
        <w:rPr>
          <w:b/>
          <w:bCs/>
          <w:sz w:val="18"/>
        </w:rPr>
        <w:t>R926-13-2.  Authority.</w:t>
      </w:r>
    </w:p>
    <w:p w14:paraId="07C77955" w14:textId="77777777" w:rsidR="00A60348" w:rsidRPr="00163056" w:rsidRDefault="00A60348" w:rsidP="00A60348">
      <w:pPr>
        <w:widowControl/>
        <w:suppressAutoHyphens/>
        <w:rPr>
          <w:sz w:val="18"/>
        </w:rPr>
      </w:pPr>
      <w:r w:rsidRPr="00163056">
        <w:rPr>
          <w:sz w:val="18"/>
        </w:rPr>
        <w:tab/>
        <w:t>This rule is authorized by Title 63G, Chapter 3, the Utah Administrative Rulemaking Act; and the Designation of Highways Act, Title 72, Chapter 4.</w:t>
      </w:r>
    </w:p>
    <w:p w14:paraId="0A8661FD" w14:textId="77777777" w:rsidR="00A60348" w:rsidRPr="00163056" w:rsidRDefault="00A60348" w:rsidP="00A60348">
      <w:pPr>
        <w:widowControl/>
        <w:suppressAutoHyphens/>
        <w:rPr>
          <w:sz w:val="18"/>
        </w:rPr>
      </w:pPr>
    </w:p>
    <w:p w14:paraId="6069CB8C" w14:textId="77777777" w:rsidR="00A60348" w:rsidRPr="00163056" w:rsidRDefault="00A60348" w:rsidP="00A60348">
      <w:pPr>
        <w:widowControl/>
        <w:suppressAutoHyphens/>
        <w:rPr>
          <w:sz w:val="18"/>
        </w:rPr>
      </w:pPr>
      <w:r w:rsidRPr="00163056">
        <w:rPr>
          <w:b/>
          <w:bCs/>
          <w:sz w:val="18"/>
        </w:rPr>
        <w:t>R926-13-3.  Definitions.</w:t>
      </w:r>
    </w:p>
    <w:p w14:paraId="55B2B33E" w14:textId="77777777" w:rsidR="00A60348" w:rsidRPr="00163056" w:rsidRDefault="00A60348" w:rsidP="00A60348">
      <w:pPr>
        <w:widowControl/>
        <w:suppressAutoHyphens/>
        <w:rPr>
          <w:sz w:val="18"/>
        </w:rPr>
      </w:pPr>
      <w:r w:rsidRPr="00163056">
        <w:rPr>
          <w:sz w:val="18"/>
        </w:rPr>
        <w:tab/>
        <w:t>(1)  Terms used in this rule are defined in Title 72, Chapter 4, the Designation of State Highways Act, and in Section R926-14-3. The following additional term is defined for this rule:</w:t>
      </w:r>
    </w:p>
    <w:p w14:paraId="43933541" w14:textId="77777777" w:rsidR="00A60348" w:rsidRPr="00163056" w:rsidRDefault="00A60348" w:rsidP="00A60348">
      <w:pPr>
        <w:widowControl/>
        <w:suppressAutoHyphens/>
        <w:rPr>
          <w:sz w:val="18"/>
        </w:rPr>
      </w:pPr>
      <w:r w:rsidRPr="00163056">
        <w:rPr>
          <w:sz w:val="18"/>
        </w:rPr>
        <w:tab/>
        <w:t>(2)  "FAS" (with a corresponding four-digit number) is a designation given by the department to identify local roadways off the state highway system that are part of the federal aid secondary system because they are functionally classified as minor collectors or higher.</w:t>
      </w:r>
    </w:p>
    <w:p w14:paraId="016ECF64" w14:textId="77777777" w:rsidR="00A60348" w:rsidRPr="00163056" w:rsidRDefault="00A60348" w:rsidP="00A60348">
      <w:pPr>
        <w:widowControl/>
        <w:suppressAutoHyphens/>
        <w:rPr>
          <w:sz w:val="18"/>
        </w:rPr>
      </w:pPr>
    </w:p>
    <w:p w14:paraId="1316DB77" w14:textId="77777777" w:rsidR="00A60348" w:rsidRPr="00163056" w:rsidRDefault="00A60348" w:rsidP="00A60348">
      <w:pPr>
        <w:widowControl/>
        <w:suppressAutoHyphens/>
        <w:rPr>
          <w:sz w:val="18"/>
        </w:rPr>
      </w:pPr>
      <w:r w:rsidRPr="00163056">
        <w:rPr>
          <w:b/>
          <w:bCs/>
          <w:sz w:val="18"/>
        </w:rPr>
        <w:t>R926-13-4.  Highways Within the State That Are Designated as State Scenic Byways.</w:t>
      </w:r>
    </w:p>
    <w:p w14:paraId="6EEE172E" w14:textId="77777777" w:rsidR="00A60348" w:rsidRPr="00163056" w:rsidRDefault="00A60348" w:rsidP="00A60348">
      <w:pPr>
        <w:widowControl/>
        <w:suppressAutoHyphens/>
        <w:rPr>
          <w:sz w:val="18"/>
        </w:rPr>
      </w:pPr>
      <w:r w:rsidRPr="00163056">
        <w:rPr>
          <w:sz w:val="18"/>
        </w:rPr>
        <w:tab/>
        <w:t>The following roads are designated as state scenic byways as of April 9, 1990, unless otherwise specified:</w:t>
      </w:r>
    </w:p>
    <w:p w14:paraId="3EFC38D5" w14:textId="77777777" w:rsidR="00A60348" w:rsidRPr="00163056" w:rsidRDefault="00A60348" w:rsidP="00A60348">
      <w:pPr>
        <w:widowControl/>
        <w:suppressAutoHyphens/>
        <w:rPr>
          <w:sz w:val="18"/>
        </w:rPr>
      </w:pPr>
      <w:r w:rsidRPr="00163056">
        <w:rPr>
          <w:sz w:val="18"/>
        </w:rPr>
        <w:tab/>
        <w:t>(1)  Logan Canyon Scenic Byway. US Route 89, beginning at 1500 East in Logan and running to the intersection of SR-30 in Garden City, excluding a 20-foot segment within Garden City at a location centered at about mile point 497.73.</w:t>
      </w:r>
    </w:p>
    <w:p w14:paraId="6D1D2203" w14:textId="77777777" w:rsidR="00A60348" w:rsidRPr="00163056" w:rsidRDefault="00A60348" w:rsidP="00A60348">
      <w:pPr>
        <w:widowControl/>
        <w:suppressAutoHyphens/>
        <w:rPr>
          <w:sz w:val="18"/>
        </w:rPr>
      </w:pPr>
      <w:r w:rsidRPr="00163056">
        <w:rPr>
          <w:sz w:val="18"/>
        </w:rPr>
        <w:tab/>
        <w:t>(a)  Designated April 9, 1990.</w:t>
      </w:r>
    </w:p>
    <w:p w14:paraId="11AEB6BE" w14:textId="77777777" w:rsidR="00A60348" w:rsidRPr="00163056" w:rsidRDefault="00A60348" w:rsidP="00A60348">
      <w:pPr>
        <w:widowControl/>
        <w:suppressAutoHyphens/>
        <w:rPr>
          <w:sz w:val="18"/>
        </w:rPr>
      </w:pPr>
      <w:r w:rsidRPr="00163056">
        <w:rPr>
          <w:sz w:val="18"/>
        </w:rPr>
        <w:tab/>
        <w:t>(b)  Shortened June 13, 2002 when designated a National Scenic Byway and the portion of US-89 from Garden City to the Utah and Idaho State Line was transferred to the Bear Lake Scenic Byway.</w:t>
      </w:r>
    </w:p>
    <w:p w14:paraId="76A54EFE" w14:textId="77777777" w:rsidR="00A60348" w:rsidRPr="00163056" w:rsidRDefault="00A60348" w:rsidP="00A60348">
      <w:pPr>
        <w:widowControl/>
        <w:suppressAutoHyphens/>
        <w:rPr>
          <w:sz w:val="18"/>
        </w:rPr>
      </w:pPr>
      <w:r w:rsidRPr="00163056">
        <w:rPr>
          <w:sz w:val="18"/>
        </w:rPr>
        <w:tab/>
        <w:t>(c)  Segment excluded May 13, 2010, by action of the Garden City town council which determined the segment at about mile point 497.73 lay adjacent to a non-scenic area.</w:t>
      </w:r>
    </w:p>
    <w:p w14:paraId="3ED45A6A" w14:textId="77777777" w:rsidR="00A60348" w:rsidRPr="00163056" w:rsidRDefault="00A60348" w:rsidP="00A60348">
      <w:pPr>
        <w:widowControl/>
        <w:suppressAutoHyphens/>
        <w:rPr>
          <w:sz w:val="18"/>
        </w:rPr>
      </w:pPr>
      <w:r w:rsidRPr="00163056">
        <w:rPr>
          <w:sz w:val="18"/>
        </w:rPr>
        <w:tab/>
        <w:t>(2)  Bear Lake Scenic Byway. US Route 89, beginning at the Utah and Idaho state line and running to SR-30; and State Route 30, beginning at US-89, and running to East Shore Road in Laketown.</w:t>
      </w:r>
    </w:p>
    <w:p w14:paraId="739D5CF6" w14:textId="77777777" w:rsidR="00A60348" w:rsidRPr="00163056" w:rsidRDefault="00A60348" w:rsidP="00A60348">
      <w:pPr>
        <w:widowControl/>
        <w:suppressAutoHyphens/>
        <w:rPr>
          <w:sz w:val="18"/>
        </w:rPr>
      </w:pPr>
      <w:r w:rsidRPr="00163056">
        <w:rPr>
          <w:sz w:val="18"/>
        </w:rPr>
        <w:tab/>
        <w:t>(a)  Designated April 9, 1990 as Laketown Scenic Byway.</w:t>
      </w:r>
    </w:p>
    <w:p w14:paraId="77043C01" w14:textId="77777777" w:rsidR="00A60348" w:rsidRPr="00163056" w:rsidRDefault="00A60348" w:rsidP="00A60348">
      <w:pPr>
        <w:widowControl/>
        <w:suppressAutoHyphens/>
        <w:rPr>
          <w:sz w:val="18"/>
        </w:rPr>
      </w:pPr>
      <w:r w:rsidRPr="00163056">
        <w:rPr>
          <w:sz w:val="18"/>
        </w:rPr>
        <w:tab/>
        <w:t>(b)  Extended and renamed June 13, 2002 to include the portion of US-89 originally included in the state designation of the Logan Canyon Scenic Byway that was excluded when that byway was designated a National Scenic Byway.</w:t>
      </w:r>
    </w:p>
    <w:p w14:paraId="787EEF44" w14:textId="77777777" w:rsidR="00A60348" w:rsidRPr="00163056" w:rsidRDefault="00A60348" w:rsidP="00A60348">
      <w:pPr>
        <w:widowControl/>
        <w:suppressAutoHyphens/>
        <w:rPr>
          <w:sz w:val="18"/>
        </w:rPr>
      </w:pPr>
      <w:r w:rsidRPr="00163056">
        <w:rPr>
          <w:sz w:val="18"/>
        </w:rPr>
        <w:tab/>
        <w:t>(3)  Ogden River Scenic Byway. State Route 39, beginning at Valley Drive, near the mouth of Ogden Canyon, and running to the eastern Wasatch-Cache Forest boundary near highway milepost 48; and State Route 158 from SR-39, and running to County Road FAS-3468; and the County Road FAS-3468, from SR-158, running to SR-39.</w:t>
      </w:r>
    </w:p>
    <w:p w14:paraId="38ADFC1D" w14:textId="77777777" w:rsidR="00A60348" w:rsidRPr="00163056" w:rsidRDefault="00A60348" w:rsidP="00A60348">
      <w:pPr>
        <w:widowControl/>
        <w:suppressAutoHyphens/>
        <w:rPr>
          <w:sz w:val="18"/>
        </w:rPr>
      </w:pPr>
      <w:r w:rsidRPr="00163056">
        <w:rPr>
          <w:sz w:val="18"/>
        </w:rPr>
        <w:tab/>
        <w:t>(4)  Big Cottonwood Canyon Scenic Byway. State Route 190, beginning at SR-210, and running to the end of the Brighton Loop.</w:t>
      </w:r>
    </w:p>
    <w:p w14:paraId="05ADBA7B" w14:textId="77777777" w:rsidR="00A60348" w:rsidRPr="00163056" w:rsidRDefault="00A60348" w:rsidP="00A60348">
      <w:pPr>
        <w:widowControl/>
        <w:suppressAutoHyphens/>
        <w:rPr>
          <w:sz w:val="18"/>
        </w:rPr>
      </w:pPr>
      <w:r w:rsidRPr="00163056">
        <w:rPr>
          <w:sz w:val="18"/>
        </w:rPr>
        <w:tab/>
        <w:t>(5)  Little Cottonwood Canyon Scenic Byway. State Route 210, beginning at SR-209, and running to the end of state maintenance, near Alta.</w:t>
      </w:r>
    </w:p>
    <w:p w14:paraId="74D7C145" w14:textId="77777777" w:rsidR="00A60348" w:rsidRPr="00163056" w:rsidRDefault="00A60348" w:rsidP="00A60348">
      <w:pPr>
        <w:widowControl/>
        <w:suppressAutoHyphens/>
        <w:rPr>
          <w:sz w:val="18"/>
        </w:rPr>
      </w:pPr>
      <w:r w:rsidRPr="00163056">
        <w:rPr>
          <w:sz w:val="18"/>
        </w:rPr>
        <w:tab/>
        <w:t>(6)  Provo Canyon Scenic Byway. US Route 189, beginning at SR-52, and running to SR-113, near Charleston; and State Route 113, from US-189 running to US-40 in Heber City.</w:t>
      </w:r>
    </w:p>
    <w:p w14:paraId="141E63F0" w14:textId="77777777" w:rsidR="00A60348" w:rsidRPr="00163056" w:rsidRDefault="00A60348" w:rsidP="00A60348">
      <w:pPr>
        <w:widowControl/>
        <w:suppressAutoHyphens/>
        <w:rPr>
          <w:sz w:val="18"/>
        </w:rPr>
      </w:pPr>
      <w:r w:rsidRPr="00163056">
        <w:rPr>
          <w:sz w:val="18"/>
        </w:rPr>
        <w:tab/>
        <w:t>(a)  Designated April 9, 1990.</w:t>
      </w:r>
    </w:p>
    <w:p w14:paraId="6CECA901" w14:textId="77777777" w:rsidR="00A60348" w:rsidRPr="00163056" w:rsidRDefault="00A60348" w:rsidP="00A60348">
      <w:pPr>
        <w:widowControl/>
        <w:suppressAutoHyphens/>
        <w:rPr>
          <w:sz w:val="18"/>
        </w:rPr>
      </w:pPr>
      <w:r w:rsidRPr="00163056">
        <w:rPr>
          <w:sz w:val="18"/>
        </w:rPr>
        <w:tab/>
        <w:t>(b)  Realigned onto SR-113 from the eastern portion of US-189 February 25, 2003.</w:t>
      </w:r>
    </w:p>
    <w:p w14:paraId="4E1C7BC1" w14:textId="77777777" w:rsidR="00A60348" w:rsidRPr="00163056" w:rsidRDefault="00A60348" w:rsidP="00A60348">
      <w:pPr>
        <w:widowControl/>
        <w:suppressAutoHyphens/>
        <w:rPr>
          <w:sz w:val="18"/>
        </w:rPr>
      </w:pPr>
      <w:r w:rsidRPr="00163056">
        <w:rPr>
          <w:sz w:val="18"/>
        </w:rPr>
        <w:tab/>
        <w:t>(7)  Mirror Lake Scenic Byway. State Route 150, beginning at SR-32 in Kamas, and running to the Utah and Wyoming State Line.</w:t>
      </w:r>
    </w:p>
    <w:p w14:paraId="35C486A3" w14:textId="77777777" w:rsidR="00A60348" w:rsidRPr="00163056" w:rsidRDefault="00A60348" w:rsidP="00A60348">
      <w:pPr>
        <w:widowControl/>
        <w:suppressAutoHyphens/>
        <w:rPr>
          <w:sz w:val="18"/>
        </w:rPr>
      </w:pPr>
      <w:r w:rsidRPr="00163056">
        <w:rPr>
          <w:sz w:val="18"/>
        </w:rPr>
        <w:tab/>
        <w:t>(8)  Flaming Gorge-Uintas Scenic Byway. US Route 191, beginning at US-40 in Vernal, and running to the Utah and Wyoming State Line; State Route 44, from US-191, running to SR-43 in Manila; and State Route 43, from SR-44, running to the Utah and Wyoming state line.</w:t>
      </w:r>
    </w:p>
    <w:p w14:paraId="4F6DE7CA" w14:textId="77777777" w:rsidR="00A60348" w:rsidRPr="00163056" w:rsidRDefault="00A60348" w:rsidP="00A60348">
      <w:pPr>
        <w:widowControl/>
        <w:suppressAutoHyphens/>
        <w:rPr>
          <w:sz w:val="18"/>
        </w:rPr>
      </w:pPr>
      <w:r w:rsidRPr="00163056">
        <w:rPr>
          <w:sz w:val="18"/>
        </w:rPr>
        <w:tab/>
        <w:t>(a)  Designated April 9, 1990 on SR-44 and US-191 between SR-44 and Vernal.</w:t>
      </w:r>
    </w:p>
    <w:p w14:paraId="466222A6" w14:textId="77777777" w:rsidR="00A60348" w:rsidRPr="00163056" w:rsidRDefault="00A60348" w:rsidP="00A60348">
      <w:pPr>
        <w:widowControl/>
        <w:suppressAutoHyphens/>
        <w:rPr>
          <w:sz w:val="18"/>
        </w:rPr>
      </w:pPr>
      <w:r w:rsidRPr="00163056">
        <w:rPr>
          <w:sz w:val="18"/>
        </w:rPr>
        <w:tab/>
        <w:t>(b)  Added November 18, 1992 the portion of US-191 between SR-44 and the state line.</w:t>
      </w:r>
    </w:p>
    <w:p w14:paraId="3DD81438" w14:textId="77777777" w:rsidR="00A60348" w:rsidRPr="00163056" w:rsidRDefault="00A60348" w:rsidP="00A60348">
      <w:pPr>
        <w:widowControl/>
        <w:suppressAutoHyphens/>
        <w:rPr>
          <w:sz w:val="18"/>
        </w:rPr>
      </w:pPr>
      <w:r w:rsidRPr="00163056">
        <w:rPr>
          <w:sz w:val="18"/>
        </w:rPr>
        <w:tab/>
        <w:t>(9)  Indian Canyon Scenic Byway. US Route 191, beginning at US-6 near Helper, and running to US-40 in Duchesne.</w:t>
      </w:r>
    </w:p>
    <w:p w14:paraId="258C80FC" w14:textId="77777777" w:rsidR="00A60348" w:rsidRPr="00163056" w:rsidRDefault="00A60348" w:rsidP="00A60348">
      <w:pPr>
        <w:widowControl/>
        <w:suppressAutoHyphens/>
        <w:rPr>
          <w:sz w:val="18"/>
        </w:rPr>
      </w:pPr>
      <w:r w:rsidRPr="00163056">
        <w:rPr>
          <w:sz w:val="18"/>
        </w:rPr>
        <w:tab/>
        <w:t>(10)  The Energy Loop: Huntington and Eccles Canyons Scenic Byway. State Route 31, beginning at US-89 in Fairview, and running to SR-10 in Huntington; State Route 264, from SR-31, running to SR-96; and State Route 96, from Clear Creek, and running to US-6 near Colton.</w:t>
      </w:r>
    </w:p>
    <w:p w14:paraId="1A3D18D1" w14:textId="77777777" w:rsidR="00A60348" w:rsidRPr="00163056" w:rsidRDefault="00A60348" w:rsidP="00A60348">
      <w:pPr>
        <w:widowControl/>
        <w:suppressAutoHyphens/>
        <w:rPr>
          <w:sz w:val="18"/>
        </w:rPr>
      </w:pPr>
      <w:r w:rsidRPr="00163056">
        <w:rPr>
          <w:sz w:val="18"/>
        </w:rPr>
        <w:tab/>
        <w:t>(a)  Designated April 9, 1990 on SR-31 and SR-264.</w:t>
      </w:r>
    </w:p>
    <w:p w14:paraId="34EDD887" w14:textId="77777777" w:rsidR="00A60348" w:rsidRPr="00163056" w:rsidRDefault="00A60348" w:rsidP="00A60348">
      <w:pPr>
        <w:widowControl/>
        <w:suppressAutoHyphens/>
        <w:rPr>
          <w:sz w:val="18"/>
        </w:rPr>
      </w:pPr>
      <w:r w:rsidRPr="00163056">
        <w:rPr>
          <w:sz w:val="18"/>
        </w:rPr>
        <w:tab/>
        <w:t>(b)  Extended circa 1992 to add SR-96 between Clear Creek and Colton.</w:t>
      </w:r>
    </w:p>
    <w:p w14:paraId="23987B47" w14:textId="77777777" w:rsidR="00A60348" w:rsidRPr="00163056" w:rsidRDefault="00A60348" w:rsidP="00A60348">
      <w:pPr>
        <w:widowControl/>
        <w:suppressAutoHyphens/>
        <w:rPr>
          <w:sz w:val="18"/>
        </w:rPr>
      </w:pPr>
      <w:r w:rsidRPr="00163056">
        <w:rPr>
          <w:sz w:val="18"/>
        </w:rPr>
        <w:tab/>
        <w:t>(c)  Extended on February 2, 2011 to include US-6 from SR-96 at Colton (MP 216.17) to the southern boundary of Helper (MP 233.72) and SR-10 from SR-31 (MP 47.58) to Huntington State Park (MP 49.38).</w:t>
      </w:r>
    </w:p>
    <w:p w14:paraId="2BBE0A2B" w14:textId="77777777" w:rsidR="00A60348" w:rsidRPr="00163056" w:rsidRDefault="00A60348" w:rsidP="00A60348">
      <w:pPr>
        <w:widowControl/>
        <w:suppressAutoHyphens/>
        <w:rPr>
          <w:sz w:val="18"/>
        </w:rPr>
      </w:pPr>
      <w:r w:rsidRPr="00163056">
        <w:rPr>
          <w:sz w:val="18"/>
        </w:rPr>
        <w:lastRenderedPageBreak/>
        <w:tab/>
        <w:t>(11)  Nebo Loop Scenic Byway. State Route 115, beginning at I-15 and running to SR-198; State Route 198, from SR-115 running to 600 East in Payson; and along County Road FAS-2822 (600 East) and National Forest Road 015, FAS-1822 and the portion of FAS-1820 south of FAS-1822, running to SR-132 in Juab County.</w:t>
      </w:r>
    </w:p>
    <w:p w14:paraId="3498D004" w14:textId="77777777" w:rsidR="00A60348" w:rsidRPr="00163056" w:rsidRDefault="00A60348" w:rsidP="00A60348">
      <w:pPr>
        <w:widowControl/>
        <w:suppressAutoHyphens/>
        <w:rPr>
          <w:sz w:val="18"/>
        </w:rPr>
      </w:pPr>
      <w:r w:rsidRPr="00163056">
        <w:rPr>
          <w:sz w:val="18"/>
        </w:rPr>
        <w:tab/>
        <w:t>(12)  Upper Colorado River Scenic Byway. State Route 128, beginning at US-191 near Moab, and running to I-70 West Cisco interchange.</w:t>
      </w:r>
    </w:p>
    <w:p w14:paraId="6570EC5D" w14:textId="77777777" w:rsidR="00A60348" w:rsidRPr="00163056" w:rsidRDefault="00A60348" w:rsidP="00A60348">
      <w:pPr>
        <w:widowControl/>
        <w:suppressAutoHyphens/>
        <w:rPr>
          <w:sz w:val="18"/>
        </w:rPr>
      </w:pPr>
      <w:r w:rsidRPr="00163056">
        <w:rPr>
          <w:sz w:val="18"/>
        </w:rPr>
        <w:tab/>
        <w:t>(13)  Potash-Lower Colorado River Scenic Byway. State Route 279, beginning at the southwest end of SR-279 near the Potash Plant and running to US-191.</w:t>
      </w:r>
    </w:p>
    <w:p w14:paraId="38288D7E" w14:textId="77777777" w:rsidR="00A60348" w:rsidRPr="00163056" w:rsidRDefault="00A60348" w:rsidP="00A60348">
      <w:pPr>
        <w:widowControl/>
        <w:suppressAutoHyphens/>
        <w:rPr>
          <w:sz w:val="18"/>
        </w:rPr>
      </w:pPr>
      <w:r w:rsidRPr="00163056">
        <w:rPr>
          <w:sz w:val="18"/>
        </w:rPr>
        <w:tab/>
        <w:t>(14)  Indian Creek Corridor Scenic Byway. State Route 211, beginning at US-191 and running to County Road FAS-2432; and County Road FAS-2432 from SR-211 running to the Canyonlands National Park Visitor Center.</w:t>
      </w:r>
    </w:p>
    <w:p w14:paraId="06C8EF39" w14:textId="77777777" w:rsidR="00A60348" w:rsidRPr="00163056" w:rsidRDefault="00A60348" w:rsidP="00A60348">
      <w:pPr>
        <w:widowControl/>
        <w:suppressAutoHyphens/>
        <w:rPr>
          <w:sz w:val="18"/>
        </w:rPr>
      </w:pPr>
      <w:r w:rsidRPr="00163056">
        <w:rPr>
          <w:sz w:val="18"/>
        </w:rPr>
        <w:tab/>
        <w:t>(15)  Bicentennial Highway Scenic Byway. State Route 95, beginning at SR-24, and running to US-191.</w:t>
      </w:r>
    </w:p>
    <w:p w14:paraId="658E0604" w14:textId="77777777" w:rsidR="00A60348" w:rsidRPr="00163056" w:rsidRDefault="00A60348" w:rsidP="00A60348">
      <w:pPr>
        <w:widowControl/>
        <w:suppressAutoHyphens/>
        <w:rPr>
          <w:sz w:val="18"/>
        </w:rPr>
      </w:pPr>
      <w:r w:rsidRPr="00163056">
        <w:rPr>
          <w:sz w:val="18"/>
        </w:rPr>
        <w:tab/>
        <w:t>(16)  Trail of The Ancients Scenic Byway. State Route 95, beginning at SR-275, and running to US-191; State Route 275, from SR-95 and running to Natural Bridges National Monument; US Route 191 from Center Street in Blanding running to SR-162 in Bluff; and State Route 162 from US-191 running to the Utah and Colorado state line.</w:t>
      </w:r>
    </w:p>
    <w:p w14:paraId="1489BD05" w14:textId="77777777" w:rsidR="00A60348" w:rsidRPr="00163056" w:rsidRDefault="00A60348" w:rsidP="00A60348">
      <w:pPr>
        <w:widowControl/>
        <w:suppressAutoHyphens/>
        <w:rPr>
          <w:sz w:val="18"/>
        </w:rPr>
      </w:pPr>
      <w:r w:rsidRPr="00163056">
        <w:rPr>
          <w:sz w:val="18"/>
        </w:rPr>
        <w:tab/>
        <w:t>(a)  Designated February 7, 1994 on SR-275, over the eastern portion of the Bicentennial Highway Scenic Byway between SR-275 and US-191, and on US-191 between Blanding and SR-262.</w:t>
      </w:r>
    </w:p>
    <w:p w14:paraId="03251C12" w14:textId="77777777" w:rsidR="00A60348" w:rsidRPr="00163056" w:rsidRDefault="00A60348" w:rsidP="00A60348">
      <w:pPr>
        <w:widowControl/>
        <w:suppressAutoHyphens/>
        <w:rPr>
          <w:sz w:val="18"/>
        </w:rPr>
      </w:pPr>
      <w:r w:rsidRPr="00163056">
        <w:rPr>
          <w:sz w:val="18"/>
        </w:rPr>
        <w:tab/>
        <w:t>(b)  Extended June 6, 2001 to include US-191 between SR-262 and Bluff, and to include SR-162.</w:t>
      </w:r>
    </w:p>
    <w:p w14:paraId="41B29B4E" w14:textId="77777777" w:rsidR="00A60348" w:rsidRPr="00163056" w:rsidRDefault="00A60348" w:rsidP="00A60348">
      <w:pPr>
        <w:widowControl/>
        <w:suppressAutoHyphens/>
        <w:rPr>
          <w:sz w:val="18"/>
        </w:rPr>
      </w:pPr>
      <w:r w:rsidRPr="00163056">
        <w:rPr>
          <w:sz w:val="18"/>
        </w:rPr>
        <w:tab/>
        <w:t>(17)  Monument Valley to Bluff Scenic Byway. US Route 163, beginning at the Utah and Arizona State Line running to US-191; and US Route 191 from US-163 running to the Cottonwood Wash Bridge in Bluff.</w:t>
      </w:r>
    </w:p>
    <w:p w14:paraId="7BFCE516" w14:textId="77777777" w:rsidR="00A60348" w:rsidRPr="00163056" w:rsidRDefault="00A60348" w:rsidP="00A60348">
      <w:pPr>
        <w:widowControl/>
        <w:suppressAutoHyphens/>
        <w:rPr>
          <w:sz w:val="18"/>
        </w:rPr>
      </w:pPr>
      <w:r w:rsidRPr="00163056">
        <w:rPr>
          <w:sz w:val="18"/>
        </w:rPr>
        <w:tab/>
        <w:t>(18)  Capitol Reef Country Scenic Byway. State Route 24, beginning at SR-72 in Loa, and running to SR-95 in Hanksville.</w:t>
      </w:r>
    </w:p>
    <w:p w14:paraId="2FED8776" w14:textId="77777777" w:rsidR="00A60348" w:rsidRPr="00163056" w:rsidRDefault="00A60348" w:rsidP="00A60348">
      <w:pPr>
        <w:widowControl/>
        <w:suppressAutoHyphens/>
        <w:rPr>
          <w:sz w:val="18"/>
        </w:rPr>
      </w:pPr>
      <w:r w:rsidRPr="00163056">
        <w:rPr>
          <w:sz w:val="18"/>
        </w:rPr>
        <w:tab/>
        <w:t>(19)  Highway 12, A Journey Through Time Scenic Byway. State Route 12, beginning at US-89 near Panguitch, and running to SR-24 near Torrey.</w:t>
      </w:r>
    </w:p>
    <w:p w14:paraId="4672871E" w14:textId="77777777" w:rsidR="00A60348" w:rsidRPr="00163056" w:rsidRDefault="00A60348" w:rsidP="00A60348">
      <w:pPr>
        <w:widowControl/>
        <w:suppressAutoHyphens/>
        <w:rPr>
          <w:sz w:val="18"/>
        </w:rPr>
      </w:pPr>
      <w:r w:rsidRPr="00163056">
        <w:rPr>
          <w:sz w:val="18"/>
        </w:rPr>
        <w:tab/>
        <w:t>(20)  Markagunt High Plateau Scenic Byway. State Route 14, beginning at SR-130 and running to US-89.</w:t>
      </w:r>
    </w:p>
    <w:p w14:paraId="32B66E27" w14:textId="77777777" w:rsidR="00A60348" w:rsidRPr="00163056" w:rsidRDefault="00A60348" w:rsidP="00A60348">
      <w:pPr>
        <w:widowControl/>
        <w:suppressAutoHyphens/>
        <w:rPr>
          <w:sz w:val="18"/>
        </w:rPr>
      </w:pPr>
      <w:r w:rsidRPr="00163056">
        <w:rPr>
          <w:sz w:val="18"/>
        </w:rPr>
        <w:tab/>
        <w:t>(21)  Cedar Breaks Scenic Byway. State Route 148, beginning at SR-14, through Cedar Breaks National Monument, running to SR-143.</w:t>
      </w:r>
    </w:p>
    <w:p w14:paraId="1BACA95C" w14:textId="77777777" w:rsidR="00A60348" w:rsidRPr="00163056" w:rsidRDefault="00A60348" w:rsidP="00A60348">
      <w:pPr>
        <w:widowControl/>
        <w:suppressAutoHyphens/>
        <w:rPr>
          <w:sz w:val="18"/>
        </w:rPr>
      </w:pPr>
      <w:r w:rsidRPr="00163056">
        <w:rPr>
          <w:sz w:val="18"/>
        </w:rPr>
        <w:tab/>
        <w:t>(22)  Brian Head-Panguitch Lake Scenic Byway. State Route 143, beginning at I-15 South Parowan Interchange, and running to US-89 in Panguitch.</w:t>
      </w:r>
    </w:p>
    <w:p w14:paraId="49E9E412" w14:textId="77777777" w:rsidR="00A60348" w:rsidRPr="00163056" w:rsidRDefault="00A60348" w:rsidP="00A60348">
      <w:pPr>
        <w:widowControl/>
        <w:suppressAutoHyphens/>
        <w:rPr>
          <w:sz w:val="18"/>
        </w:rPr>
      </w:pPr>
      <w:r w:rsidRPr="00163056">
        <w:rPr>
          <w:sz w:val="18"/>
        </w:rPr>
        <w:tab/>
        <w:t>(23)  Beaver Canyon Scenic Byway. State Route 153, beginning at SR-160 in Beaver, and running to the end of pavement near Elk Meadows.</w:t>
      </w:r>
    </w:p>
    <w:p w14:paraId="2CDF627A" w14:textId="77777777" w:rsidR="00A60348" w:rsidRPr="00163056" w:rsidRDefault="00A60348" w:rsidP="00A60348">
      <w:pPr>
        <w:widowControl/>
        <w:suppressAutoHyphens/>
        <w:rPr>
          <w:sz w:val="18"/>
        </w:rPr>
      </w:pPr>
      <w:r w:rsidRPr="00163056">
        <w:rPr>
          <w:sz w:val="18"/>
        </w:rPr>
        <w:tab/>
        <w:t>(24)  Mt. Carmel Scenic Byway. US Route 89, beginning at the Kanab north city limit, about highway milepost 65, and running to SR-12.</w:t>
      </w:r>
    </w:p>
    <w:p w14:paraId="10D1B74B" w14:textId="77777777" w:rsidR="00A60348" w:rsidRPr="00163056" w:rsidRDefault="00A60348" w:rsidP="00A60348">
      <w:pPr>
        <w:widowControl/>
        <w:suppressAutoHyphens/>
        <w:rPr>
          <w:sz w:val="18"/>
        </w:rPr>
      </w:pPr>
      <w:r w:rsidRPr="00163056">
        <w:rPr>
          <w:sz w:val="18"/>
        </w:rPr>
        <w:tab/>
        <w:t>(25)  Zion Park Scenic Byway. State Route 9, beginning at I-15 and running to US-89.</w:t>
      </w:r>
    </w:p>
    <w:p w14:paraId="58716AF9" w14:textId="77777777" w:rsidR="00A60348" w:rsidRPr="00163056" w:rsidRDefault="00A60348" w:rsidP="00A60348">
      <w:pPr>
        <w:widowControl/>
        <w:suppressAutoHyphens/>
        <w:rPr>
          <w:sz w:val="18"/>
        </w:rPr>
      </w:pPr>
      <w:r w:rsidRPr="00163056">
        <w:rPr>
          <w:sz w:val="18"/>
        </w:rPr>
        <w:tab/>
        <w:t>(26)  Kolob Fingers Road Scenic Byway. The National Park Service Road, beginning at I-15, and running to the Kolob Canyon Overlook.</w:t>
      </w:r>
    </w:p>
    <w:p w14:paraId="1221AB2D" w14:textId="77777777" w:rsidR="00A60348" w:rsidRPr="00163056" w:rsidRDefault="00A60348" w:rsidP="00A60348">
      <w:pPr>
        <w:widowControl/>
        <w:suppressAutoHyphens/>
        <w:rPr>
          <w:sz w:val="18"/>
        </w:rPr>
      </w:pPr>
      <w:r w:rsidRPr="00163056">
        <w:rPr>
          <w:sz w:val="18"/>
        </w:rPr>
        <w:tab/>
        <w:t>(27)  Dead Horse Mesa Scenic Byway (designated May 16, 2002). State Route 313, from US-191 running to Dead Horse Point State Park; and the Island in the Sky Road FAS-1708, from SR-313 running to Grandview Point.</w:t>
      </w:r>
    </w:p>
    <w:p w14:paraId="30B09339" w14:textId="77777777" w:rsidR="00A60348" w:rsidRPr="00163056" w:rsidRDefault="00A60348" w:rsidP="00A60348">
      <w:pPr>
        <w:widowControl/>
        <w:suppressAutoHyphens/>
        <w:rPr>
          <w:sz w:val="18"/>
        </w:rPr>
      </w:pPr>
      <w:r w:rsidRPr="00163056">
        <w:rPr>
          <w:sz w:val="18"/>
        </w:rPr>
        <w:tab/>
        <w:t>(28)  Fishlake Scenic Byway. State Route 25 and County Roads FAS-2554 (comprising Fish Lake Road and Forest Highway 31) and FAS-3268 (Freemont River Road and Forest Highway 42), beginning at SR-24, and running to SR-72.</w:t>
      </w:r>
    </w:p>
    <w:p w14:paraId="010CBC31" w14:textId="77777777" w:rsidR="00A60348" w:rsidRPr="00163056" w:rsidRDefault="00A60348" w:rsidP="00A60348">
      <w:pPr>
        <w:widowControl/>
        <w:suppressAutoHyphens/>
        <w:rPr>
          <w:sz w:val="18"/>
        </w:rPr>
      </w:pPr>
      <w:r w:rsidRPr="00163056">
        <w:rPr>
          <w:sz w:val="18"/>
        </w:rPr>
        <w:tab/>
        <w:t>(a)  Designated April 9, 1990, on SR-25 between SR-24 and Johnson Valley Reservoir.</w:t>
      </w:r>
    </w:p>
    <w:p w14:paraId="609C460B" w14:textId="77777777" w:rsidR="00A60348" w:rsidRPr="00163056" w:rsidRDefault="00A60348" w:rsidP="00A60348">
      <w:pPr>
        <w:widowControl/>
        <w:suppressAutoHyphens/>
        <w:rPr>
          <w:sz w:val="18"/>
        </w:rPr>
      </w:pPr>
      <w:r w:rsidRPr="00163056">
        <w:rPr>
          <w:sz w:val="18"/>
        </w:rPr>
        <w:tab/>
        <w:t>(b)  Extended November 18, 1992, along the Fremont River Road between Johnson Valley Reservoir and SR-72 to comprise the southern portion of the Gooseberry/Fremont Road Scenic Backway.</w:t>
      </w:r>
    </w:p>
    <w:p w14:paraId="6637EE35" w14:textId="77777777" w:rsidR="00A60348" w:rsidRPr="00163056" w:rsidRDefault="00A60348" w:rsidP="00A60348">
      <w:pPr>
        <w:widowControl/>
        <w:suppressAutoHyphens/>
        <w:rPr>
          <w:sz w:val="18"/>
        </w:rPr>
      </w:pPr>
      <w:r w:rsidRPr="00163056">
        <w:rPr>
          <w:sz w:val="18"/>
        </w:rPr>
        <w:tab/>
        <w:t>(29)  Dinosaur Diamond Prehistoric Highway Scenic Byway. Interstate 70, from the Utah and Colorado state line running to Cisco Exit 214; the County Road FAS-1714 through Cisco, from I-70 running to SR-128; State Route 128, from the Cisco Road running to US-191 near Moab; US Route 191, from SR-128 running to I-70 at Crescent Junction; Interstate 70, from US-191 at Crescent Junction running to US-6 near Green River; US Route 6, from I-70 running to US-191 near Helper; US Route 191, from US-6 near Helper running to US-40 in Duchesne; US Route 40, from US-191 in Duchesne to the Utah and Colorado state line.</w:t>
      </w:r>
    </w:p>
    <w:p w14:paraId="0ABA673C" w14:textId="77777777" w:rsidR="00A60348" w:rsidRPr="00163056" w:rsidRDefault="00A60348" w:rsidP="00A60348">
      <w:pPr>
        <w:widowControl/>
        <w:suppressAutoHyphens/>
        <w:rPr>
          <w:sz w:val="18"/>
        </w:rPr>
      </w:pPr>
      <w:r w:rsidRPr="00163056">
        <w:rPr>
          <w:sz w:val="18"/>
        </w:rPr>
        <w:tab/>
        <w:t>(a)  Dinosaur Diamond Prehistoric Highway designated in Section 72-4-204 in 1998.</w:t>
      </w:r>
    </w:p>
    <w:p w14:paraId="2C172591" w14:textId="77777777" w:rsidR="00A60348" w:rsidRPr="00163056" w:rsidRDefault="00A60348" w:rsidP="00A60348">
      <w:pPr>
        <w:widowControl/>
        <w:suppressAutoHyphens/>
        <w:rPr>
          <w:sz w:val="18"/>
        </w:rPr>
      </w:pPr>
      <w:r w:rsidRPr="00163056">
        <w:rPr>
          <w:sz w:val="18"/>
        </w:rPr>
        <w:tab/>
        <w:t>(b)  Scenic byway route established with National Scenic Byway designation differs from special highway designation in that it includes County Road FAS-1714 and I-70 east of Cisco and does not at this time include those portions located on SR-10, on SR-155, or on US-191 south of SR-128.</w:t>
      </w:r>
    </w:p>
    <w:p w14:paraId="0F08EB12" w14:textId="77777777" w:rsidR="00A60348" w:rsidRPr="00163056" w:rsidRDefault="00A60348" w:rsidP="00A60348">
      <w:pPr>
        <w:widowControl/>
        <w:suppressAutoHyphens/>
        <w:rPr>
          <w:sz w:val="18"/>
        </w:rPr>
      </w:pPr>
      <w:r w:rsidRPr="00163056">
        <w:rPr>
          <w:sz w:val="18"/>
        </w:rPr>
        <w:tab/>
        <w:t>(c)  Segment excluded June 27, 2013 by action of the Naples City Council which determined the segment on US-40 about mile point 145.87, 300 South to mile point 148.53, 3000 South become a non-scenic byway.</w:t>
      </w:r>
    </w:p>
    <w:p w14:paraId="642EB846" w14:textId="77777777" w:rsidR="00A60348" w:rsidRPr="00163056" w:rsidRDefault="00A60348" w:rsidP="00A60348">
      <w:pPr>
        <w:widowControl/>
        <w:suppressAutoHyphens/>
        <w:rPr>
          <w:sz w:val="18"/>
        </w:rPr>
      </w:pPr>
      <w:r w:rsidRPr="00163056">
        <w:rPr>
          <w:sz w:val="18"/>
        </w:rPr>
        <w:tab/>
        <w:t>(d)  Segment excluded July 20, 2015 by action of the Uintah County Commission which determined the segment on US-40 from mile point 153 to 154 become a non-scenic byway.</w:t>
      </w:r>
    </w:p>
    <w:p w14:paraId="6F60521C" w14:textId="77777777" w:rsidR="00A60348" w:rsidRPr="00163056" w:rsidRDefault="00A60348" w:rsidP="00A60348">
      <w:pPr>
        <w:widowControl/>
        <w:suppressAutoHyphens/>
        <w:rPr>
          <w:sz w:val="18"/>
        </w:rPr>
      </w:pPr>
      <w:r w:rsidRPr="00163056">
        <w:rPr>
          <w:sz w:val="18"/>
        </w:rPr>
        <w:tab/>
        <w:t>(e)  Segment excluded August 31, 2015 by action of the Uintah County Commission which determined the segment on US-40 from mile point 154 to 156 become a non-scenic byway.</w:t>
      </w:r>
    </w:p>
    <w:p w14:paraId="5D3ADF9A" w14:textId="77777777" w:rsidR="00A60348" w:rsidRPr="00163056" w:rsidRDefault="00A60348" w:rsidP="00A60348">
      <w:pPr>
        <w:widowControl/>
        <w:suppressAutoHyphens/>
        <w:rPr>
          <w:sz w:val="18"/>
        </w:rPr>
      </w:pPr>
      <w:r w:rsidRPr="00163056">
        <w:rPr>
          <w:sz w:val="18"/>
        </w:rPr>
        <w:tab/>
        <w:t>(f)  Segment excluded October 18, 2022 by action of the City Council of Ballard City which determined the segment on US-40 beginning at the corner of US-40 and 2500 East going east about 2000 linear feet become a non-scenic byway.</w:t>
      </w:r>
    </w:p>
    <w:p w14:paraId="36A0F249" w14:textId="77777777" w:rsidR="00A60348" w:rsidRPr="00163056" w:rsidRDefault="00A60348" w:rsidP="00A60348">
      <w:pPr>
        <w:widowControl/>
        <w:suppressAutoHyphens/>
        <w:rPr>
          <w:sz w:val="18"/>
        </w:rPr>
      </w:pPr>
      <w:r w:rsidRPr="00163056">
        <w:rPr>
          <w:sz w:val="18"/>
        </w:rPr>
        <w:tab/>
        <w:t>(30)  Great Salt Lake Legacy Parkway Scenic Byway. State Route 67, beginning at I-215 and running to I-15.</w:t>
      </w:r>
    </w:p>
    <w:p w14:paraId="577B9E1B" w14:textId="77777777" w:rsidR="00A60348" w:rsidRPr="00163056" w:rsidRDefault="00A60348" w:rsidP="00A60348">
      <w:pPr>
        <w:widowControl/>
        <w:suppressAutoHyphens/>
        <w:rPr>
          <w:sz w:val="18"/>
        </w:rPr>
      </w:pPr>
      <w:r w:rsidRPr="00163056">
        <w:rPr>
          <w:sz w:val="18"/>
        </w:rPr>
        <w:tab/>
        <w:t>(a)  Designated May 16, 2002.</w:t>
      </w:r>
    </w:p>
    <w:p w14:paraId="3C6D4581" w14:textId="77777777" w:rsidR="00A60348" w:rsidRPr="00163056" w:rsidRDefault="00A60348" w:rsidP="00A60348">
      <w:pPr>
        <w:widowControl/>
        <w:suppressAutoHyphens/>
        <w:rPr>
          <w:sz w:val="18"/>
        </w:rPr>
      </w:pPr>
      <w:r w:rsidRPr="00163056">
        <w:rPr>
          <w:sz w:val="18"/>
        </w:rPr>
        <w:tab/>
        <w:t>(b)  Name changed July 19, 2018 to Great Salt Lake Scenic Byway.</w:t>
      </w:r>
    </w:p>
    <w:p w14:paraId="47103B95" w14:textId="77777777" w:rsidR="00A60348" w:rsidRPr="00163056" w:rsidRDefault="00A60348" w:rsidP="00A60348">
      <w:pPr>
        <w:widowControl/>
        <w:suppressAutoHyphens/>
        <w:rPr>
          <w:sz w:val="18"/>
        </w:rPr>
      </w:pPr>
      <w:r w:rsidRPr="00163056">
        <w:rPr>
          <w:sz w:val="18"/>
        </w:rPr>
        <w:lastRenderedPageBreak/>
        <w:tab/>
        <w:t>(c)  Extended July 19, 2018 to include the future West Davis Corridor beginning at SR-67 milepost 10 running northwest to State Route 37 milepost 4; State Route 127 from the Junction with the West Davis Corridor running west or southwest to the Antelope Island Marina.</w:t>
      </w:r>
    </w:p>
    <w:p w14:paraId="54CA952D" w14:textId="77777777" w:rsidR="00A60348" w:rsidRPr="00163056" w:rsidRDefault="00A60348" w:rsidP="00A60348">
      <w:pPr>
        <w:widowControl/>
        <w:suppressAutoHyphens/>
        <w:rPr>
          <w:sz w:val="18"/>
        </w:rPr>
      </w:pPr>
      <w:r w:rsidRPr="00163056">
        <w:rPr>
          <w:sz w:val="18"/>
        </w:rPr>
        <w:tab/>
        <w:t>(31)  Morgan-Parleys Scenic Byway (designated December 11, 2017). State Route 66, beginning at I-84 in Morgan south to the junction with State Route 65. State Route 65, from the junction with State Route 66 south to I-80 in Parleys Canyon.</w:t>
      </w:r>
    </w:p>
    <w:p w14:paraId="7AC9B536" w14:textId="77777777" w:rsidR="00A60348" w:rsidRPr="00163056" w:rsidRDefault="00A60348" w:rsidP="00A60348">
      <w:pPr>
        <w:widowControl/>
        <w:suppressAutoHyphens/>
        <w:rPr>
          <w:sz w:val="18"/>
        </w:rPr>
      </w:pPr>
    </w:p>
    <w:p w14:paraId="2739DEF7" w14:textId="77777777" w:rsidR="00A60348" w:rsidRPr="00163056" w:rsidRDefault="00A60348" w:rsidP="00A60348">
      <w:pPr>
        <w:widowControl/>
        <w:suppressAutoHyphens/>
        <w:rPr>
          <w:sz w:val="18"/>
        </w:rPr>
      </w:pPr>
      <w:r w:rsidRPr="00163056">
        <w:rPr>
          <w:b/>
          <w:bCs/>
          <w:sz w:val="18"/>
        </w:rPr>
        <w:t>R926-13-5.  Highways Within the State That Are Designated as National Scenic Byways or All-American Roads.</w:t>
      </w:r>
    </w:p>
    <w:p w14:paraId="722B776E" w14:textId="77777777" w:rsidR="00A60348" w:rsidRPr="00163056" w:rsidRDefault="00A60348" w:rsidP="00A60348">
      <w:pPr>
        <w:widowControl/>
        <w:suppressAutoHyphens/>
        <w:rPr>
          <w:sz w:val="18"/>
        </w:rPr>
      </w:pPr>
      <w:r w:rsidRPr="00163056">
        <w:rPr>
          <w:sz w:val="18"/>
        </w:rPr>
        <w:tab/>
        <w:t>The following roads are designated by the National Scenic Byways Program as National Scenic Byways or All-American Roads:</w:t>
      </w:r>
    </w:p>
    <w:p w14:paraId="08919EAA" w14:textId="77777777" w:rsidR="00A60348" w:rsidRPr="00163056" w:rsidRDefault="00A60348" w:rsidP="00A60348">
      <w:pPr>
        <w:widowControl/>
        <w:suppressAutoHyphens/>
        <w:rPr>
          <w:sz w:val="18"/>
        </w:rPr>
      </w:pPr>
      <w:r w:rsidRPr="00163056">
        <w:rPr>
          <w:sz w:val="18"/>
        </w:rPr>
        <w:tab/>
        <w:t>(1)  Flaming Gorge-Uintas National Scenic Byway.</w:t>
      </w:r>
    </w:p>
    <w:p w14:paraId="5580A238" w14:textId="77777777" w:rsidR="00A60348" w:rsidRPr="00163056" w:rsidRDefault="00A60348" w:rsidP="00A60348">
      <w:pPr>
        <w:widowControl/>
        <w:suppressAutoHyphens/>
        <w:rPr>
          <w:sz w:val="18"/>
        </w:rPr>
      </w:pPr>
      <w:r w:rsidRPr="00163056">
        <w:rPr>
          <w:sz w:val="18"/>
        </w:rPr>
        <w:tab/>
        <w:t>(a)  Comprised of the Flaming Gorge-Uintas State Scenic Byway.</w:t>
      </w:r>
    </w:p>
    <w:p w14:paraId="42DC1C9B" w14:textId="77777777" w:rsidR="00A60348" w:rsidRPr="00163056" w:rsidRDefault="00A60348" w:rsidP="00A60348">
      <w:pPr>
        <w:widowControl/>
        <w:suppressAutoHyphens/>
        <w:rPr>
          <w:sz w:val="18"/>
        </w:rPr>
      </w:pPr>
      <w:r w:rsidRPr="00163056">
        <w:rPr>
          <w:sz w:val="18"/>
        </w:rPr>
        <w:tab/>
        <w:t>(b)  Designated National Scenic Byway June 9, 1998.</w:t>
      </w:r>
    </w:p>
    <w:p w14:paraId="11422D1E" w14:textId="77777777" w:rsidR="00A60348" w:rsidRPr="00163056" w:rsidRDefault="00A60348" w:rsidP="00A60348">
      <w:pPr>
        <w:widowControl/>
        <w:suppressAutoHyphens/>
        <w:rPr>
          <w:sz w:val="18"/>
        </w:rPr>
      </w:pPr>
      <w:r w:rsidRPr="00163056">
        <w:rPr>
          <w:sz w:val="18"/>
        </w:rPr>
        <w:tab/>
        <w:t>(2)  Nebo Loop National Scenic Byway.</w:t>
      </w:r>
    </w:p>
    <w:p w14:paraId="32C9A454" w14:textId="77777777" w:rsidR="00A60348" w:rsidRPr="00163056" w:rsidRDefault="00A60348" w:rsidP="00A60348">
      <w:pPr>
        <w:widowControl/>
        <w:suppressAutoHyphens/>
        <w:rPr>
          <w:sz w:val="18"/>
        </w:rPr>
      </w:pPr>
      <w:r w:rsidRPr="00163056">
        <w:rPr>
          <w:sz w:val="18"/>
        </w:rPr>
        <w:tab/>
        <w:t>(a)  Comprised of the Nebo Loop State Scenic Byway.</w:t>
      </w:r>
    </w:p>
    <w:p w14:paraId="7CB1E87A" w14:textId="77777777" w:rsidR="00A60348" w:rsidRPr="00163056" w:rsidRDefault="00A60348" w:rsidP="00A60348">
      <w:pPr>
        <w:widowControl/>
        <w:suppressAutoHyphens/>
        <w:rPr>
          <w:sz w:val="18"/>
        </w:rPr>
      </w:pPr>
      <w:r w:rsidRPr="00163056">
        <w:rPr>
          <w:sz w:val="18"/>
        </w:rPr>
        <w:tab/>
        <w:t>(b)  Designated National Scenic Byway June 9, 1998.</w:t>
      </w:r>
    </w:p>
    <w:p w14:paraId="503098D7" w14:textId="77777777" w:rsidR="00A60348" w:rsidRPr="00163056" w:rsidRDefault="00A60348" w:rsidP="00A60348">
      <w:pPr>
        <w:widowControl/>
        <w:suppressAutoHyphens/>
        <w:rPr>
          <w:sz w:val="18"/>
        </w:rPr>
      </w:pPr>
      <w:r w:rsidRPr="00163056">
        <w:rPr>
          <w:sz w:val="18"/>
        </w:rPr>
        <w:tab/>
        <w:t>(3)  The Energy Loop: Huntington and Eccles Canyons National Scenic Byway.</w:t>
      </w:r>
    </w:p>
    <w:p w14:paraId="73644825" w14:textId="77777777" w:rsidR="00A60348" w:rsidRPr="00163056" w:rsidRDefault="00A60348" w:rsidP="00A60348">
      <w:pPr>
        <w:widowControl/>
        <w:suppressAutoHyphens/>
        <w:rPr>
          <w:sz w:val="18"/>
        </w:rPr>
      </w:pPr>
      <w:r w:rsidRPr="00163056">
        <w:rPr>
          <w:sz w:val="18"/>
        </w:rPr>
        <w:tab/>
        <w:t>(a)  Comprised of the Energy Loop: Huntington and Eccles Canyons State Scenic Byway.</w:t>
      </w:r>
    </w:p>
    <w:p w14:paraId="69309DB0" w14:textId="77777777" w:rsidR="00A60348" w:rsidRPr="00163056" w:rsidRDefault="00A60348" w:rsidP="00A60348">
      <w:pPr>
        <w:widowControl/>
        <w:suppressAutoHyphens/>
        <w:rPr>
          <w:sz w:val="18"/>
        </w:rPr>
      </w:pPr>
      <w:r w:rsidRPr="00163056">
        <w:rPr>
          <w:sz w:val="18"/>
        </w:rPr>
        <w:tab/>
        <w:t>(b)  Designated National Scenic Byway June 15, 2000.</w:t>
      </w:r>
    </w:p>
    <w:p w14:paraId="091E58A9" w14:textId="77777777" w:rsidR="00A60348" w:rsidRPr="00163056" w:rsidRDefault="00A60348" w:rsidP="00A60348">
      <w:pPr>
        <w:widowControl/>
        <w:suppressAutoHyphens/>
        <w:rPr>
          <w:sz w:val="18"/>
        </w:rPr>
      </w:pPr>
      <w:r w:rsidRPr="00163056">
        <w:rPr>
          <w:sz w:val="18"/>
        </w:rPr>
        <w:tab/>
        <w:t>(4)  Logan Canyon National Scenic Byway.</w:t>
      </w:r>
    </w:p>
    <w:p w14:paraId="6C3BF833" w14:textId="77777777" w:rsidR="00A60348" w:rsidRPr="00163056" w:rsidRDefault="00A60348" w:rsidP="00A60348">
      <w:pPr>
        <w:widowControl/>
        <w:suppressAutoHyphens/>
        <w:rPr>
          <w:sz w:val="18"/>
        </w:rPr>
      </w:pPr>
      <w:r w:rsidRPr="00163056">
        <w:rPr>
          <w:sz w:val="18"/>
        </w:rPr>
        <w:tab/>
        <w:t>(a)  Comprised of the Logan Canyon State Scenic Byway.</w:t>
      </w:r>
    </w:p>
    <w:p w14:paraId="53ADAE31" w14:textId="77777777" w:rsidR="00A60348" w:rsidRPr="00163056" w:rsidRDefault="00A60348" w:rsidP="00A60348">
      <w:pPr>
        <w:widowControl/>
        <w:suppressAutoHyphens/>
        <w:rPr>
          <w:sz w:val="18"/>
        </w:rPr>
      </w:pPr>
      <w:r w:rsidRPr="00163056">
        <w:rPr>
          <w:sz w:val="18"/>
        </w:rPr>
        <w:tab/>
        <w:t>(b)  Designated National Scenic Byway June 13, 2002.</w:t>
      </w:r>
    </w:p>
    <w:p w14:paraId="49007CC5" w14:textId="77777777" w:rsidR="00A60348" w:rsidRPr="00163056" w:rsidRDefault="00A60348" w:rsidP="00A60348">
      <w:pPr>
        <w:widowControl/>
        <w:suppressAutoHyphens/>
        <w:rPr>
          <w:sz w:val="18"/>
        </w:rPr>
      </w:pPr>
      <w:r w:rsidRPr="00163056">
        <w:rPr>
          <w:sz w:val="18"/>
        </w:rPr>
        <w:tab/>
        <w:t>(5)  Dinosaur Diamond Prehistoric Highway National Scenic Byway.</w:t>
      </w:r>
    </w:p>
    <w:p w14:paraId="32BF6BC8" w14:textId="77777777" w:rsidR="00A60348" w:rsidRPr="00163056" w:rsidRDefault="00A60348" w:rsidP="00A60348">
      <w:pPr>
        <w:widowControl/>
        <w:suppressAutoHyphens/>
        <w:rPr>
          <w:sz w:val="18"/>
        </w:rPr>
      </w:pPr>
      <w:r w:rsidRPr="00163056">
        <w:rPr>
          <w:sz w:val="18"/>
        </w:rPr>
        <w:tab/>
        <w:t>(a)  Comprised of the Dinosaur Diamond Prehistoric Highway Scenic Byway.</w:t>
      </w:r>
    </w:p>
    <w:p w14:paraId="7496A5CE" w14:textId="77777777" w:rsidR="00A60348" w:rsidRPr="00163056" w:rsidRDefault="00A60348" w:rsidP="00A60348">
      <w:pPr>
        <w:widowControl/>
        <w:suppressAutoHyphens/>
        <w:rPr>
          <w:sz w:val="18"/>
        </w:rPr>
      </w:pPr>
      <w:r w:rsidRPr="00163056">
        <w:rPr>
          <w:sz w:val="18"/>
        </w:rPr>
        <w:tab/>
        <w:t>(b)  Also comprises the Indian Canyon State Scenic Byway and the Upper Colorado River State Scenic Byway, but excludes the portion of SR-128 between I-70 and County Road FAS-1714.</w:t>
      </w:r>
    </w:p>
    <w:p w14:paraId="5263BAFC" w14:textId="77777777" w:rsidR="00A60348" w:rsidRPr="00163056" w:rsidRDefault="00A60348" w:rsidP="00A60348">
      <w:pPr>
        <w:widowControl/>
        <w:suppressAutoHyphens/>
        <w:rPr>
          <w:sz w:val="18"/>
        </w:rPr>
      </w:pPr>
      <w:r w:rsidRPr="00163056">
        <w:rPr>
          <w:sz w:val="18"/>
        </w:rPr>
        <w:tab/>
        <w:t>(c)  Designated National Scenic Byway June 13, 2002.</w:t>
      </w:r>
    </w:p>
    <w:p w14:paraId="570925CB" w14:textId="77777777" w:rsidR="00A60348" w:rsidRPr="00163056" w:rsidRDefault="00A60348" w:rsidP="00A60348">
      <w:pPr>
        <w:widowControl/>
        <w:suppressAutoHyphens/>
        <w:rPr>
          <w:sz w:val="18"/>
        </w:rPr>
      </w:pPr>
      <w:r w:rsidRPr="00163056">
        <w:rPr>
          <w:sz w:val="18"/>
        </w:rPr>
        <w:tab/>
        <w:t>(6)  Scenic Byway 12 All-American Road.</w:t>
      </w:r>
    </w:p>
    <w:p w14:paraId="14FBCB31" w14:textId="77777777" w:rsidR="00A60348" w:rsidRPr="00163056" w:rsidRDefault="00A60348" w:rsidP="00A60348">
      <w:pPr>
        <w:widowControl/>
        <w:suppressAutoHyphens/>
        <w:rPr>
          <w:sz w:val="18"/>
        </w:rPr>
      </w:pPr>
      <w:r w:rsidRPr="00163056">
        <w:rPr>
          <w:sz w:val="18"/>
        </w:rPr>
        <w:tab/>
        <w:t>(a)  Comprised of Highway 12, A Journey Through Time State Scenic Byway.</w:t>
      </w:r>
    </w:p>
    <w:p w14:paraId="1AAEE69A" w14:textId="77777777" w:rsidR="00A60348" w:rsidRPr="00163056" w:rsidRDefault="00A60348" w:rsidP="00A60348">
      <w:pPr>
        <w:widowControl/>
        <w:suppressAutoHyphens/>
        <w:rPr>
          <w:sz w:val="18"/>
        </w:rPr>
      </w:pPr>
      <w:r w:rsidRPr="00163056">
        <w:rPr>
          <w:sz w:val="18"/>
        </w:rPr>
        <w:tab/>
        <w:t>(b)  Designated All-American Road June 13, 2002.</w:t>
      </w:r>
    </w:p>
    <w:p w14:paraId="42D16694" w14:textId="77777777" w:rsidR="00A60348" w:rsidRPr="00163056" w:rsidRDefault="00A60348" w:rsidP="00A60348">
      <w:pPr>
        <w:widowControl/>
        <w:suppressAutoHyphens/>
        <w:rPr>
          <w:sz w:val="18"/>
        </w:rPr>
      </w:pPr>
      <w:r w:rsidRPr="00163056">
        <w:rPr>
          <w:sz w:val="18"/>
        </w:rPr>
        <w:tab/>
        <w:t>(7)  Trail of the Ancients National Scenic Byway.</w:t>
      </w:r>
    </w:p>
    <w:p w14:paraId="7659244A" w14:textId="77777777" w:rsidR="00A60348" w:rsidRPr="00163056" w:rsidRDefault="00A60348" w:rsidP="00A60348">
      <w:pPr>
        <w:widowControl/>
        <w:suppressAutoHyphens/>
        <w:rPr>
          <w:sz w:val="18"/>
        </w:rPr>
      </w:pPr>
      <w:r w:rsidRPr="00163056">
        <w:rPr>
          <w:sz w:val="18"/>
        </w:rPr>
        <w:tab/>
        <w:t>(a)  Comprised of:</w:t>
      </w:r>
    </w:p>
    <w:p w14:paraId="54D213A2" w14:textId="77777777" w:rsidR="00A60348" w:rsidRPr="00163056" w:rsidRDefault="00A60348" w:rsidP="00A60348">
      <w:pPr>
        <w:widowControl/>
        <w:suppressAutoHyphens/>
        <w:rPr>
          <w:sz w:val="18"/>
        </w:rPr>
      </w:pPr>
      <w:r w:rsidRPr="00163056">
        <w:rPr>
          <w:sz w:val="18"/>
        </w:rPr>
        <w:tab/>
        <w:t>(i)  the Trail of the Ancients State Scenic Byway;</w:t>
      </w:r>
    </w:p>
    <w:p w14:paraId="1A48054C" w14:textId="77777777" w:rsidR="00A60348" w:rsidRPr="00163056" w:rsidRDefault="00A60348" w:rsidP="00A60348">
      <w:pPr>
        <w:widowControl/>
        <w:suppressAutoHyphens/>
        <w:rPr>
          <w:sz w:val="18"/>
        </w:rPr>
      </w:pPr>
      <w:r w:rsidRPr="00163056">
        <w:rPr>
          <w:sz w:val="18"/>
        </w:rPr>
        <w:tab/>
        <w:t>(ii)  the Monument Valley to Bluff State Scenic Byway;</w:t>
      </w:r>
    </w:p>
    <w:p w14:paraId="57FFE71C" w14:textId="77777777" w:rsidR="00A60348" w:rsidRPr="00163056" w:rsidRDefault="00A60348" w:rsidP="00A60348">
      <w:pPr>
        <w:widowControl/>
        <w:suppressAutoHyphens/>
        <w:rPr>
          <w:sz w:val="18"/>
        </w:rPr>
      </w:pPr>
      <w:r w:rsidRPr="00163056">
        <w:rPr>
          <w:sz w:val="18"/>
        </w:rPr>
        <w:tab/>
        <w:t>(iii)  the section of the Trail of the Ancients State Scenic Backway on SR-261 starting at US-163 and running to SR-95 but excludes that portion on SR-316 between SR 261 and Goosenecks State Park that was accidentally omitted on the National Scenic Byway application;</w:t>
      </w:r>
    </w:p>
    <w:p w14:paraId="0F520759" w14:textId="77777777" w:rsidR="00A60348" w:rsidRPr="00163056" w:rsidRDefault="00A60348" w:rsidP="00A60348">
      <w:pPr>
        <w:widowControl/>
        <w:suppressAutoHyphens/>
        <w:rPr>
          <w:sz w:val="18"/>
        </w:rPr>
      </w:pPr>
      <w:r w:rsidRPr="00163056">
        <w:rPr>
          <w:sz w:val="18"/>
        </w:rPr>
        <w:tab/>
        <w:t>(iv)  the section of the Trail of the Ancients State Scenic Backway running on SR-262 between US-191 and County Road FAS-2416, and on FAS-2416 starting at SR-262 and running southeasterly to County Road FAS-2422, then northeasterly on FAS-2422 to the Utah and Colorado State Line near Hovenweep National Monument.</w:t>
      </w:r>
    </w:p>
    <w:p w14:paraId="58F0A391" w14:textId="77777777" w:rsidR="00A60348" w:rsidRPr="00163056" w:rsidRDefault="00A60348" w:rsidP="00A60348">
      <w:pPr>
        <w:widowControl/>
        <w:suppressAutoHyphens/>
        <w:rPr>
          <w:sz w:val="18"/>
        </w:rPr>
      </w:pPr>
      <w:r w:rsidRPr="00163056">
        <w:rPr>
          <w:sz w:val="18"/>
        </w:rPr>
        <w:tab/>
        <w:t>(b)  Designated National Scenic Byway September 22, 2005.</w:t>
      </w:r>
    </w:p>
    <w:p w14:paraId="22BFE165" w14:textId="77777777" w:rsidR="00A60348" w:rsidRPr="00163056" w:rsidRDefault="00A60348" w:rsidP="00A60348">
      <w:pPr>
        <w:widowControl/>
        <w:suppressAutoHyphens/>
        <w:rPr>
          <w:sz w:val="18"/>
        </w:rPr>
      </w:pPr>
      <w:r w:rsidRPr="00163056">
        <w:rPr>
          <w:sz w:val="18"/>
        </w:rPr>
        <w:tab/>
        <w:t>(8)  Utah's Patchwork Parkway National Scenic Byway.</w:t>
      </w:r>
    </w:p>
    <w:p w14:paraId="3636B2DD" w14:textId="77777777" w:rsidR="00A60348" w:rsidRPr="00163056" w:rsidRDefault="00A60348" w:rsidP="00A60348">
      <w:pPr>
        <w:widowControl/>
        <w:suppressAutoHyphens/>
        <w:rPr>
          <w:sz w:val="18"/>
        </w:rPr>
      </w:pPr>
      <w:r w:rsidRPr="00163056">
        <w:rPr>
          <w:sz w:val="18"/>
        </w:rPr>
        <w:tab/>
        <w:t>(a)  Comprised of Brian Head-Panguitch Lake State Scenic Byway.</w:t>
      </w:r>
    </w:p>
    <w:p w14:paraId="6B789396" w14:textId="77777777" w:rsidR="00A60348" w:rsidRPr="00163056" w:rsidRDefault="00A60348" w:rsidP="00A60348">
      <w:pPr>
        <w:widowControl/>
        <w:suppressAutoHyphens/>
        <w:rPr>
          <w:sz w:val="18"/>
        </w:rPr>
      </w:pPr>
      <w:r w:rsidRPr="00163056">
        <w:rPr>
          <w:sz w:val="18"/>
        </w:rPr>
        <w:tab/>
        <w:t>(b)  Designated National Scenic Byway October 16, 2009.</w:t>
      </w:r>
    </w:p>
    <w:p w14:paraId="0BC2D064" w14:textId="77777777" w:rsidR="00A60348" w:rsidRPr="00163056" w:rsidRDefault="00A60348" w:rsidP="00A60348">
      <w:pPr>
        <w:widowControl/>
        <w:suppressAutoHyphens/>
        <w:rPr>
          <w:sz w:val="18"/>
        </w:rPr>
      </w:pPr>
      <w:r w:rsidRPr="00163056">
        <w:rPr>
          <w:sz w:val="18"/>
        </w:rPr>
        <w:tab/>
        <w:t>(9)  Zion National Scenic Byway</w:t>
      </w:r>
    </w:p>
    <w:p w14:paraId="4BC13936" w14:textId="77777777" w:rsidR="00A60348" w:rsidRPr="00163056" w:rsidRDefault="00A60348" w:rsidP="00A60348">
      <w:pPr>
        <w:widowControl/>
        <w:suppressAutoHyphens/>
        <w:rPr>
          <w:sz w:val="18"/>
        </w:rPr>
      </w:pPr>
      <w:r w:rsidRPr="00163056">
        <w:rPr>
          <w:sz w:val="18"/>
        </w:rPr>
        <w:tab/>
        <w:t>(a)  Comprised of the section of the Zion Park Scenic Byway starting at the intersection of SR-17 and SR-9 and ending at the intersection of SR-9 and East Rim Trail Road.</w:t>
      </w:r>
    </w:p>
    <w:p w14:paraId="4EBC9EE3" w14:textId="77777777" w:rsidR="00A60348" w:rsidRPr="00163056" w:rsidRDefault="00A60348" w:rsidP="00A60348">
      <w:pPr>
        <w:widowControl/>
        <w:suppressAutoHyphens/>
        <w:rPr>
          <w:sz w:val="18"/>
        </w:rPr>
      </w:pPr>
      <w:r w:rsidRPr="00163056">
        <w:rPr>
          <w:sz w:val="18"/>
        </w:rPr>
        <w:tab/>
        <w:t>(b)  Designated National Scenic Byway January 19, 2021.</w:t>
      </w:r>
    </w:p>
    <w:p w14:paraId="3528553D" w14:textId="77777777" w:rsidR="00A60348" w:rsidRPr="00163056" w:rsidRDefault="00A60348" w:rsidP="00A60348">
      <w:pPr>
        <w:widowControl/>
        <w:suppressAutoHyphens/>
        <w:rPr>
          <w:sz w:val="18"/>
        </w:rPr>
      </w:pPr>
    </w:p>
    <w:p w14:paraId="675AD8C7" w14:textId="77777777" w:rsidR="00A60348" w:rsidRPr="00163056" w:rsidRDefault="00A60348" w:rsidP="00A60348">
      <w:pPr>
        <w:widowControl/>
        <w:suppressAutoHyphens/>
        <w:rPr>
          <w:sz w:val="18"/>
        </w:rPr>
      </w:pPr>
      <w:r w:rsidRPr="00163056">
        <w:rPr>
          <w:b/>
          <w:bCs/>
          <w:sz w:val="18"/>
        </w:rPr>
        <w:t>KEY:  transportation, scenic byways, highways</w:t>
      </w:r>
    </w:p>
    <w:p w14:paraId="233B3F68" w14:textId="547B8272" w:rsidR="00A60348" w:rsidRPr="00163056" w:rsidRDefault="00A60348" w:rsidP="00A60348">
      <w:pPr>
        <w:widowControl/>
        <w:suppressAutoHyphens/>
        <w:rPr>
          <w:sz w:val="18"/>
        </w:rPr>
      </w:pPr>
      <w:r w:rsidRPr="00163056">
        <w:rPr>
          <w:b/>
          <w:bCs/>
          <w:sz w:val="18"/>
        </w:rPr>
        <w:t xml:space="preserve">Date of Last Change:  </w:t>
      </w:r>
      <w:r w:rsidR="00B42EAB" w:rsidRPr="00163056">
        <w:rPr>
          <w:b/>
          <w:bCs/>
          <w:sz w:val="18"/>
        </w:rPr>
        <w:t>June 3,</w:t>
      </w:r>
      <w:r w:rsidRPr="00163056">
        <w:rPr>
          <w:b/>
          <w:bCs/>
          <w:sz w:val="18"/>
        </w:rPr>
        <w:t xml:space="preserve"> 2024</w:t>
      </w:r>
    </w:p>
    <w:p w14:paraId="32FC4EF3" w14:textId="77777777" w:rsidR="00A60348" w:rsidRPr="00163056" w:rsidRDefault="00A60348" w:rsidP="00A60348">
      <w:pPr>
        <w:widowControl/>
        <w:suppressAutoHyphens/>
        <w:rPr>
          <w:sz w:val="18"/>
        </w:rPr>
      </w:pPr>
      <w:r w:rsidRPr="00163056">
        <w:rPr>
          <w:b/>
          <w:bCs/>
          <w:sz w:val="18"/>
        </w:rPr>
        <w:t>Notice of Continuation:  February 2, 2024</w:t>
      </w:r>
    </w:p>
    <w:p w14:paraId="146D95C6" w14:textId="77777777" w:rsidR="00A60348" w:rsidRPr="00163056" w:rsidRDefault="00A60348" w:rsidP="00A60348">
      <w:pPr>
        <w:widowControl/>
        <w:suppressAutoHyphens/>
        <w:rPr>
          <w:sz w:val="18"/>
        </w:rPr>
      </w:pPr>
      <w:r w:rsidRPr="00163056">
        <w:rPr>
          <w:b/>
          <w:bCs/>
          <w:sz w:val="18"/>
        </w:rPr>
        <w:t>Authorizing, and Implemented or Interpreted Law:  72-4-303; 63G-3-201</w:t>
      </w:r>
    </w:p>
    <w:p w14:paraId="4B178A12" w14:textId="77777777" w:rsidR="00A60348" w:rsidRPr="00163056" w:rsidRDefault="00A60348" w:rsidP="00A60348">
      <w:pPr>
        <w:widowControl/>
        <w:suppressAutoHyphens/>
        <w:rPr>
          <w:sz w:val="18"/>
        </w:rPr>
      </w:pPr>
    </w:p>
    <w:p w14:paraId="56CC258C" w14:textId="551F7327" w:rsidR="00A60348" w:rsidRPr="00163056" w:rsidRDefault="00A60348" w:rsidP="00A60348">
      <w:pPr>
        <w:widowControl/>
        <w:suppressAutoHyphens/>
        <w:rPr>
          <w:sz w:val="18"/>
        </w:rPr>
      </w:pPr>
    </w:p>
    <w:sectPr w:rsidR="00A60348" w:rsidRPr="00163056" w:rsidSect="00163056">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A4737"/>
    <w:rsid w:val="000B0C8F"/>
    <w:rsid w:val="000D3E7F"/>
    <w:rsid w:val="000E680A"/>
    <w:rsid w:val="00101D7A"/>
    <w:rsid w:val="001307F2"/>
    <w:rsid w:val="00151566"/>
    <w:rsid w:val="00163056"/>
    <w:rsid w:val="001F3F7F"/>
    <w:rsid w:val="001F57C2"/>
    <w:rsid w:val="00201378"/>
    <w:rsid w:val="002078B8"/>
    <w:rsid w:val="00253C3B"/>
    <w:rsid w:val="002800AE"/>
    <w:rsid w:val="002977C3"/>
    <w:rsid w:val="002A5476"/>
    <w:rsid w:val="002B721A"/>
    <w:rsid w:val="002C1C24"/>
    <w:rsid w:val="002C62A2"/>
    <w:rsid w:val="002F4EB4"/>
    <w:rsid w:val="00310F21"/>
    <w:rsid w:val="003962FE"/>
    <w:rsid w:val="003D568D"/>
    <w:rsid w:val="003E6785"/>
    <w:rsid w:val="004462C1"/>
    <w:rsid w:val="00496636"/>
    <w:rsid w:val="00516D25"/>
    <w:rsid w:val="00522E4B"/>
    <w:rsid w:val="005309C7"/>
    <w:rsid w:val="0054534A"/>
    <w:rsid w:val="00550F3B"/>
    <w:rsid w:val="005D22A7"/>
    <w:rsid w:val="005D3A47"/>
    <w:rsid w:val="005E452A"/>
    <w:rsid w:val="006234F2"/>
    <w:rsid w:val="006C2F8E"/>
    <w:rsid w:val="00706A20"/>
    <w:rsid w:val="00713100"/>
    <w:rsid w:val="007222F4"/>
    <w:rsid w:val="007309B6"/>
    <w:rsid w:val="00734062"/>
    <w:rsid w:val="007C5E4D"/>
    <w:rsid w:val="00866F44"/>
    <w:rsid w:val="00876CD0"/>
    <w:rsid w:val="008919F6"/>
    <w:rsid w:val="0089518C"/>
    <w:rsid w:val="008B263A"/>
    <w:rsid w:val="008C7D58"/>
    <w:rsid w:val="008E79B7"/>
    <w:rsid w:val="008F4E1C"/>
    <w:rsid w:val="00907C5A"/>
    <w:rsid w:val="00907C9F"/>
    <w:rsid w:val="00921E5D"/>
    <w:rsid w:val="00935E46"/>
    <w:rsid w:val="00937B20"/>
    <w:rsid w:val="00960AD5"/>
    <w:rsid w:val="00984DF2"/>
    <w:rsid w:val="009A72FC"/>
    <w:rsid w:val="009E4DA6"/>
    <w:rsid w:val="00A320F2"/>
    <w:rsid w:val="00A342FC"/>
    <w:rsid w:val="00A417B9"/>
    <w:rsid w:val="00A41D37"/>
    <w:rsid w:val="00A60348"/>
    <w:rsid w:val="00A676D8"/>
    <w:rsid w:val="00A83740"/>
    <w:rsid w:val="00AB3E17"/>
    <w:rsid w:val="00AB3E25"/>
    <w:rsid w:val="00AD6AAD"/>
    <w:rsid w:val="00AF1519"/>
    <w:rsid w:val="00B12EA0"/>
    <w:rsid w:val="00B2523E"/>
    <w:rsid w:val="00B31912"/>
    <w:rsid w:val="00B3504C"/>
    <w:rsid w:val="00B42EAB"/>
    <w:rsid w:val="00B606F6"/>
    <w:rsid w:val="00B866D3"/>
    <w:rsid w:val="00BB3E3E"/>
    <w:rsid w:val="00BB5B12"/>
    <w:rsid w:val="00BC5E52"/>
    <w:rsid w:val="00BE00B1"/>
    <w:rsid w:val="00C17425"/>
    <w:rsid w:val="00C34145"/>
    <w:rsid w:val="00C6485F"/>
    <w:rsid w:val="00CA0A7D"/>
    <w:rsid w:val="00CA4226"/>
    <w:rsid w:val="00CA7CC9"/>
    <w:rsid w:val="00CC1DE2"/>
    <w:rsid w:val="00CC2F8D"/>
    <w:rsid w:val="00D13FA2"/>
    <w:rsid w:val="00D221CB"/>
    <w:rsid w:val="00D26D4A"/>
    <w:rsid w:val="00D30C3D"/>
    <w:rsid w:val="00D41ABA"/>
    <w:rsid w:val="00D43AA0"/>
    <w:rsid w:val="00D468D6"/>
    <w:rsid w:val="00D47425"/>
    <w:rsid w:val="00D66991"/>
    <w:rsid w:val="00DC38B4"/>
    <w:rsid w:val="00E154ED"/>
    <w:rsid w:val="00E35B77"/>
    <w:rsid w:val="00E62157"/>
    <w:rsid w:val="00ED03E0"/>
    <w:rsid w:val="00F1268F"/>
    <w:rsid w:val="00F20F2B"/>
    <w:rsid w:val="00F44E2C"/>
    <w:rsid w:val="00F55D82"/>
    <w:rsid w:val="00F70A25"/>
    <w:rsid w:val="00F8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semiHidden/>
    <w:unhideWhenUsed/>
    <w:rsid w:val="00713100"/>
    <w:rPr>
      <w:sz w:val="24"/>
    </w:rPr>
  </w:style>
  <w:style w:type="character" w:customStyle="1" w:styleId="CommentTextChar">
    <w:name w:val="Comment Text Char"/>
    <w:basedOn w:val="DefaultParagraphFont"/>
    <w:link w:val="CommentText"/>
    <w:uiPriority w:val="99"/>
    <w:semiHidden/>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2041</Words>
  <Characters>11638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2</cp:revision>
  <cp:lastPrinted>2009-09-03T00:13:00Z</cp:lastPrinted>
  <dcterms:created xsi:type="dcterms:W3CDTF">2024-06-06T17:16:00Z</dcterms:created>
  <dcterms:modified xsi:type="dcterms:W3CDTF">2024-06-06T17:16:00Z</dcterms:modified>
</cp:coreProperties>
</file>