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0F70" w14:textId="77777777" w:rsidR="00C22D54" w:rsidRPr="00310A94" w:rsidRDefault="00C22D54" w:rsidP="00C22D54">
      <w:pPr>
        <w:widowControl/>
        <w:suppressAutoHyphens/>
        <w:autoSpaceDE/>
        <w:autoSpaceDN/>
        <w:adjustRightInd/>
        <w:rPr>
          <w:sz w:val="18"/>
        </w:rPr>
      </w:pPr>
      <w:r w:rsidRPr="00310A94">
        <w:rPr>
          <w:b/>
          <w:bCs/>
          <w:sz w:val="18"/>
          <w:szCs w:val="18"/>
        </w:rPr>
        <w:t>R66.  Agriculture and Food, Medical Cannabis and Industrial Hemp.</w:t>
      </w:r>
    </w:p>
    <w:p w14:paraId="3C51FA67" w14:textId="77777777" w:rsidR="00C22D54" w:rsidRPr="00310A94" w:rsidRDefault="00C22D54" w:rsidP="00C22D54">
      <w:pPr>
        <w:widowControl/>
        <w:suppressAutoHyphens/>
        <w:autoSpaceDE/>
        <w:autoSpaceDN/>
        <w:adjustRightInd/>
        <w:rPr>
          <w:sz w:val="18"/>
        </w:rPr>
      </w:pPr>
      <w:r w:rsidRPr="00310A94">
        <w:rPr>
          <w:b/>
          <w:bCs/>
          <w:sz w:val="18"/>
          <w:szCs w:val="18"/>
        </w:rPr>
        <w:t>R66-3.  Quality Assurance Testing on Cannabis.</w:t>
      </w:r>
    </w:p>
    <w:p w14:paraId="30001C88" w14:textId="77777777" w:rsidR="00C22D54" w:rsidRPr="00310A94" w:rsidRDefault="00C22D54" w:rsidP="00C22D54">
      <w:pPr>
        <w:widowControl/>
        <w:suppressAutoHyphens/>
        <w:autoSpaceDE/>
        <w:autoSpaceDN/>
        <w:adjustRightInd/>
        <w:rPr>
          <w:sz w:val="18"/>
        </w:rPr>
      </w:pPr>
      <w:r w:rsidRPr="00310A94">
        <w:rPr>
          <w:b/>
          <w:bCs/>
          <w:sz w:val="18"/>
          <w:szCs w:val="18"/>
        </w:rPr>
        <w:t>R66-3-1.  Authority and Purpose.</w:t>
      </w:r>
    </w:p>
    <w:p w14:paraId="0F536274" w14:textId="77777777" w:rsidR="00C22D54" w:rsidRPr="00310A94" w:rsidRDefault="00C22D54" w:rsidP="00C22D54">
      <w:pPr>
        <w:widowControl/>
        <w:suppressAutoHyphens/>
        <w:autoSpaceDE/>
        <w:autoSpaceDN/>
        <w:adjustRightInd/>
        <w:rPr>
          <w:sz w:val="18"/>
        </w:rPr>
      </w:pPr>
      <w:r w:rsidRPr="00310A94">
        <w:rPr>
          <w:sz w:val="18"/>
          <w:szCs w:val="18"/>
        </w:rPr>
        <w:tab/>
        <w:t>Pursuant to Subsection 4-41a-701(3), this rule establishes the standards for cannabis and cannabis product potency testing and sets limits for water activity, foreign matter, microbial life, pesticides, residual solvents, heavy metals, and mycotoxins.</w:t>
      </w:r>
    </w:p>
    <w:p w14:paraId="0CF4B5D7" w14:textId="77777777" w:rsidR="00C22D54" w:rsidRPr="00310A94" w:rsidRDefault="00C22D54" w:rsidP="00C22D54">
      <w:pPr>
        <w:widowControl/>
        <w:suppressAutoHyphens/>
        <w:autoSpaceDE/>
        <w:autoSpaceDN/>
        <w:adjustRightInd/>
        <w:rPr>
          <w:sz w:val="18"/>
          <w:szCs w:val="18"/>
        </w:rPr>
      </w:pPr>
    </w:p>
    <w:p w14:paraId="22F0A757" w14:textId="77777777" w:rsidR="00C22D54" w:rsidRPr="00310A94" w:rsidRDefault="00C22D54" w:rsidP="00C22D54">
      <w:pPr>
        <w:widowControl/>
        <w:suppressAutoHyphens/>
        <w:autoSpaceDE/>
        <w:autoSpaceDN/>
        <w:adjustRightInd/>
        <w:rPr>
          <w:sz w:val="18"/>
        </w:rPr>
      </w:pPr>
      <w:r w:rsidRPr="00310A94">
        <w:rPr>
          <w:b/>
          <w:bCs/>
          <w:sz w:val="18"/>
          <w:szCs w:val="18"/>
        </w:rPr>
        <w:t>R66-3-2.  Definitions.</w:t>
      </w:r>
    </w:p>
    <w:p w14:paraId="05506AD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"Adulterant" means any poisonous or deleterious substance in a quantity that may be injurious to health, including:</w:t>
      </w:r>
    </w:p>
    <w:p w14:paraId="79201A8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pesticides;</w:t>
      </w:r>
    </w:p>
    <w:p w14:paraId="5FA6145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heavy metals;</w:t>
      </w:r>
    </w:p>
    <w:p w14:paraId="016643A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solvents;</w:t>
      </w:r>
    </w:p>
    <w:p w14:paraId="4B3E9B3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microbial life;</w:t>
      </w:r>
    </w:p>
    <w:p w14:paraId="3BD63BC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(e)  toxins; or</w:t>
      </w:r>
    </w:p>
    <w:p w14:paraId="24BFB3E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(f)  foreign matter; or</w:t>
      </w:r>
    </w:p>
    <w:p w14:paraId="6964AB3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(g)  artificially derived cannabinoids.</w:t>
      </w:r>
    </w:p>
    <w:p w14:paraId="5609F73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"Analyte" means a substance or chemical component that is undergoing analysis.</w:t>
      </w:r>
    </w:p>
    <w:p w14:paraId="575E9BD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(3)(a)  "Artificially derived cannabinoid" means a chemical substance that is created by a chemical reaction that changes the molecular structure of any chemical substance derived from the cannabis plant.</w:t>
      </w:r>
    </w:p>
    <w:p w14:paraId="638DD8F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"Artificially derived cannabinoid" does not include:</w:t>
      </w:r>
    </w:p>
    <w:p w14:paraId="53C9E66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(i)  a naturally occurring chemical substance that is separated from the cannabis plant by a chemical or mechanical extraction process; or</w:t>
      </w:r>
    </w:p>
    <w:p w14:paraId="0398F9B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(ii)  a cannabinoid that is produced by decarboxylation from a naturally occurring cannabinoid acid without the use of a chemical catalyst.</w:t>
      </w:r>
    </w:p>
    <w:p w14:paraId="1EB1152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(4)  "Batch" means a quantity of:</w:t>
      </w:r>
    </w:p>
    <w:p w14:paraId="0A858F6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cannabis concentrate produced on a particular date and time, following clean up until the next clean up during which the same lots of cannabis are used;</w:t>
      </w:r>
    </w:p>
    <w:p w14:paraId="40DB1D2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cannabis product produced on a particular date and time, following clean up until the next clean up during which cannabis concentrate is used; or</w:t>
      </w:r>
    </w:p>
    <w:p w14:paraId="30FA975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cannabis flower from a single strain and growing cycle packaged on a particular date and time, following clean up until the next clean up during which lots of cannabis are being used.</w:t>
      </w:r>
    </w:p>
    <w:p w14:paraId="188BEE1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(5)  "Cannabinoid" means any:</w:t>
      </w:r>
    </w:p>
    <w:p w14:paraId="4B38F4B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(a)  naturally occurring derivative of </w:t>
      </w:r>
      <w:proofErr w:type="spellStart"/>
      <w:r w:rsidRPr="00310A94">
        <w:rPr>
          <w:sz w:val="18"/>
          <w:szCs w:val="18"/>
        </w:rPr>
        <w:t>cannabigerolic</w:t>
      </w:r>
      <w:proofErr w:type="spellEnd"/>
      <w:r w:rsidRPr="00310A94">
        <w:rPr>
          <w:sz w:val="18"/>
          <w:szCs w:val="18"/>
        </w:rPr>
        <w:t xml:space="preserve"> acid (CAS 25555-57-1); or</w:t>
      </w:r>
    </w:p>
    <w:p w14:paraId="6311EC7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(b)  any chemical compound that is both structurally and chemically similar to a derivative of </w:t>
      </w:r>
      <w:proofErr w:type="spellStart"/>
      <w:r w:rsidRPr="00310A94">
        <w:rPr>
          <w:sz w:val="18"/>
          <w:szCs w:val="18"/>
        </w:rPr>
        <w:t>cannabigerolic</w:t>
      </w:r>
      <w:proofErr w:type="spellEnd"/>
      <w:r w:rsidRPr="00310A94">
        <w:rPr>
          <w:sz w:val="18"/>
          <w:szCs w:val="18"/>
        </w:rPr>
        <w:t xml:space="preserve"> acid.</w:t>
      </w:r>
    </w:p>
    <w:p w14:paraId="41A8BFE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(6)  "Cannabis" means any part of the marijuana plant.</w:t>
      </w:r>
    </w:p>
    <w:p w14:paraId="01D80A9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(7)  "Cannabinoid concentrate" means:</w:t>
      </w:r>
    </w:p>
    <w:p w14:paraId="581B29B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the product of any chemical or physical process applied to naturally occurring biomass that concentrates or isolates the cannabinoids contained in the biomass; or</w:t>
      </w:r>
    </w:p>
    <w:p w14:paraId="251CD3D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any amount of a natural or artificially derived cannabinoid.</w:t>
      </w:r>
    </w:p>
    <w:p w14:paraId="5DF78E9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(8)  "Cannabis cultivation facility" means a person that:</w:t>
      </w:r>
    </w:p>
    <w:p w14:paraId="7D26D6A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possesses cannabis;</w:t>
      </w:r>
    </w:p>
    <w:p w14:paraId="5605B8A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grows or intends to grow cannabis; and</w:t>
      </w:r>
    </w:p>
    <w:p w14:paraId="3489E5C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sells or intends to sell cannabis to a cannabis cultivation facility or a cannabis processing facility.</w:t>
      </w:r>
    </w:p>
    <w:p w14:paraId="294056C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(9)  "Cannabis cultivation byproduct" means any portion of a cannabis plant that is not intended to be sold as a cannabis plant product.</w:t>
      </w:r>
    </w:p>
    <w:p w14:paraId="244E3AE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(10)  "Cannabis derivative product" means a cannabis product made using cannabis concentrate.</w:t>
      </w:r>
    </w:p>
    <w:p w14:paraId="6836A09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(11)  "Cannabinoid isolate" means a concentrated form of cannabinoid with less than a 0.3% combined concentration of THC or any THC analog that is intended for use as an ingredient in a cannabinoid product but is not grown by a Utah licensed cannabis cultivation facility.</w:t>
      </w:r>
    </w:p>
    <w:p w14:paraId="12BC61B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(12)  "Cannabis plant product" means any portion of a cannabis plant intended to be sold in a form that is recognizable as a portion of a cannabis plant.</w:t>
      </w:r>
    </w:p>
    <w:p w14:paraId="5FFD18D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(13)  "Cannabis processing facility" means a person that:</w:t>
      </w:r>
    </w:p>
    <w:p w14:paraId="0BAF0A3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acquires or intends to acquire cannabis from a cannabis production establishment;</w:t>
      </w:r>
    </w:p>
    <w:p w14:paraId="55286BA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possesses cannabis with the intent to manufacture a cannabis product;</w:t>
      </w:r>
    </w:p>
    <w:p w14:paraId="0AB5AC1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manufactures or intends to manufacture a cannabis product from unprocessed cannabis or cannabis concentrate; and</w:t>
      </w:r>
    </w:p>
    <w:p w14:paraId="76970B4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sells or intends to sell a cannabis product to a medical cannabis pharmacy.</w:t>
      </w:r>
    </w:p>
    <w:p w14:paraId="1B995DD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(14)  "Cannabis product" means a product that:</w:t>
      </w:r>
    </w:p>
    <w:p w14:paraId="65B2DFD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is intended for human use; and</w:t>
      </w:r>
    </w:p>
    <w:p w14:paraId="1A42454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contains cannabis or delta 9-tetrahydrocannabinol.</w:t>
      </w:r>
    </w:p>
    <w:p w14:paraId="7B68662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(15)  "CBD" means cannabidiol (CAS 13956-29-1).</w:t>
      </w:r>
    </w:p>
    <w:p w14:paraId="6F24745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(16)  "CBDA" means </w:t>
      </w:r>
      <w:proofErr w:type="spellStart"/>
      <w:r w:rsidRPr="00310A94">
        <w:rPr>
          <w:sz w:val="18"/>
          <w:szCs w:val="18"/>
        </w:rPr>
        <w:t>cannabidiolic</w:t>
      </w:r>
      <w:proofErr w:type="spellEnd"/>
      <w:r w:rsidRPr="00310A94">
        <w:rPr>
          <w:sz w:val="18"/>
          <w:szCs w:val="18"/>
        </w:rPr>
        <w:t xml:space="preserve"> acid, (CAS 1244-58-2).</w:t>
      </w:r>
    </w:p>
    <w:p w14:paraId="6490C742" w14:textId="77777777" w:rsidR="00C22D54" w:rsidRPr="00310A94" w:rsidRDefault="00C22D54" w:rsidP="00C22D54">
      <w:pPr>
        <w:widowControl/>
        <w:suppressAutoHyphens/>
        <w:autoSpaceDE/>
        <w:autoSpaceDN/>
        <w:adjustRightInd/>
        <w:rPr>
          <w:sz w:val="18"/>
        </w:rPr>
      </w:pPr>
      <w:r w:rsidRPr="00310A94">
        <w:rPr>
          <w:bCs/>
          <w:sz w:val="18"/>
          <w:szCs w:val="18"/>
        </w:rPr>
        <w:lastRenderedPageBreak/>
        <w:tab/>
      </w:r>
      <w:r w:rsidRPr="00310A94">
        <w:rPr>
          <w:sz w:val="18"/>
          <w:szCs w:val="18"/>
        </w:rPr>
        <w:t>(17)  "Certificate of analysis" (COA) means a document produced by a testing laboratory listing the quantities of the various analytes for the performed testing.</w:t>
      </w:r>
    </w:p>
    <w:p w14:paraId="2139271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(18)  "Delta-9-tetrahydrocannabinol" or "delta-9-THC" means the cannabinoid identified as CAS #1972-08-03, the primary psychotropic cannabinoid in cannabis.</w:t>
      </w:r>
    </w:p>
    <w:p w14:paraId="289D575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(19)  "Department" means the Utah Department of Agriculture and Food.</w:t>
      </w:r>
    </w:p>
    <w:p w14:paraId="372CE1C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(20)  "Final product" means a reasonably homogenous cannabis product created using the same standard operating procedures and the same formulation:</w:t>
      </w:r>
    </w:p>
    <w:p w14:paraId="4FDF4199" w14:textId="77777777" w:rsidR="00C22D54" w:rsidRPr="00310A94" w:rsidRDefault="00C22D54" w:rsidP="00C22D54">
      <w:pPr>
        <w:widowControl/>
        <w:suppressAutoHyphens/>
        <w:autoSpaceDE/>
        <w:autoSpaceDN/>
        <w:adjustRightInd/>
        <w:rPr>
          <w:sz w:val="18"/>
        </w:rPr>
      </w:pPr>
      <w:r w:rsidRPr="00310A94">
        <w:rPr>
          <w:sz w:val="18"/>
          <w:szCs w:val="18"/>
        </w:rPr>
        <w:tab/>
        <w:t>(a)  in its final packaged form; or</w:t>
      </w:r>
    </w:p>
    <w:p w14:paraId="42E47967" w14:textId="690947F2" w:rsidR="00C22D54" w:rsidRPr="00310A94" w:rsidRDefault="00C22D54" w:rsidP="00C22D54">
      <w:pPr>
        <w:widowControl/>
        <w:suppressAutoHyphens/>
        <w:autoSpaceDE/>
        <w:autoSpaceDN/>
        <w:adjustRightInd/>
        <w:rPr>
          <w:sz w:val="18"/>
        </w:rPr>
      </w:pPr>
      <w:r w:rsidRPr="00310A94">
        <w:rPr>
          <w:sz w:val="18"/>
          <w:szCs w:val="18"/>
        </w:rPr>
        <w:tab/>
        <w:t>(b)  for vapes, in the sealed vape cartridge.</w:t>
      </w:r>
    </w:p>
    <w:p w14:paraId="521230B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(21)  "Foreign matter" means:</w:t>
      </w:r>
    </w:p>
    <w:p w14:paraId="1EE2F30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any matter that is present in a cannabis lot that is not a part of the cannabis plant; or</w:t>
      </w:r>
    </w:p>
    <w:p w14:paraId="03934A7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any matter that is present in a cannabis or cannabinoid product that is not listed as an ingredient, including seeds.</w:t>
      </w:r>
    </w:p>
    <w:p w14:paraId="449D4E3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(22)  "Industrial hemp" means a cannabis plant that contains less than 0.3% total THC by dry weight.</w:t>
      </w:r>
    </w:p>
    <w:p w14:paraId="61CD6AC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(23)  "Lot" means the quantity of:</w:t>
      </w:r>
    </w:p>
    <w:p w14:paraId="2086C20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flower from a single strain of cannabis and growing cycle produced on a particular date and time, following clean up until the next clean up during which the same materials are used; or</w:t>
      </w:r>
    </w:p>
    <w:p w14:paraId="6CCEE0B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trim, leaves, or other plant matter from cannabis plants produced on a particular date and time, following clean up until the next clean up.</w:t>
      </w:r>
    </w:p>
    <w:p w14:paraId="579063B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(24)  "Pest" means:</w:t>
      </w:r>
    </w:p>
    <w:p w14:paraId="594F229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any insect, rodent, nematode, fungus, weed; or</w:t>
      </w:r>
    </w:p>
    <w:p w14:paraId="4BEF38B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any other form of terrestrial or aquatic plant or animal life, virus, bacteria, or other microorganisms that are injurious to health or to the environment or that the department declares to be a pest.</w:t>
      </w:r>
    </w:p>
    <w:p w14:paraId="335FF5B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(25)  "Pesticide" means any:</w:t>
      </w:r>
    </w:p>
    <w:p w14:paraId="03612AA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41AEB1C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any substance or mixture of substances intended to be used as a plant regulator, defoliant, or desiccant; and</w:t>
      </w:r>
    </w:p>
    <w:p w14:paraId="65E6AFA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any spray adjuvant, such as a wetting agent, spreading agent, deposit builder, adhesive, or emulsifying agent with deflocculating properties of its own, used with a pesticide to aid in the application or effect of a pesticide.</w:t>
      </w:r>
    </w:p>
    <w:p w14:paraId="5DEC7DE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(26)  "Sampling technician" means a person tasked with collecting a representative sample of a cannabis plant product, cannabis concentrate, or cannabis product from a cannabis production establishment who is:</w:t>
      </w:r>
    </w:p>
    <w:p w14:paraId="54A67BD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an employee of the department;</w:t>
      </w:r>
    </w:p>
    <w:p w14:paraId="11E9525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an employee of an independent cannabis laboratory that is licensed by the department to perform sampling; or</w:t>
      </w:r>
    </w:p>
    <w:p w14:paraId="3F09147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a person authorized by the department to perform sampling.</w:t>
      </w:r>
    </w:p>
    <w:p w14:paraId="5A632E4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(27)  "Standard operating procedure" (SOP) means a document providing detailed instruction for the performance of a task.</w:t>
      </w:r>
    </w:p>
    <w:p w14:paraId="29F2A50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(28)  "THC" means delta-9-tetrahydrocannabinol (CAS 1972-08-3).</w:t>
      </w:r>
    </w:p>
    <w:p w14:paraId="5CB275A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(29)  "THCA" means delta-9-tetrahydrocannabinolic acid (CAS 23978-85-0).</w:t>
      </w:r>
    </w:p>
    <w:p w14:paraId="45578B2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(30)  "THC analog" means the same as the term is defined in Subsection 4-41-102(23).</w:t>
      </w:r>
    </w:p>
    <w:p w14:paraId="4A819BE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(31)  "Total CBD" means the sum of the determined amounts of CBD and CBDA.</w:t>
      </w:r>
    </w:p>
    <w:p w14:paraId="6946ACC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(32)  "Total THC" means the sum of the determined amounts of delta-9-THC and delta-9-THCA, according to the formula: Total THC = delta-9-THC + (delta-9-THCA x 0.877).</w:t>
      </w:r>
    </w:p>
    <w:p w14:paraId="575E5F0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(33)  "Unit" means each individual portion of an individually packaged product.</w:t>
      </w:r>
    </w:p>
    <w:p w14:paraId="5A704D2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(34)  "Unknown Cannabinoid" means any component of a cannabis plant product, cannabis concentrate, or cannabis product that a laboratory determines is likely to be a cannabinoid by comparison of physical properties, including molecular weight, retention time, and absorption spectra but is not included in Table 2 or Table 3.</w:t>
      </w:r>
    </w:p>
    <w:p w14:paraId="214BF70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(35)  "Water activity" is a dimensionless measure of the water present in a substance that is available to microorganisms; calculated as the partial vapor pressure of water in the substance divided by the standard state partial vapor pressure of pure water at the same temperature.</w:t>
      </w:r>
    </w:p>
    <w:p w14:paraId="7A50B409" w14:textId="77777777" w:rsidR="00C22D54" w:rsidRPr="00310A94" w:rsidRDefault="00C22D54" w:rsidP="00C22D54">
      <w:pPr>
        <w:widowControl/>
        <w:suppressAutoHyphens/>
        <w:autoSpaceDE/>
        <w:autoSpaceDN/>
        <w:adjustRightInd/>
        <w:rPr>
          <w:sz w:val="18"/>
          <w:szCs w:val="18"/>
        </w:rPr>
      </w:pPr>
    </w:p>
    <w:p w14:paraId="0517BE13" w14:textId="77777777" w:rsidR="00C22D54" w:rsidRPr="00310A94" w:rsidRDefault="00C22D54" w:rsidP="00C22D54">
      <w:pPr>
        <w:widowControl/>
        <w:suppressAutoHyphens/>
        <w:autoSpaceDE/>
        <w:autoSpaceDN/>
        <w:adjustRightInd/>
        <w:rPr>
          <w:sz w:val="18"/>
        </w:rPr>
      </w:pPr>
      <w:r w:rsidRPr="00310A94">
        <w:rPr>
          <w:b/>
          <w:bCs/>
          <w:sz w:val="18"/>
          <w:szCs w:val="18"/>
        </w:rPr>
        <w:t>R66-3-3.  Required Cannabis, Cannabis Product, and Cannabinoid Isolate Tests.</w:t>
      </w:r>
    </w:p>
    <w:p w14:paraId="7AE39BA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Before the transfer of cannabis biomass from a cannabis cultivation facility to a cannabis processing facility, the cultivation facility shall make a declaration to the department that the biomass to be transferred is either a cannabis plant product or a cannabis cultivation byproduct.</w:t>
      </w:r>
    </w:p>
    <w:p w14:paraId="08D7D4E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A representative sample of each batch or lot of cannabis plant product shall be tested by an independent cannabis testing laboratory to determine:</w:t>
      </w:r>
    </w:p>
    <w:p w14:paraId="5B0E62A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the water activity of the sample;</w:t>
      </w:r>
    </w:p>
    <w:p w14:paraId="51EA786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the amount of total THC, total CBD, and any THC analog know to be present in the sample; and</w:t>
      </w:r>
    </w:p>
    <w:p w14:paraId="2B18FC6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the presence of adulterants in the sample, as specified in Table 1.</w:t>
      </w:r>
    </w:p>
    <w:p w14:paraId="7898BD9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  Required testing shall be performed either:</w:t>
      </w:r>
    </w:p>
    <w:p w14:paraId="16AEE59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before the transfer of the cannabis plant product to a cannabis processing facility; or</w:t>
      </w:r>
    </w:p>
    <w:p w14:paraId="4EAB66B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following the transfer of the cannabis plant product to a cannabis processing facility.</w:t>
      </w:r>
    </w:p>
    <w:p w14:paraId="20905A8A" w14:textId="77777777" w:rsidR="00C22D54" w:rsidRPr="00310A94" w:rsidRDefault="00C22D54" w:rsidP="00C22D54">
      <w:pPr>
        <w:widowControl/>
        <w:suppressAutoHyphens/>
        <w:autoSpaceDE/>
        <w:autoSpaceDN/>
        <w:adjustRightInd/>
        <w:rPr>
          <w:sz w:val="18"/>
        </w:rPr>
      </w:pPr>
      <w:r w:rsidRPr="00310A94">
        <w:rPr>
          <w:bCs/>
          <w:sz w:val="18"/>
          <w:szCs w:val="18"/>
        </w:rPr>
        <w:lastRenderedPageBreak/>
        <w:tab/>
      </w:r>
      <w:r w:rsidRPr="00310A94">
        <w:rPr>
          <w:sz w:val="18"/>
          <w:szCs w:val="18"/>
        </w:rPr>
        <w:t>(4)  If cannabis plant product is tested before being transferred to a cannabis processing facility, the cannabis plant product shall be tested for microbial contaminants and foreign matter a second time following the transfer.</w:t>
      </w:r>
    </w:p>
    <w:p w14:paraId="5CEE34B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(5)  Cannabis cultivation byproduct shall either be:</w:t>
      </w:r>
    </w:p>
    <w:p w14:paraId="3969A02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chemically or physically processed to produce a cannabis concentrate for incorporation into cannabis derivative product; or</w:t>
      </w:r>
    </w:p>
    <w:p w14:paraId="2432F20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destroyed pursuant to Section 4-41a-405.</w:t>
      </w:r>
    </w:p>
    <w:p w14:paraId="517BF74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(6)  Cannabis concentrate shall be tested by an independent cannabis testing laboratory before it is incorporated into a cannabis derivative product to determine:</w:t>
      </w:r>
    </w:p>
    <w:p w14:paraId="1BC9EE2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the cannabinoid profile; and</w:t>
      </w:r>
    </w:p>
    <w:p w14:paraId="2CC2311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the presence of adulterants in the sample, as specified in Table 1.</w:t>
      </w:r>
    </w:p>
    <w:p w14:paraId="30E176C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(7)  A medical cannabis processor shall isolate any artificially derived cannabinoids present in the cannabis concentrate to a purity of greater than 95%, with a 5% margin of error, as determined by an independent cannabis testing laboratory using liquid chromatography-mass spectroscopy or an equivalent method.</w:t>
      </w:r>
    </w:p>
    <w:p w14:paraId="54957D3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(8)  Before the transfer of a cannabis product to a medical cannabis pharmacy an independent cannabis testing laboratory shall test a representative sample of the product to determine:</w:t>
      </w:r>
    </w:p>
    <w:p w14:paraId="05F17C2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the water activity of the sample, as determined applicable by the department;</w:t>
      </w:r>
    </w:p>
    <w:p w14:paraId="1C3591F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the quantity of any cannabinoid or terpene to be listed on the product label; and</w:t>
      </w:r>
    </w:p>
    <w:p w14:paraId="4E2E168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the presence of adulterants in the sample, as specified in Table 1.</w:t>
      </w:r>
    </w:p>
    <w:p w14:paraId="5923632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(9)  Testing results for cannabis concentrate may be applied to cannabis product derived therefrom, provided that the processing steps used to produce the product are unlikely to change the results of the test, as determined by the department.</w:t>
      </w:r>
    </w:p>
    <w:p w14:paraId="3D9ECF4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(10)  The department may require mycotoxin testing of a cannabis plant product or cannabis product if they have reason to believe that mycotoxins may be present.</w:t>
      </w:r>
    </w:p>
    <w:p w14:paraId="10823B3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(11)  Mycotoxin testing shall be required for cannabis concentrate.</w:t>
      </w:r>
    </w:p>
    <w:p w14:paraId="6F26B32D"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(12)  A cannabis processing facility may remediate a cannabis plant product, cannabis concentrate, or cannabis product that fails any of the required adulterant testing standards after submitting and gaining approval for a remediation plan from the department.</w:t>
      </w:r>
    </w:p>
    <w:p w14:paraId="3AB4AB6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(13)  A remediation plan shall be submitted to the department within 15 days of the receipt of a failed testing result.</w:t>
      </w:r>
    </w:p>
    <w:p w14:paraId="4020512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(14)  A remediation plan shall be carried out and the cannabis plant product or cannabis concentrate shall be prepared for resampling within 60 days of department approval of the remediation plan.</w:t>
      </w:r>
    </w:p>
    <w:p w14:paraId="32D7257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(15)  Resampling or retesting of a cannabis lot or batch that fails any of the required testing standards is not allowed until the lot or batch has been remediated.</w:t>
      </w:r>
    </w:p>
    <w:p w14:paraId="02C5BC6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(16)  A cannabis lot or cannabis product batch that is not or cannot be remediated in the specified time shall be destroyed pursuant to Section 4-41a-405.</w:t>
      </w:r>
    </w:p>
    <w:p w14:paraId="76D8566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(17)  If test results cannot be retained in the Inventory Control System, the laboratory shall:</w:t>
      </w:r>
    </w:p>
    <w:p w14:paraId="6478DCE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keep a record of test results;</w:t>
      </w:r>
    </w:p>
    <w:p w14:paraId="0BC089E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issue a COA for required tests; and</w:t>
      </w:r>
    </w:p>
    <w:p w14:paraId="74781F6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keep a copy of the COA on the laboratory premises.</w:t>
      </w:r>
    </w:p>
    <w:p w14:paraId="3F5A08F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(18)  Cannabinoid isolate shall be tested </w:t>
      </w:r>
      <w:r w:rsidRPr="00310A94">
        <w:rPr>
          <w:sz w:val="18"/>
          <w:szCs w:val="18"/>
          <w:shd w:val="clear" w:color="auto" w:fill="FFFFFF"/>
        </w:rPr>
        <w:t>for:</w:t>
      </w:r>
    </w:p>
    <w:p w14:paraId="7C15BA86" w14:textId="77777777"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(a)  solvents;</w:t>
      </w:r>
    </w:p>
    <w:p w14:paraId="68A190A0" w14:textId="77777777"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(b)  pesticides;</w:t>
      </w:r>
    </w:p>
    <w:p w14:paraId="19364456" w14:textId="77777777"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(c)  microbials;</w:t>
      </w:r>
    </w:p>
    <w:p w14:paraId="51E85488" w14:textId="77777777"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(d)  heavy metals; and</w:t>
      </w:r>
    </w:p>
    <w:p w14:paraId="58FFD593" w14:textId="77777777"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(e)  mycotoxins.</w:t>
      </w:r>
    </w:p>
    <w:p w14:paraId="69B13F04" w14:textId="2419F2B8" w:rsidR="00C22D54" w:rsidRPr="00310A94" w:rsidRDefault="00C22D54" w:rsidP="00C22D54">
      <w:pPr>
        <w:widowControl/>
        <w:suppressAutoHyphens/>
        <w:autoSpaceDE/>
        <w:autoSpaceDN/>
        <w:adjustRightInd/>
        <w:rPr>
          <w:sz w:val="18"/>
        </w:rPr>
      </w:pPr>
      <w:r w:rsidRPr="00310A94">
        <w:rPr>
          <w:bCs/>
          <w:sz w:val="18"/>
          <w:szCs w:val="18"/>
          <w:shd w:val="clear" w:color="auto" w:fill="FFFFFF"/>
        </w:rPr>
        <w:tab/>
      </w:r>
      <w:r w:rsidRPr="00310A94">
        <w:rPr>
          <w:sz w:val="18"/>
          <w:szCs w:val="18"/>
          <w:shd w:val="clear" w:color="auto" w:fill="FFFFFF"/>
        </w:rPr>
        <w:t>(19)  Cannabinoid isolate shall be accompanied by a COA that complies with the</w:t>
      </w:r>
      <w:r w:rsidRPr="00310A94">
        <w:rPr>
          <w:sz w:val="18"/>
          <w:szCs w:val="18"/>
        </w:rPr>
        <w:t xml:space="preserve"> standards included in Section R66-3-5 through Section R66-3-12.</w:t>
      </w:r>
    </w:p>
    <w:p w14:paraId="4FCB7BC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(20)  Cannabinoid isolate shall receive cannabinoid testing from an independent cannabis testing laboratory before being used to create a cannabis derivative product.</w:t>
      </w:r>
    </w:p>
    <w:p w14:paraId="4C578C41" w14:textId="77777777"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495"/>
        <w:gridCol w:w="1890"/>
        <w:gridCol w:w="1785"/>
        <w:gridCol w:w="1475"/>
      </w:tblGrid>
      <w:tr w:rsidR="00C22D54" w:rsidRPr="00310A94" w14:paraId="7E12936C" w14:textId="77777777" w:rsidTr="008C705D">
        <w:trPr>
          <w:trHeight w:val="465"/>
        </w:trPr>
        <w:tc>
          <w:tcPr>
            <w:tcW w:w="0" w:type="auto"/>
            <w:gridSpan w:val="4"/>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5AC7E17" w14:textId="77777777" w:rsidR="00C22D54" w:rsidRPr="00310A94" w:rsidRDefault="00C22D54" w:rsidP="00C22D54">
            <w:pPr>
              <w:widowControl/>
              <w:suppressAutoHyphens/>
              <w:autoSpaceDE/>
              <w:autoSpaceDN/>
              <w:adjustRightInd/>
              <w:jc w:val="center"/>
              <w:rPr>
                <w:sz w:val="18"/>
              </w:rPr>
            </w:pPr>
            <w:r w:rsidRPr="00310A94">
              <w:rPr>
                <w:sz w:val="18"/>
                <w:szCs w:val="18"/>
              </w:rPr>
              <w:t>TABLE 1</w:t>
            </w:r>
          </w:p>
          <w:p w14:paraId="556E2872" w14:textId="77777777" w:rsidR="00C22D54" w:rsidRPr="00310A94" w:rsidRDefault="00C22D54" w:rsidP="00C22D54">
            <w:pPr>
              <w:widowControl/>
              <w:suppressAutoHyphens/>
              <w:autoSpaceDE/>
              <w:autoSpaceDN/>
              <w:adjustRightInd/>
              <w:jc w:val="center"/>
              <w:rPr>
                <w:sz w:val="18"/>
              </w:rPr>
            </w:pPr>
            <w:r w:rsidRPr="00310A94">
              <w:rPr>
                <w:sz w:val="18"/>
                <w:szCs w:val="18"/>
              </w:rPr>
              <w:t>Required Test by Sample Type</w:t>
            </w:r>
          </w:p>
        </w:tc>
      </w:tr>
      <w:tr w:rsidR="00C22D54" w:rsidRPr="00310A94" w14:paraId="1000FD69"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AE99A9" w14:textId="77777777" w:rsidR="00C22D54" w:rsidRPr="00310A94" w:rsidRDefault="00C22D54" w:rsidP="00C22D54">
            <w:pPr>
              <w:widowControl/>
              <w:suppressAutoHyphens/>
              <w:autoSpaceDE/>
              <w:autoSpaceDN/>
              <w:adjustRightInd/>
              <w:rPr>
                <w:sz w:val="18"/>
              </w:rPr>
            </w:pPr>
            <w:r w:rsidRPr="00310A94">
              <w:rPr>
                <w:sz w:val="18"/>
                <w:szCs w:val="18"/>
              </w:rPr>
              <w:t>Test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A49B2F3" w14:textId="77777777" w:rsidR="00C22D54" w:rsidRPr="00310A94" w:rsidRDefault="00C22D54" w:rsidP="00C22D54">
            <w:pPr>
              <w:widowControl/>
              <w:suppressAutoHyphens/>
              <w:autoSpaceDE/>
              <w:autoSpaceDN/>
              <w:adjustRightInd/>
              <w:rPr>
                <w:sz w:val="18"/>
              </w:rPr>
            </w:pPr>
            <w:r w:rsidRPr="00310A94">
              <w:rPr>
                <w:sz w:val="18"/>
                <w:szCs w:val="18"/>
              </w:rPr>
              <w:t xml:space="preserve">Cannabis Plant Product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62E3D9" w14:textId="77777777" w:rsidR="00C22D54" w:rsidRPr="00310A94" w:rsidRDefault="00C22D54" w:rsidP="00C22D54">
            <w:pPr>
              <w:widowControl/>
              <w:suppressAutoHyphens/>
              <w:autoSpaceDE/>
              <w:autoSpaceDN/>
              <w:adjustRightInd/>
              <w:rPr>
                <w:sz w:val="18"/>
              </w:rPr>
            </w:pPr>
            <w:r w:rsidRPr="00310A94">
              <w:rPr>
                <w:sz w:val="18"/>
                <w:szCs w:val="18"/>
              </w:rPr>
              <w:t xml:space="preserve">Cannabis Concentrate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4CBF84A" w14:textId="77777777" w:rsidR="00C22D54" w:rsidRPr="00310A94" w:rsidRDefault="00C22D54" w:rsidP="00C22D54">
            <w:pPr>
              <w:widowControl/>
              <w:suppressAutoHyphens/>
              <w:autoSpaceDE/>
              <w:autoSpaceDN/>
              <w:adjustRightInd/>
              <w:rPr>
                <w:sz w:val="18"/>
              </w:rPr>
            </w:pPr>
            <w:r w:rsidRPr="00310A94">
              <w:rPr>
                <w:sz w:val="18"/>
                <w:szCs w:val="18"/>
              </w:rPr>
              <w:t xml:space="preserve">Cannabis Product </w:t>
            </w:r>
          </w:p>
        </w:tc>
      </w:tr>
      <w:tr w:rsidR="00C22D54" w:rsidRPr="00310A94" w14:paraId="23256D67"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066669" w14:textId="77777777" w:rsidR="00C22D54" w:rsidRPr="00310A94" w:rsidRDefault="00C22D54" w:rsidP="00C22D54">
            <w:pPr>
              <w:widowControl/>
              <w:suppressAutoHyphens/>
              <w:autoSpaceDE/>
              <w:autoSpaceDN/>
              <w:adjustRightInd/>
              <w:rPr>
                <w:sz w:val="18"/>
              </w:rPr>
            </w:pPr>
            <w:r w:rsidRPr="00310A94">
              <w:rPr>
                <w:sz w:val="18"/>
                <w:szCs w:val="18"/>
              </w:rPr>
              <w:t>Moisture Content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9385A3" w14:textId="77777777" w:rsidR="00C22D54" w:rsidRPr="00310A94" w:rsidRDefault="00C22D54" w:rsidP="00C22D54">
            <w:pPr>
              <w:widowControl/>
              <w:suppressAutoHyphens/>
              <w:autoSpaceDE/>
              <w:autoSpaceDN/>
              <w:adjustRightInd/>
              <w:rPr>
                <w:sz w:val="18"/>
              </w:rPr>
            </w:pPr>
            <w:r w:rsidRPr="00310A94">
              <w:rPr>
                <w:sz w:val="18"/>
                <w:szCs w:val="18"/>
              </w:rPr>
              <w:t>Required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F7AA098" w14:textId="77777777" w:rsidR="00C22D54" w:rsidRPr="00310A94" w:rsidRDefault="00C22D54" w:rsidP="00C22D54">
            <w:pPr>
              <w:widowControl/>
              <w:suppressAutoHyphens/>
              <w:autoSpaceDE/>
              <w:autoSpaceDN/>
              <w:adjustRightInd/>
              <w:rPr>
                <w:sz w:val="18"/>
              </w:rPr>
            </w:pPr>
            <w:r w:rsidRPr="00310A94">
              <w:rPr>
                <w:sz w:val="18"/>
                <w:szCs w:val="18"/>
              </w:rPr>
              <w:t>X</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6FD403" w14:textId="77777777" w:rsidR="00C22D54" w:rsidRPr="00310A94" w:rsidRDefault="00C22D54" w:rsidP="00C22D54">
            <w:pPr>
              <w:widowControl/>
              <w:suppressAutoHyphens/>
              <w:autoSpaceDE/>
              <w:autoSpaceDN/>
              <w:adjustRightInd/>
              <w:rPr>
                <w:sz w:val="18"/>
              </w:rPr>
            </w:pPr>
            <w:r w:rsidRPr="00310A94">
              <w:rPr>
                <w:sz w:val="18"/>
                <w:szCs w:val="18"/>
              </w:rPr>
              <w:t>X</w:t>
            </w:r>
          </w:p>
        </w:tc>
      </w:tr>
      <w:tr w:rsidR="00C22D54" w:rsidRPr="00310A94" w14:paraId="1913A4F1"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E2DB10" w14:textId="77777777" w:rsidR="00C22D54" w:rsidRPr="00310A94" w:rsidRDefault="00C22D54" w:rsidP="00C22D54">
            <w:pPr>
              <w:widowControl/>
              <w:suppressAutoHyphens/>
              <w:autoSpaceDE/>
              <w:autoSpaceDN/>
              <w:adjustRightInd/>
              <w:rPr>
                <w:sz w:val="18"/>
              </w:rPr>
            </w:pPr>
            <w:r w:rsidRPr="00310A94">
              <w:rPr>
                <w:sz w:val="18"/>
                <w:szCs w:val="18"/>
              </w:rPr>
              <w:t>Water Activity</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FADC11"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CD93757" w14:textId="77777777" w:rsidR="00C22D54" w:rsidRPr="00310A94" w:rsidRDefault="00C22D54" w:rsidP="00C22D54">
            <w:pPr>
              <w:widowControl/>
              <w:suppressAutoHyphens/>
              <w:autoSpaceDE/>
              <w:autoSpaceDN/>
              <w:adjustRightInd/>
              <w:rPr>
                <w:sz w:val="18"/>
              </w:rPr>
            </w:pPr>
            <w:r w:rsidRPr="00310A94">
              <w:rPr>
                <w:sz w:val="18"/>
                <w:szCs w:val="18"/>
              </w:rPr>
              <w:t>X</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42CE32B" w14:textId="77777777" w:rsidR="00C22D54" w:rsidRPr="00310A94" w:rsidRDefault="00C22D54" w:rsidP="00C22D54">
            <w:pPr>
              <w:widowControl/>
              <w:suppressAutoHyphens/>
              <w:autoSpaceDE/>
              <w:autoSpaceDN/>
              <w:adjustRightInd/>
              <w:rPr>
                <w:sz w:val="18"/>
              </w:rPr>
            </w:pPr>
            <w:r w:rsidRPr="00310A94">
              <w:rPr>
                <w:sz w:val="18"/>
                <w:szCs w:val="18"/>
              </w:rPr>
              <w:t>X</w:t>
            </w:r>
          </w:p>
        </w:tc>
      </w:tr>
      <w:tr w:rsidR="00C22D54" w:rsidRPr="00310A94" w14:paraId="4C46AB2F"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1AB6D7F" w14:textId="77777777" w:rsidR="00C22D54" w:rsidRPr="00310A94" w:rsidRDefault="00C22D54" w:rsidP="00C22D54">
            <w:pPr>
              <w:widowControl/>
              <w:suppressAutoHyphens/>
              <w:autoSpaceDE/>
              <w:autoSpaceDN/>
              <w:adjustRightInd/>
              <w:rPr>
                <w:sz w:val="18"/>
              </w:rPr>
            </w:pPr>
            <w:r w:rsidRPr="00310A94">
              <w:rPr>
                <w:sz w:val="18"/>
                <w:szCs w:val="18"/>
              </w:rPr>
              <w:t>Foreign Matter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94609A"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F4AC803"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E813A6"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r w:rsidR="00C22D54" w:rsidRPr="00310A94" w14:paraId="31642D1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E2208DC" w14:textId="77777777" w:rsidR="00C22D54" w:rsidRPr="00310A94" w:rsidRDefault="00C22D54" w:rsidP="00C22D54">
            <w:pPr>
              <w:widowControl/>
              <w:suppressAutoHyphens/>
              <w:autoSpaceDE/>
              <w:autoSpaceDN/>
              <w:adjustRightInd/>
              <w:rPr>
                <w:sz w:val="18"/>
              </w:rPr>
            </w:pPr>
            <w:r w:rsidRPr="00310A94">
              <w:rPr>
                <w:sz w:val="18"/>
                <w:szCs w:val="18"/>
              </w:rPr>
              <w:t>Potency</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BAB126"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72AAE63"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B70CC8D"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r w:rsidR="00C22D54" w:rsidRPr="00310A94" w14:paraId="00E6BCD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22AC89" w14:textId="77777777" w:rsidR="00C22D54" w:rsidRPr="00310A94" w:rsidRDefault="00C22D54" w:rsidP="00C22D54">
            <w:pPr>
              <w:widowControl/>
              <w:suppressAutoHyphens/>
              <w:autoSpaceDE/>
              <w:autoSpaceDN/>
              <w:adjustRightInd/>
              <w:rPr>
                <w:sz w:val="18"/>
              </w:rPr>
            </w:pPr>
            <w:r w:rsidRPr="00310A94">
              <w:rPr>
                <w:sz w:val="18"/>
                <w:szCs w:val="18"/>
              </w:rPr>
              <w:t>Microbial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41F42A"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40B46A"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2563973"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r w:rsidR="00C22D54" w:rsidRPr="00310A94" w14:paraId="1AEF68A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EE6F8DE" w14:textId="77777777" w:rsidR="00C22D54" w:rsidRPr="00310A94" w:rsidRDefault="00C22D54" w:rsidP="00C22D54">
            <w:pPr>
              <w:widowControl/>
              <w:suppressAutoHyphens/>
              <w:autoSpaceDE/>
              <w:autoSpaceDN/>
              <w:adjustRightInd/>
              <w:rPr>
                <w:sz w:val="18"/>
              </w:rPr>
            </w:pPr>
            <w:r w:rsidRPr="00310A94">
              <w:rPr>
                <w:sz w:val="18"/>
                <w:szCs w:val="18"/>
              </w:rPr>
              <w:lastRenderedPageBreak/>
              <w:t>Pesticides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E62D0C"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5B06E1"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23BBFB"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r w:rsidR="00C22D54" w:rsidRPr="00310A94" w14:paraId="5FF8F648"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8E6153" w14:textId="77777777" w:rsidR="00C22D54" w:rsidRPr="00310A94" w:rsidRDefault="00C22D54" w:rsidP="00C22D54">
            <w:pPr>
              <w:widowControl/>
              <w:suppressAutoHyphens/>
              <w:autoSpaceDE/>
              <w:autoSpaceDN/>
              <w:adjustRightInd/>
              <w:rPr>
                <w:sz w:val="18"/>
              </w:rPr>
            </w:pPr>
            <w:r w:rsidRPr="00310A94">
              <w:rPr>
                <w:sz w:val="18"/>
                <w:szCs w:val="18"/>
              </w:rPr>
              <w:t>Residual Solvents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388FC3" w14:textId="77777777" w:rsidR="00C22D54" w:rsidRPr="00310A94" w:rsidRDefault="00C22D54" w:rsidP="00C22D54">
            <w:pPr>
              <w:widowControl/>
              <w:suppressAutoHyphens/>
              <w:autoSpaceDE/>
              <w:autoSpaceDN/>
              <w:adjustRightInd/>
              <w:rPr>
                <w:sz w:val="18"/>
              </w:rPr>
            </w:pPr>
            <w:r w:rsidRPr="00310A94">
              <w:rPr>
                <w:sz w:val="18"/>
                <w:szCs w:val="18"/>
              </w:rPr>
              <w:t>X</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6EFE0D1"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B907583"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r w:rsidR="00C22D54" w:rsidRPr="00310A94" w14:paraId="4E876A67"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0D243C" w14:textId="77777777" w:rsidR="00C22D54" w:rsidRPr="00310A94" w:rsidRDefault="00C22D54" w:rsidP="00C22D54">
            <w:pPr>
              <w:widowControl/>
              <w:suppressAutoHyphens/>
              <w:autoSpaceDE/>
              <w:autoSpaceDN/>
              <w:adjustRightInd/>
              <w:rPr>
                <w:sz w:val="18"/>
              </w:rPr>
            </w:pPr>
            <w:r w:rsidRPr="00310A94">
              <w:rPr>
                <w:sz w:val="18"/>
                <w:szCs w:val="18"/>
              </w:rPr>
              <w:t>Heavy Metals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340A35"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3786932"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688A1E" w14:textId="77777777" w:rsidR="00C22D54" w:rsidRPr="00310A94" w:rsidRDefault="00C22D54" w:rsidP="00C22D54">
            <w:pPr>
              <w:widowControl/>
              <w:suppressAutoHyphens/>
              <w:autoSpaceDE/>
              <w:autoSpaceDN/>
              <w:adjustRightInd/>
              <w:rPr>
                <w:sz w:val="18"/>
              </w:rPr>
            </w:pPr>
            <w:r w:rsidRPr="00310A94">
              <w:rPr>
                <w:sz w:val="18"/>
                <w:szCs w:val="18"/>
              </w:rPr>
              <w:t xml:space="preserve">Required </w:t>
            </w:r>
          </w:p>
        </w:tc>
      </w:tr>
    </w:tbl>
    <w:p w14:paraId="3C09D287" w14:textId="77777777" w:rsidR="00C22D54" w:rsidRPr="00310A94" w:rsidRDefault="00C22D54" w:rsidP="00C22D54">
      <w:pPr>
        <w:widowControl/>
        <w:suppressAutoHyphens/>
        <w:autoSpaceDE/>
        <w:autoSpaceDN/>
        <w:adjustRightInd/>
        <w:rPr>
          <w:sz w:val="18"/>
          <w:szCs w:val="18"/>
        </w:rPr>
      </w:pPr>
    </w:p>
    <w:p w14:paraId="5FDE481A" w14:textId="12815496" w:rsidR="00C22D54" w:rsidRPr="00310A94" w:rsidRDefault="00C22D54" w:rsidP="00C22D54">
      <w:pPr>
        <w:widowControl/>
        <w:suppressAutoHyphens/>
        <w:autoSpaceDE/>
        <w:autoSpaceDN/>
        <w:adjustRightInd/>
        <w:rPr>
          <w:sz w:val="18"/>
        </w:rPr>
      </w:pPr>
      <w:r w:rsidRPr="00310A94">
        <w:rPr>
          <w:b/>
          <w:bCs/>
          <w:sz w:val="18"/>
          <w:szCs w:val="18"/>
        </w:rPr>
        <w:t>R66-3-4.  Sampling Cannabis and Cannabis Products.</w:t>
      </w:r>
    </w:p>
    <w:p w14:paraId="6D80FD1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The entity that requests testing of a cannabis plant product lot, cannabis concentrate batch, or cannabis product batch shall make the entirety of the lot or batch available to the sampling technician.</w:t>
      </w:r>
    </w:p>
    <w:p w14:paraId="087A279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The lot or batch being sampled shall be contained in a single location and physically separated from other lots or batches.</w:t>
      </w:r>
    </w:p>
    <w:p w14:paraId="514C687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  The sample shall be collected by a sampling technician who is unaffiliated with the entity that requested testing of the cannabis lot or cannabis product batch unless an exception is granted by the department.</w:t>
      </w:r>
    </w:p>
    <w:p w14:paraId="7B4FD2E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(4)  The owner of the cannabis lot or cannabis product batch and any of their employees may not assist in the selection of the sample.</w:t>
      </w:r>
    </w:p>
    <w:p w14:paraId="405ABA9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(5)  The sampling technician shall collect the representative sample in a manner set forth in a SOP, that is ISO 17025 compliant, maintained by the laboratory that will perform the testing.</w:t>
      </w:r>
    </w:p>
    <w:p w14:paraId="73B40DA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(6)  When collecting the representative sample, the sampling technician shall:</w:t>
      </w:r>
    </w:p>
    <w:p w14:paraId="5D7C128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use sterile gloves, instruments, and a glass or plastic container to collect the sample;</w:t>
      </w:r>
    </w:p>
    <w:p w14:paraId="7BE0EAF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place tamper proof tape on the container; and</w:t>
      </w:r>
    </w:p>
    <w:p w14:paraId="7EA2D899" w14:textId="0696CCDF"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appropriately label the sample pursuant to Section R66-4-6.</w:t>
      </w:r>
    </w:p>
    <w:p w14:paraId="485C61E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(7)  For cannabis plant product lots, the sampling technician shall take a minimum representative sample according to the following schedule:</w:t>
      </w:r>
    </w:p>
    <w:p w14:paraId="1B24287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10 subunits with an average weight of one gram each for lots weighing 5 kilograms or less;</w:t>
      </w:r>
    </w:p>
    <w:p w14:paraId="55323A3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16 subunits with an average weight of one gram each for lots weighing 5.01-9 kilograms;</w:t>
      </w:r>
    </w:p>
    <w:p w14:paraId="02F15FE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22 subunits with an average weight of one gram each for lots weighing 9.01-14 kilograms;</w:t>
      </w:r>
    </w:p>
    <w:p w14:paraId="00F7D7D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28 subunits with an average weight of one gram each for lots weighing 14.01-18 kilograms;</w:t>
      </w:r>
    </w:p>
    <w:p w14:paraId="3F1F0C5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(e)  32 subunits with an average weight of one gram each for lots weighing 18.01-23 kilograms.</w:t>
      </w:r>
    </w:p>
    <w:p w14:paraId="25289AC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(8)  For cannabis concentrate, the sampling technician shall take a minimum representative sample according to the following schedule:</w:t>
      </w:r>
    </w:p>
    <w:p w14:paraId="21C56CE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10 mL or grams for batches of one liter or kilogram or less; or</w:t>
      </w:r>
    </w:p>
    <w:p w14:paraId="2DEE9EE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20 mL or grams for batches of four liters or kilograms or less.</w:t>
      </w:r>
    </w:p>
    <w:p w14:paraId="3652A90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(9)  For cannabis products in their final product form, the sampling technician shall take the following minimum number of sample units, the combined total weight of which must be at least 10 grams, not including packaging materials:</w:t>
      </w:r>
    </w:p>
    <w:p w14:paraId="1C2A883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four units for a sample product batch with 5-500 products;</w:t>
      </w:r>
    </w:p>
    <w:p w14:paraId="26B7B12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six units for a sample product batch with 501-1000 products;</w:t>
      </w:r>
    </w:p>
    <w:p w14:paraId="701491A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eight units for a sample product batch with 1,001-5,000 products; and</w:t>
      </w:r>
    </w:p>
    <w:p w14:paraId="6024244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ten units for a sample product batch with 5,001-10,000 products.</w:t>
      </w:r>
    </w:p>
    <w:p w14:paraId="6591BB8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(10)  Additional material may be included in the representative sample if the material is necessary to perform the required testing.</w:t>
      </w:r>
    </w:p>
    <w:p w14:paraId="22D4C353" w14:textId="77777777" w:rsidR="00C22D54" w:rsidRPr="00310A94" w:rsidRDefault="00C22D54" w:rsidP="00C22D54">
      <w:pPr>
        <w:widowControl/>
        <w:suppressAutoHyphens/>
        <w:autoSpaceDE/>
        <w:autoSpaceDN/>
        <w:adjustRightInd/>
        <w:rPr>
          <w:sz w:val="18"/>
          <w:szCs w:val="18"/>
        </w:rPr>
      </w:pPr>
    </w:p>
    <w:p w14:paraId="57561C58" w14:textId="77777777" w:rsidR="00C22D54" w:rsidRPr="00310A94" w:rsidRDefault="00C22D54" w:rsidP="00C22D54">
      <w:pPr>
        <w:widowControl/>
        <w:suppressAutoHyphens/>
        <w:autoSpaceDE/>
        <w:autoSpaceDN/>
        <w:adjustRightInd/>
        <w:rPr>
          <w:sz w:val="18"/>
        </w:rPr>
      </w:pPr>
      <w:r w:rsidRPr="00310A94">
        <w:rPr>
          <w:b/>
          <w:bCs/>
          <w:sz w:val="18"/>
          <w:szCs w:val="18"/>
        </w:rPr>
        <w:t>R66-3-5.  Moisture Content Testing and Water Activity Standards.</w:t>
      </w:r>
    </w:p>
    <w:p w14:paraId="1D8A49F7"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The moisture content of a sample and related lot of cannabis shall be reported on the COA as a mass over mass percentage.</w:t>
      </w:r>
    </w:p>
    <w:p w14:paraId="5D44551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A sample and related lot of cannabis fail quality assurance testing if the water activity of the representative sample is found to be greater than 0.65.</w:t>
      </w:r>
    </w:p>
    <w:p w14:paraId="2180E3F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  A sample and related cannabis or cannabinoid product batch intended for human consumption fail quality assurance testing if the water activity of the representative sample is greater than 0.65, unless water is a component of the product formulation and is listed as an ingredient.</w:t>
      </w:r>
    </w:p>
    <w:p w14:paraId="68B7472F" w14:textId="77777777" w:rsidR="00C22D54" w:rsidRPr="00310A94" w:rsidRDefault="00C22D54" w:rsidP="00C22D54">
      <w:pPr>
        <w:widowControl/>
        <w:suppressAutoHyphens/>
        <w:autoSpaceDE/>
        <w:autoSpaceDN/>
        <w:adjustRightInd/>
        <w:rPr>
          <w:sz w:val="18"/>
          <w:szCs w:val="18"/>
        </w:rPr>
      </w:pPr>
    </w:p>
    <w:p w14:paraId="5A32D3F4" w14:textId="77777777" w:rsidR="00C22D54" w:rsidRPr="00310A94" w:rsidRDefault="00C22D54" w:rsidP="00C22D54">
      <w:pPr>
        <w:widowControl/>
        <w:suppressAutoHyphens/>
        <w:autoSpaceDE/>
        <w:autoSpaceDN/>
        <w:adjustRightInd/>
        <w:rPr>
          <w:sz w:val="18"/>
        </w:rPr>
      </w:pPr>
      <w:r w:rsidRPr="00310A94">
        <w:rPr>
          <w:b/>
          <w:bCs/>
          <w:sz w:val="18"/>
          <w:szCs w:val="18"/>
        </w:rPr>
        <w:t>R66-3-6.  Foreign Matter Standards.</w:t>
      </w:r>
    </w:p>
    <w:p w14:paraId="6AFA177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sample and related lot or batch of cannabis, cannabis product, or cannabinoid product fail quality assurance testing if:</w:t>
      </w:r>
    </w:p>
    <w:p w14:paraId="17636303"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the sample contains foreign matter visible to the unaided human eye;</w:t>
      </w:r>
    </w:p>
    <w:p w14:paraId="5ADA2CD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the sample is found to contain microscopic foreign matter considered to be harmful or estimated to comprise greater than 3% of the mass of the representative sample as determined by the testing laboratory; or</w:t>
      </w:r>
    </w:p>
    <w:p w14:paraId="7EF77AF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  foreign matter is found that is suspected of having been intentionally added to the sample to increase its visual appeal or market value; or</w:t>
      </w:r>
    </w:p>
    <w:p w14:paraId="7735326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(4)  for a cannabis plant product, the total number of seeds found is greater than the net weight of the sample collected divided by 1.75.</w:t>
      </w:r>
    </w:p>
    <w:p w14:paraId="4EDC00DF" w14:textId="77777777" w:rsidR="00C22D54" w:rsidRPr="00310A94" w:rsidRDefault="00C22D54" w:rsidP="00C22D54">
      <w:pPr>
        <w:widowControl/>
        <w:suppressAutoHyphens/>
        <w:autoSpaceDE/>
        <w:autoSpaceDN/>
        <w:adjustRightInd/>
        <w:rPr>
          <w:sz w:val="18"/>
          <w:szCs w:val="18"/>
        </w:rPr>
      </w:pPr>
    </w:p>
    <w:p w14:paraId="691A484C" w14:textId="77777777" w:rsidR="00C22D54" w:rsidRPr="00310A94" w:rsidRDefault="00C22D54" w:rsidP="00C22D54">
      <w:pPr>
        <w:widowControl/>
        <w:suppressAutoHyphens/>
        <w:autoSpaceDE/>
        <w:autoSpaceDN/>
        <w:adjustRightInd/>
        <w:rPr>
          <w:sz w:val="18"/>
        </w:rPr>
      </w:pPr>
      <w:r w:rsidRPr="00310A94">
        <w:rPr>
          <w:b/>
          <w:bCs/>
          <w:sz w:val="18"/>
          <w:szCs w:val="18"/>
        </w:rPr>
        <w:t>R66-3-7.  Potency Testing.</w:t>
      </w:r>
    </w:p>
    <w:p w14:paraId="30546AEB" w14:textId="77777777" w:rsidR="00C22D54" w:rsidRPr="00310A94" w:rsidRDefault="00C22D54" w:rsidP="00C22D54">
      <w:pPr>
        <w:widowControl/>
        <w:suppressAutoHyphens/>
        <w:autoSpaceDE/>
        <w:autoSpaceDN/>
        <w:adjustRightInd/>
        <w:rPr>
          <w:sz w:val="18"/>
        </w:rPr>
      </w:pPr>
      <w:r w:rsidRPr="00310A94">
        <w:rPr>
          <w:bCs/>
          <w:sz w:val="18"/>
          <w:szCs w:val="18"/>
        </w:rPr>
        <w:lastRenderedPageBreak/>
        <w:tab/>
      </w:r>
      <w:r w:rsidRPr="00310A94">
        <w:rPr>
          <w:sz w:val="18"/>
          <w:szCs w:val="18"/>
        </w:rPr>
        <w:t>(1)  A lot or batch of cannabis plant product, cannabis concentrate, or cannabis product shall have its cannabinoid profile determined and listed on a COA as total THC, total CBD, and the total concentration of any THC analog known to be present.</w:t>
      </w:r>
    </w:p>
    <w:p w14:paraId="3196950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A lot or batch of cannabis plant product, cannabis concentrate, or cannabis product fail quality assurance testing for cannabinoid content if:</w:t>
      </w:r>
    </w:p>
    <w:p w14:paraId="78DF4D2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it is not analyzed for each of the analytes listed in Table 2;</w:t>
      </w:r>
    </w:p>
    <w:p w14:paraId="29A0EDA6"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the determined amount of any analyte exceeds its action level given in Table 2;</w:t>
      </w:r>
    </w:p>
    <w:p w14:paraId="1DC9D099"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any tetrahydrocannabinol acetate (THC-</w:t>
      </w:r>
      <w:proofErr w:type="spellStart"/>
      <w:r w:rsidRPr="00310A94">
        <w:rPr>
          <w:sz w:val="18"/>
          <w:szCs w:val="18"/>
        </w:rPr>
        <w:t>OAc</w:t>
      </w:r>
      <w:proofErr w:type="spellEnd"/>
      <w:r w:rsidRPr="00310A94">
        <w:rPr>
          <w:sz w:val="18"/>
          <w:szCs w:val="18"/>
        </w:rPr>
        <w:t>) is found in a cannabis concentrate with a relative peak area greater than 1% of the total cannabinoid peak area or in a cannabis product with a relative peak area greater than 0.5% of the total cannabinoid peak area as determined by high-performance liquid chromatography with a diode array detector;</w:t>
      </w:r>
    </w:p>
    <w:p w14:paraId="6254488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any of the artificially derived cannabinoids listed in Table 3 are found to have a peak area greater than 1% of total cannabinoid peak area as determined by high-performance liquid chromatography with a diode array detector (HPLC-DAD); or</w:t>
      </w:r>
    </w:p>
    <w:p w14:paraId="566E95A4"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(e)  greater than 10% of the total cannabinoid peak area is comprised of unknown cannabinoids after peaks smaller than 1% of the total peak area have been excluded as determined by high-performance liquid chromatography with a diode array detector (HPLC-DAD).</w:t>
      </w:r>
    </w:p>
    <w:p w14:paraId="6B6F9C6D" w14:textId="77777777"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3431"/>
        <w:gridCol w:w="2010"/>
        <w:gridCol w:w="1025"/>
      </w:tblGrid>
      <w:tr w:rsidR="00C22D54" w:rsidRPr="00310A94" w14:paraId="6591117A" w14:textId="77777777" w:rsidTr="008C705D">
        <w:trPr>
          <w:trHeight w:val="66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0F85C" w14:textId="77777777" w:rsidR="00C22D54" w:rsidRPr="00310A94" w:rsidRDefault="00C22D54" w:rsidP="00C22D54">
            <w:pPr>
              <w:widowControl/>
              <w:suppressAutoHyphens/>
              <w:autoSpaceDE/>
              <w:autoSpaceDN/>
              <w:adjustRightInd/>
              <w:jc w:val="center"/>
              <w:rPr>
                <w:sz w:val="18"/>
              </w:rPr>
            </w:pPr>
            <w:r w:rsidRPr="00310A94">
              <w:rPr>
                <w:sz w:val="18"/>
                <w:szCs w:val="18"/>
              </w:rPr>
              <w:t>TABLE 2</w:t>
            </w:r>
          </w:p>
          <w:p w14:paraId="72D4B783" w14:textId="77777777" w:rsidR="00C22D54" w:rsidRPr="00310A94" w:rsidRDefault="00C22D54" w:rsidP="00C22D54">
            <w:pPr>
              <w:widowControl/>
              <w:suppressAutoHyphens/>
              <w:autoSpaceDE/>
              <w:autoSpaceDN/>
              <w:adjustRightInd/>
              <w:jc w:val="center"/>
              <w:rPr>
                <w:sz w:val="18"/>
              </w:rPr>
            </w:pPr>
            <w:r w:rsidRPr="00310A94">
              <w:rPr>
                <w:sz w:val="18"/>
                <w:szCs w:val="18"/>
              </w:rPr>
              <w:t>Cannabinoid Components and Action Levels</w:t>
            </w:r>
          </w:p>
        </w:tc>
      </w:tr>
      <w:tr w:rsidR="00C22D54" w:rsidRPr="00310A94" w14:paraId="0C6374B7" w14:textId="77777777" w:rsidTr="008C705D">
        <w:trPr>
          <w:trHeight w:val="34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hideMark/>
          </w:tcPr>
          <w:p w14:paraId="09585CF3" w14:textId="77777777" w:rsidR="00C22D54" w:rsidRPr="00310A94" w:rsidRDefault="00C22D54" w:rsidP="00C22D54">
            <w:pPr>
              <w:widowControl/>
              <w:suppressAutoHyphens/>
              <w:autoSpaceDE/>
              <w:autoSpaceDN/>
              <w:adjustRightInd/>
              <w:rPr>
                <w:sz w:val="18"/>
              </w:rPr>
            </w:pPr>
            <w:r w:rsidRPr="00310A94">
              <w:rPr>
                <w:sz w:val="18"/>
                <w:szCs w:val="18"/>
              </w:rPr>
              <w:t>Analyte</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hideMark/>
          </w:tcPr>
          <w:p w14:paraId="1DF291C6" w14:textId="77777777" w:rsidR="00C22D54" w:rsidRPr="00310A94" w:rsidRDefault="00C22D54" w:rsidP="00C22D54">
            <w:pPr>
              <w:widowControl/>
              <w:suppressAutoHyphens/>
              <w:autoSpaceDE/>
              <w:autoSpaceDN/>
              <w:adjustRightInd/>
              <w:rPr>
                <w:sz w:val="18"/>
              </w:rPr>
            </w:pPr>
            <w:r w:rsidRPr="00310A94">
              <w:rPr>
                <w:sz w:val="18"/>
                <w:szCs w:val="18"/>
              </w:rPr>
              <w:t>Chemical Abstract Service</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hideMark/>
          </w:tcPr>
          <w:p w14:paraId="7DCF14F2" w14:textId="77777777" w:rsidR="00C22D54" w:rsidRPr="00310A94" w:rsidRDefault="00C22D54" w:rsidP="00C22D54">
            <w:pPr>
              <w:widowControl/>
              <w:suppressAutoHyphens/>
              <w:autoSpaceDE/>
              <w:autoSpaceDN/>
              <w:adjustRightInd/>
              <w:rPr>
                <w:sz w:val="18"/>
              </w:rPr>
            </w:pPr>
            <w:r w:rsidRPr="00310A94">
              <w:rPr>
                <w:sz w:val="18"/>
                <w:szCs w:val="18"/>
              </w:rPr>
              <w:t>Action Level</w:t>
            </w:r>
          </w:p>
        </w:tc>
      </w:tr>
      <w:tr w:rsidR="00C22D54" w:rsidRPr="00310A94" w14:paraId="77609C9E"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E813A10" w14:textId="77777777" w:rsidR="00C22D54" w:rsidRPr="00310A94" w:rsidRDefault="00C22D54" w:rsidP="00C22D54">
            <w:pPr>
              <w:widowControl/>
              <w:suppressAutoHyphens/>
              <w:autoSpaceDE/>
              <w:autoSpaceDN/>
              <w:adjustRightInd/>
              <w:rPr>
                <w:sz w:val="18"/>
              </w:rPr>
            </w:pPr>
            <w:r w:rsidRPr="00310A94">
              <w:rPr>
                <w:sz w:val="18"/>
                <w:szCs w:val="18"/>
              </w:rPr>
              <w:t>Δ9-Tetrahydrocannabidiol (Δ9-THC)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E9D70C0" w14:textId="77777777" w:rsidR="00C22D54" w:rsidRPr="00310A94" w:rsidRDefault="00C22D54" w:rsidP="00C22D54">
            <w:pPr>
              <w:widowControl/>
              <w:suppressAutoHyphens/>
              <w:autoSpaceDE/>
              <w:autoSpaceDN/>
              <w:adjustRightInd/>
              <w:rPr>
                <w:sz w:val="18"/>
              </w:rPr>
            </w:pPr>
            <w:r w:rsidRPr="00310A94">
              <w:rPr>
                <w:sz w:val="18"/>
                <w:szCs w:val="18"/>
              </w:rPr>
              <w:t>1972-08-03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8FB2FAC"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70349B8B"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0655002" w14:textId="77777777" w:rsidR="00C22D54" w:rsidRPr="00310A94" w:rsidRDefault="00C22D54" w:rsidP="00C22D54">
            <w:pPr>
              <w:widowControl/>
              <w:suppressAutoHyphens/>
              <w:autoSpaceDE/>
              <w:autoSpaceDN/>
              <w:adjustRightInd/>
              <w:rPr>
                <w:sz w:val="18"/>
              </w:rPr>
            </w:pPr>
            <w:r w:rsidRPr="00310A94">
              <w:rPr>
                <w:sz w:val="18"/>
                <w:szCs w:val="18"/>
              </w:rPr>
              <w:t>Δ8-Tetrahydrocannabidiol (Δ8-THC)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9BB4B3F" w14:textId="77777777" w:rsidR="00C22D54" w:rsidRPr="00310A94" w:rsidRDefault="00C22D54" w:rsidP="00C22D54">
            <w:pPr>
              <w:widowControl/>
              <w:suppressAutoHyphens/>
              <w:autoSpaceDE/>
              <w:autoSpaceDN/>
              <w:adjustRightInd/>
              <w:rPr>
                <w:sz w:val="18"/>
              </w:rPr>
            </w:pPr>
            <w:r w:rsidRPr="00310A94">
              <w:rPr>
                <w:sz w:val="18"/>
                <w:szCs w:val="18"/>
              </w:rPr>
              <w:t>5957-75-5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14286A8"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79810A32" w14:textId="77777777" w:rsidTr="008C705D">
        <w:trPr>
          <w:trHeight w:val="327"/>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D400C66" w14:textId="77777777" w:rsidR="00C22D54" w:rsidRPr="00310A94" w:rsidRDefault="00C22D54" w:rsidP="00C22D54">
            <w:pPr>
              <w:widowControl/>
              <w:suppressAutoHyphens/>
              <w:autoSpaceDE/>
              <w:autoSpaceDN/>
              <w:adjustRightInd/>
              <w:rPr>
                <w:sz w:val="18"/>
              </w:rPr>
            </w:pPr>
            <w:r w:rsidRPr="00310A94">
              <w:rPr>
                <w:sz w:val="18"/>
                <w:szCs w:val="18"/>
              </w:rPr>
              <w:t>Δ9-Tetrahydrocannabinolic acid (THCA)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D286F76" w14:textId="77777777" w:rsidR="00C22D54" w:rsidRPr="00310A94" w:rsidRDefault="00C22D54" w:rsidP="00C22D54">
            <w:pPr>
              <w:widowControl/>
              <w:suppressAutoHyphens/>
              <w:autoSpaceDE/>
              <w:autoSpaceDN/>
              <w:adjustRightInd/>
              <w:rPr>
                <w:sz w:val="18"/>
              </w:rPr>
            </w:pPr>
            <w:r w:rsidRPr="00310A94">
              <w:rPr>
                <w:sz w:val="18"/>
                <w:szCs w:val="18"/>
              </w:rPr>
              <w:t>23978-85-0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48C381"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16B4B093"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71144D" w14:textId="77777777" w:rsidR="00C22D54" w:rsidRPr="00310A94" w:rsidRDefault="00C22D54" w:rsidP="00C22D54">
            <w:pPr>
              <w:widowControl/>
              <w:suppressAutoHyphens/>
              <w:autoSpaceDE/>
              <w:autoSpaceDN/>
              <w:adjustRightInd/>
              <w:rPr>
                <w:sz w:val="18"/>
              </w:rPr>
            </w:pPr>
            <w:r w:rsidRPr="00310A94">
              <w:rPr>
                <w:sz w:val="18"/>
                <w:szCs w:val="18"/>
              </w:rPr>
              <w:t>Δ9-Tetrahydrocannabivarin (THCV)</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B24BCCB" w14:textId="77777777" w:rsidR="00C22D54" w:rsidRPr="00310A94" w:rsidRDefault="00C22D54" w:rsidP="00C22D54">
            <w:pPr>
              <w:widowControl/>
              <w:suppressAutoHyphens/>
              <w:autoSpaceDE/>
              <w:autoSpaceDN/>
              <w:adjustRightInd/>
              <w:rPr>
                <w:sz w:val="18"/>
              </w:rPr>
            </w:pPr>
            <w:r w:rsidRPr="00310A94">
              <w:rPr>
                <w:sz w:val="18"/>
                <w:szCs w:val="18"/>
              </w:rPr>
              <w:t>31262-37-0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6B8405"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2BCEE703"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E6BB83" w14:textId="77777777" w:rsidR="00C22D54" w:rsidRPr="00310A94" w:rsidRDefault="00C22D54" w:rsidP="00C22D54">
            <w:pPr>
              <w:widowControl/>
              <w:suppressAutoHyphens/>
              <w:autoSpaceDE/>
              <w:autoSpaceDN/>
              <w:adjustRightInd/>
              <w:rPr>
                <w:sz w:val="18"/>
              </w:rPr>
            </w:pPr>
            <w:r w:rsidRPr="00310A94">
              <w:rPr>
                <w:sz w:val="18"/>
                <w:szCs w:val="18"/>
              </w:rPr>
              <w:t>Cannabidiol (CBD)</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AB46EB4" w14:textId="77777777" w:rsidR="00C22D54" w:rsidRPr="00310A94" w:rsidRDefault="00C22D54" w:rsidP="00C22D54">
            <w:pPr>
              <w:widowControl/>
              <w:suppressAutoHyphens/>
              <w:autoSpaceDE/>
              <w:autoSpaceDN/>
              <w:adjustRightInd/>
              <w:rPr>
                <w:sz w:val="18"/>
              </w:rPr>
            </w:pPr>
            <w:r w:rsidRPr="00310A94">
              <w:rPr>
                <w:sz w:val="18"/>
                <w:szCs w:val="18"/>
              </w:rPr>
              <w:t>13956-29-1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707A842"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48AF95CB"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B811B4F"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Cannabidiolic</w:t>
            </w:r>
            <w:proofErr w:type="spellEnd"/>
            <w:r w:rsidRPr="00310A94">
              <w:rPr>
                <w:sz w:val="18"/>
                <w:szCs w:val="18"/>
              </w:rPr>
              <w:t xml:space="preserve"> acid (CBDA)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016889" w14:textId="77777777" w:rsidR="00C22D54" w:rsidRPr="00310A94" w:rsidRDefault="00C22D54" w:rsidP="00C22D54">
            <w:pPr>
              <w:widowControl/>
              <w:suppressAutoHyphens/>
              <w:autoSpaceDE/>
              <w:autoSpaceDN/>
              <w:adjustRightInd/>
              <w:rPr>
                <w:sz w:val="18"/>
              </w:rPr>
            </w:pPr>
            <w:r w:rsidRPr="00310A94">
              <w:rPr>
                <w:sz w:val="18"/>
                <w:szCs w:val="18"/>
              </w:rPr>
              <w:t>1244-58-2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8142A82"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2F682D4E"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3125B0D"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Cannabidivarin</w:t>
            </w:r>
            <w:proofErr w:type="spellEnd"/>
            <w:r w:rsidRPr="00310A94">
              <w:rPr>
                <w:sz w:val="18"/>
                <w:szCs w:val="18"/>
              </w:rPr>
              <w:t xml:space="preserve"> (CBDV)</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23BAE15" w14:textId="77777777" w:rsidR="00C22D54" w:rsidRPr="00310A94" w:rsidRDefault="00C22D54" w:rsidP="00C22D54">
            <w:pPr>
              <w:widowControl/>
              <w:suppressAutoHyphens/>
              <w:autoSpaceDE/>
              <w:autoSpaceDN/>
              <w:adjustRightInd/>
              <w:rPr>
                <w:sz w:val="18"/>
              </w:rPr>
            </w:pPr>
            <w:r w:rsidRPr="00310A94">
              <w:rPr>
                <w:sz w:val="18"/>
                <w:szCs w:val="18"/>
              </w:rPr>
              <w:t>24274-48-4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692237D"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41ACDB8E"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A9EDA55" w14:textId="77777777" w:rsidR="00C22D54" w:rsidRPr="00310A94" w:rsidRDefault="00C22D54" w:rsidP="00C22D54">
            <w:pPr>
              <w:widowControl/>
              <w:suppressAutoHyphens/>
              <w:autoSpaceDE/>
              <w:autoSpaceDN/>
              <w:adjustRightInd/>
              <w:rPr>
                <w:sz w:val="18"/>
              </w:rPr>
            </w:pPr>
            <w:r w:rsidRPr="00310A94">
              <w:rPr>
                <w:sz w:val="18"/>
                <w:szCs w:val="18"/>
              </w:rPr>
              <w:t>Cannabinol (CBN)</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B2AD648" w14:textId="77777777" w:rsidR="00C22D54" w:rsidRPr="00310A94" w:rsidRDefault="00C22D54" w:rsidP="00C22D54">
            <w:pPr>
              <w:widowControl/>
              <w:suppressAutoHyphens/>
              <w:autoSpaceDE/>
              <w:autoSpaceDN/>
              <w:adjustRightInd/>
              <w:rPr>
                <w:sz w:val="18"/>
              </w:rPr>
            </w:pPr>
            <w:r w:rsidRPr="00310A94">
              <w:rPr>
                <w:sz w:val="18"/>
                <w:szCs w:val="18"/>
              </w:rPr>
              <w:t>521-35-7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56B551C"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3359FE2C"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F6F9BE6"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Cannabigerol</w:t>
            </w:r>
            <w:proofErr w:type="spellEnd"/>
            <w:r w:rsidRPr="00310A94">
              <w:rPr>
                <w:sz w:val="18"/>
                <w:szCs w:val="18"/>
              </w:rPr>
              <w:t xml:space="preserve"> (CBG)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7BC7AB5" w14:textId="77777777" w:rsidR="00C22D54" w:rsidRPr="00310A94" w:rsidRDefault="00C22D54" w:rsidP="00C22D54">
            <w:pPr>
              <w:widowControl/>
              <w:suppressAutoHyphens/>
              <w:autoSpaceDE/>
              <w:autoSpaceDN/>
              <w:adjustRightInd/>
              <w:rPr>
                <w:sz w:val="18"/>
              </w:rPr>
            </w:pPr>
            <w:r w:rsidRPr="00310A94">
              <w:rPr>
                <w:sz w:val="18"/>
                <w:szCs w:val="18"/>
              </w:rPr>
              <w:t>25654-31-3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4BC356A"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3A44346B"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E78AF95"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Cannabichromene</w:t>
            </w:r>
            <w:proofErr w:type="spellEnd"/>
            <w:r w:rsidRPr="00310A94">
              <w:rPr>
                <w:sz w:val="18"/>
                <w:szCs w:val="18"/>
              </w:rPr>
              <w:t xml:space="preserve"> (CBC)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6F4B98E" w14:textId="77777777" w:rsidR="00C22D54" w:rsidRPr="00310A94" w:rsidRDefault="00C22D54" w:rsidP="00C22D54">
            <w:pPr>
              <w:widowControl/>
              <w:suppressAutoHyphens/>
              <w:autoSpaceDE/>
              <w:autoSpaceDN/>
              <w:adjustRightInd/>
              <w:rPr>
                <w:sz w:val="18"/>
              </w:rPr>
            </w:pPr>
            <w:r w:rsidRPr="00310A94">
              <w:rPr>
                <w:sz w:val="18"/>
                <w:szCs w:val="18"/>
              </w:rPr>
              <w:t>20675-51-8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57F2892"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0E55112D"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59BBC5E"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Cannabigerolic</w:t>
            </w:r>
            <w:proofErr w:type="spellEnd"/>
            <w:r w:rsidRPr="00310A94">
              <w:rPr>
                <w:sz w:val="18"/>
                <w:szCs w:val="18"/>
              </w:rPr>
              <w:t xml:space="preserve"> acid (CBGA)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29657A3" w14:textId="77777777" w:rsidR="00C22D54" w:rsidRPr="00310A94" w:rsidRDefault="00C22D54" w:rsidP="00C22D54">
            <w:pPr>
              <w:widowControl/>
              <w:suppressAutoHyphens/>
              <w:autoSpaceDE/>
              <w:autoSpaceDN/>
              <w:adjustRightInd/>
              <w:rPr>
                <w:sz w:val="18"/>
              </w:rPr>
            </w:pPr>
            <w:r w:rsidRPr="00310A94">
              <w:rPr>
                <w:sz w:val="18"/>
                <w:szCs w:val="18"/>
              </w:rPr>
              <w:t>25555-57-1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CACDADB"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5334CD18"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080AA82"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Cannabichromenic</w:t>
            </w:r>
            <w:proofErr w:type="spellEnd"/>
            <w:r w:rsidRPr="00310A94">
              <w:rPr>
                <w:sz w:val="18"/>
                <w:szCs w:val="18"/>
              </w:rPr>
              <w:t xml:space="preserve"> acid (CBCA)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31A4227" w14:textId="77777777" w:rsidR="00C22D54" w:rsidRPr="00310A94" w:rsidRDefault="00C22D54" w:rsidP="00C22D54">
            <w:pPr>
              <w:widowControl/>
              <w:suppressAutoHyphens/>
              <w:autoSpaceDE/>
              <w:autoSpaceDN/>
              <w:adjustRightInd/>
              <w:rPr>
                <w:sz w:val="18"/>
              </w:rPr>
            </w:pPr>
            <w:r w:rsidRPr="00310A94">
              <w:rPr>
                <w:sz w:val="18"/>
                <w:szCs w:val="18"/>
              </w:rPr>
              <w:t>20408-52-0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1688EA2" w14:textId="77777777" w:rsidR="00C22D54" w:rsidRPr="00310A94" w:rsidRDefault="00C22D54" w:rsidP="00C22D54">
            <w:pPr>
              <w:widowControl/>
              <w:suppressAutoHyphens/>
              <w:autoSpaceDE/>
              <w:autoSpaceDN/>
              <w:adjustRightInd/>
              <w:rPr>
                <w:sz w:val="18"/>
              </w:rPr>
            </w:pPr>
            <w:r w:rsidRPr="00310A94">
              <w:rPr>
                <w:sz w:val="18"/>
                <w:szCs w:val="18"/>
              </w:rPr>
              <w:t>No Limit</w:t>
            </w:r>
          </w:p>
        </w:tc>
      </w:tr>
      <w:tr w:rsidR="00C22D54" w:rsidRPr="00310A94" w14:paraId="4EF2D7F0" w14:textId="77777777" w:rsidTr="008C705D">
        <w:trPr>
          <w:trHeight w:val="327"/>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BACEF75" w14:textId="77777777" w:rsidR="00C22D54" w:rsidRPr="00310A94" w:rsidRDefault="00C22D54" w:rsidP="00C22D54">
            <w:pPr>
              <w:widowControl/>
              <w:suppressAutoHyphens/>
              <w:autoSpaceDE/>
              <w:autoSpaceDN/>
              <w:adjustRightInd/>
              <w:rPr>
                <w:sz w:val="18"/>
              </w:rPr>
            </w:pPr>
            <w:r w:rsidRPr="00310A94">
              <w:rPr>
                <w:sz w:val="18"/>
                <w:szCs w:val="18"/>
              </w:rPr>
              <w:t>9R-Δ6a,10a-Tetrahydrocannabidiol (Δ3-THC)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46B17E6" w14:textId="77777777" w:rsidR="00C22D54" w:rsidRPr="00310A94" w:rsidRDefault="00C22D54" w:rsidP="00C22D54">
            <w:pPr>
              <w:widowControl/>
              <w:suppressAutoHyphens/>
              <w:autoSpaceDE/>
              <w:autoSpaceDN/>
              <w:adjustRightInd/>
              <w:rPr>
                <w:sz w:val="18"/>
              </w:rPr>
            </w:pPr>
            <w:r w:rsidRPr="00310A94">
              <w:rPr>
                <w:sz w:val="18"/>
                <w:szCs w:val="18"/>
              </w:rPr>
              <w:t>95720-01-7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B809577" w14:textId="77777777" w:rsidR="00C22D54" w:rsidRPr="00310A94" w:rsidRDefault="00C22D54" w:rsidP="00C22D54">
            <w:pPr>
              <w:widowControl/>
              <w:suppressAutoHyphens/>
              <w:autoSpaceDE/>
              <w:autoSpaceDN/>
              <w:adjustRightInd/>
              <w:rPr>
                <w:sz w:val="18"/>
              </w:rPr>
            </w:pPr>
            <w:r w:rsidRPr="00310A94">
              <w:rPr>
                <w:sz w:val="18"/>
                <w:szCs w:val="18"/>
              </w:rPr>
              <w:t>1%</w:t>
            </w:r>
            <w:r w:rsidRPr="00310A94">
              <w:rPr>
                <w:sz w:val="18"/>
                <w:szCs w:val="18"/>
                <w:vertAlign w:val="superscript"/>
              </w:rPr>
              <w:t>1</w:t>
            </w:r>
          </w:p>
        </w:tc>
      </w:tr>
      <w:tr w:rsidR="00C22D54" w:rsidRPr="00310A94" w14:paraId="397FC123" w14:textId="77777777" w:rsidTr="008C705D">
        <w:trPr>
          <w:trHeight w:val="354"/>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552E6A1" w14:textId="77777777" w:rsidR="00C22D54" w:rsidRPr="00310A94" w:rsidRDefault="00C22D54" w:rsidP="00C22D54">
            <w:pPr>
              <w:widowControl/>
              <w:suppressAutoHyphens/>
              <w:autoSpaceDE/>
              <w:autoSpaceDN/>
              <w:adjustRightInd/>
              <w:rPr>
                <w:sz w:val="18"/>
              </w:rPr>
            </w:pPr>
            <w:r w:rsidRPr="00310A94">
              <w:rPr>
                <w:sz w:val="18"/>
                <w:szCs w:val="18"/>
              </w:rPr>
              <w:t>9S-Δ6a,10a-Tetrahydrocannabidiol (Δ3-THC)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866A386" w14:textId="77777777" w:rsidR="00C22D54" w:rsidRPr="00310A94" w:rsidRDefault="00C22D54" w:rsidP="00C22D54">
            <w:pPr>
              <w:widowControl/>
              <w:suppressAutoHyphens/>
              <w:autoSpaceDE/>
              <w:autoSpaceDN/>
              <w:adjustRightInd/>
              <w:rPr>
                <w:sz w:val="18"/>
              </w:rPr>
            </w:pPr>
            <w:r w:rsidRPr="00310A94">
              <w:rPr>
                <w:sz w:val="18"/>
                <w:szCs w:val="18"/>
              </w:rPr>
              <w:t>95720-02-8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49C413E" w14:textId="77777777" w:rsidR="00C22D54" w:rsidRPr="00310A94" w:rsidRDefault="00C22D54" w:rsidP="00C22D54">
            <w:pPr>
              <w:widowControl/>
              <w:suppressAutoHyphens/>
              <w:autoSpaceDE/>
              <w:autoSpaceDN/>
              <w:adjustRightInd/>
              <w:rPr>
                <w:sz w:val="18"/>
              </w:rPr>
            </w:pPr>
            <w:r w:rsidRPr="00310A94">
              <w:rPr>
                <w:sz w:val="18"/>
                <w:szCs w:val="18"/>
              </w:rPr>
              <w:t>1%</w:t>
            </w:r>
            <w:r w:rsidRPr="00310A94">
              <w:rPr>
                <w:sz w:val="18"/>
                <w:szCs w:val="18"/>
                <w:vertAlign w:val="superscript"/>
              </w:rPr>
              <w:t>1</w:t>
            </w:r>
          </w:p>
        </w:tc>
      </w:tr>
      <w:tr w:rsidR="00C22D54" w:rsidRPr="00310A94" w14:paraId="76B0D041" w14:textId="77777777" w:rsidTr="008C705D">
        <w:trPr>
          <w:trHeight w:val="354"/>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5213ED8" w14:textId="77777777" w:rsidR="00C22D54" w:rsidRPr="00310A94" w:rsidRDefault="00C22D54" w:rsidP="00C22D54">
            <w:pPr>
              <w:widowControl/>
              <w:suppressAutoHyphens/>
              <w:autoSpaceDE/>
              <w:autoSpaceDN/>
              <w:adjustRightInd/>
              <w:rPr>
                <w:sz w:val="18"/>
              </w:rPr>
            </w:pPr>
            <w:r w:rsidRPr="00310A94">
              <w:rPr>
                <w:sz w:val="18"/>
                <w:szCs w:val="18"/>
              </w:rPr>
              <w:t>(6aR,9R)-Δ10-Tetrahydrocannabidiol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774CA39" w14:textId="77777777" w:rsidR="00C22D54" w:rsidRPr="00310A94" w:rsidRDefault="00C22D54" w:rsidP="00C22D54">
            <w:pPr>
              <w:widowControl/>
              <w:suppressAutoHyphens/>
              <w:autoSpaceDE/>
              <w:autoSpaceDN/>
              <w:adjustRightInd/>
              <w:rPr>
                <w:sz w:val="18"/>
              </w:rPr>
            </w:pPr>
            <w:r w:rsidRPr="00310A94">
              <w:rPr>
                <w:sz w:val="18"/>
                <w:szCs w:val="18"/>
              </w:rPr>
              <w:t>95543-62-7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67EB9F5" w14:textId="77777777" w:rsidR="00C22D54" w:rsidRPr="00310A94" w:rsidRDefault="00C22D54" w:rsidP="00C22D54">
            <w:pPr>
              <w:widowControl/>
              <w:suppressAutoHyphens/>
              <w:autoSpaceDE/>
              <w:autoSpaceDN/>
              <w:adjustRightInd/>
              <w:rPr>
                <w:sz w:val="18"/>
              </w:rPr>
            </w:pPr>
            <w:r w:rsidRPr="00310A94">
              <w:rPr>
                <w:sz w:val="18"/>
                <w:szCs w:val="18"/>
              </w:rPr>
              <w:t>1%</w:t>
            </w:r>
            <w:r w:rsidRPr="00310A94">
              <w:rPr>
                <w:sz w:val="18"/>
                <w:szCs w:val="18"/>
                <w:vertAlign w:val="superscript"/>
              </w:rPr>
              <w:t>1</w:t>
            </w:r>
          </w:p>
        </w:tc>
      </w:tr>
      <w:tr w:rsidR="00C22D54" w:rsidRPr="00310A94" w14:paraId="1B769680" w14:textId="77777777" w:rsidTr="008C705D">
        <w:trPr>
          <w:trHeight w:val="34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8324F50" w14:textId="77777777" w:rsidR="00C22D54" w:rsidRPr="00310A94" w:rsidRDefault="00C22D54" w:rsidP="00C22D54">
            <w:pPr>
              <w:widowControl/>
              <w:suppressAutoHyphens/>
              <w:autoSpaceDE/>
              <w:autoSpaceDN/>
              <w:adjustRightInd/>
              <w:rPr>
                <w:sz w:val="18"/>
              </w:rPr>
            </w:pPr>
            <w:r w:rsidRPr="00310A94">
              <w:rPr>
                <w:sz w:val="18"/>
                <w:szCs w:val="18"/>
              </w:rPr>
              <w:t>(6aR,9S)-Δ10-Tetrahydrocannabidiol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D199A16" w14:textId="77777777" w:rsidR="00C22D54" w:rsidRPr="00310A94" w:rsidRDefault="00C22D54" w:rsidP="00C22D54">
            <w:pPr>
              <w:widowControl/>
              <w:suppressAutoHyphens/>
              <w:autoSpaceDE/>
              <w:autoSpaceDN/>
              <w:adjustRightInd/>
              <w:rPr>
                <w:sz w:val="18"/>
              </w:rPr>
            </w:pPr>
            <w:r w:rsidRPr="00310A94">
              <w:rPr>
                <w:sz w:val="18"/>
                <w:szCs w:val="18"/>
              </w:rPr>
              <w:t>95588-87-7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A3918BC" w14:textId="77777777" w:rsidR="00C22D54" w:rsidRPr="00310A94" w:rsidRDefault="00C22D54" w:rsidP="00C22D54">
            <w:pPr>
              <w:widowControl/>
              <w:suppressAutoHyphens/>
              <w:autoSpaceDE/>
              <w:autoSpaceDN/>
              <w:adjustRightInd/>
              <w:rPr>
                <w:sz w:val="18"/>
              </w:rPr>
            </w:pPr>
            <w:r w:rsidRPr="00310A94">
              <w:rPr>
                <w:sz w:val="18"/>
                <w:szCs w:val="18"/>
              </w:rPr>
              <w:t>1%</w:t>
            </w:r>
            <w:r w:rsidRPr="00310A94">
              <w:rPr>
                <w:sz w:val="18"/>
                <w:szCs w:val="18"/>
                <w:vertAlign w:val="superscript"/>
              </w:rPr>
              <w:t>1</w:t>
            </w:r>
          </w:p>
        </w:tc>
      </w:tr>
      <w:tr w:rsidR="00C22D54" w:rsidRPr="00310A94" w14:paraId="3E489413" w14:textId="77777777" w:rsidTr="008C705D">
        <w:trPr>
          <w:trHeight w:val="31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F787ACD" w14:textId="77777777" w:rsidR="00C22D54" w:rsidRPr="00310A94" w:rsidRDefault="00C22D54" w:rsidP="00C22D54">
            <w:pPr>
              <w:widowControl/>
              <w:suppressAutoHyphens/>
              <w:autoSpaceDE/>
              <w:autoSpaceDN/>
              <w:adjustRightInd/>
              <w:rPr>
                <w:sz w:val="18"/>
              </w:rPr>
            </w:pPr>
            <w:proofErr w:type="spellStart"/>
            <w:r w:rsidRPr="00310A94">
              <w:rPr>
                <w:sz w:val="18"/>
                <w:szCs w:val="18"/>
              </w:rPr>
              <w:t>Cannabicitran</w:t>
            </w:r>
            <w:proofErr w:type="spellEnd"/>
            <w:r w:rsidRPr="00310A94">
              <w:rPr>
                <w:sz w:val="18"/>
                <w:szCs w:val="18"/>
              </w:rPr>
              <w:t xml:space="preserve"> (CBTC)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0BDD32" w14:textId="77777777" w:rsidR="00C22D54" w:rsidRPr="00310A94" w:rsidRDefault="00C22D54" w:rsidP="00C22D54">
            <w:pPr>
              <w:widowControl/>
              <w:suppressAutoHyphens/>
              <w:autoSpaceDE/>
              <w:autoSpaceDN/>
              <w:adjustRightInd/>
              <w:rPr>
                <w:sz w:val="18"/>
              </w:rPr>
            </w:pPr>
            <w:r w:rsidRPr="00310A94">
              <w:rPr>
                <w:sz w:val="18"/>
                <w:szCs w:val="18"/>
              </w:rPr>
              <w:t>31508-71-1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E318F06" w14:textId="77777777" w:rsidR="00C22D54" w:rsidRPr="00310A94" w:rsidRDefault="00C22D54" w:rsidP="00C22D54">
            <w:pPr>
              <w:widowControl/>
              <w:suppressAutoHyphens/>
              <w:autoSpaceDE/>
              <w:autoSpaceDN/>
              <w:adjustRightInd/>
              <w:rPr>
                <w:sz w:val="18"/>
              </w:rPr>
            </w:pPr>
            <w:r w:rsidRPr="00310A94">
              <w:rPr>
                <w:sz w:val="18"/>
                <w:szCs w:val="18"/>
              </w:rPr>
              <w:t>2%</w:t>
            </w:r>
          </w:p>
        </w:tc>
      </w:tr>
    </w:tbl>
    <w:p w14:paraId="01656DE7" w14:textId="77777777" w:rsidR="00C22D54" w:rsidRPr="00310A94" w:rsidRDefault="00C22D54" w:rsidP="00C22D54">
      <w:pPr>
        <w:widowControl/>
        <w:suppressAutoHyphens/>
        <w:autoSpaceDE/>
        <w:autoSpaceDN/>
        <w:adjustRightInd/>
        <w:rPr>
          <w:sz w:val="18"/>
          <w:szCs w:val="18"/>
        </w:rPr>
      </w:pPr>
    </w:p>
    <w:p w14:paraId="2B35F7F5" w14:textId="77777777" w:rsidR="00C22D54" w:rsidRPr="00310A94" w:rsidRDefault="00C22D54" w:rsidP="00C22D54">
      <w:pPr>
        <w:widowControl/>
        <w:suppressAutoHyphens/>
        <w:autoSpaceDE/>
        <w:autoSpaceDN/>
        <w:adjustRightInd/>
        <w:rPr>
          <w:sz w:val="18"/>
        </w:rPr>
      </w:pPr>
      <w:r w:rsidRPr="00310A94">
        <w:rPr>
          <w:sz w:val="18"/>
          <w:szCs w:val="18"/>
          <w:vertAlign w:val="superscript"/>
        </w:rPr>
        <w:t>1</w:t>
      </w:r>
      <w:r w:rsidRPr="00310A94">
        <w:rPr>
          <w:sz w:val="18"/>
          <w:szCs w:val="18"/>
        </w:rPr>
        <w:t>If the laboratory performing the testing cannot chromatographically separate 9(R+S)-Δ6a,10a-Tetrahydrocannabidiol or (6aR,9(R+S))-Δ10-Tetrahydrocannabidiol, then the action level for the combined isomers will be 1.5%.</w:t>
      </w:r>
    </w:p>
    <w:p w14:paraId="50763EF5" w14:textId="6D81E69F"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3554"/>
        <w:gridCol w:w="2010"/>
      </w:tblGrid>
      <w:tr w:rsidR="00C22D54" w:rsidRPr="00310A94" w14:paraId="5EB6A239" w14:textId="77777777" w:rsidTr="008C705D">
        <w:trPr>
          <w:trHeight w:val="540"/>
        </w:trPr>
        <w:tc>
          <w:tcPr>
            <w:tcW w:w="0" w:type="auto"/>
            <w:gridSpan w:val="2"/>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5A10E2" w14:textId="77777777" w:rsidR="00C22D54" w:rsidRPr="00310A94" w:rsidRDefault="00C22D54" w:rsidP="00C22D54">
            <w:pPr>
              <w:widowControl/>
              <w:suppressAutoHyphens/>
              <w:autoSpaceDE/>
              <w:autoSpaceDN/>
              <w:adjustRightInd/>
              <w:jc w:val="center"/>
              <w:rPr>
                <w:sz w:val="18"/>
              </w:rPr>
            </w:pPr>
            <w:r w:rsidRPr="00310A94">
              <w:rPr>
                <w:sz w:val="18"/>
                <w:szCs w:val="18"/>
              </w:rPr>
              <w:lastRenderedPageBreak/>
              <w:t>TABLE 3</w:t>
            </w:r>
          </w:p>
          <w:p w14:paraId="1146A863" w14:textId="77777777" w:rsidR="00C22D54" w:rsidRPr="00310A94" w:rsidRDefault="00C22D54" w:rsidP="00C22D54">
            <w:pPr>
              <w:widowControl/>
              <w:suppressAutoHyphens/>
              <w:autoSpaceDE/>
              <w:autoSpaceDN/>
              <w:adjustRightInd/>
              <w:jc w:val="center"/>
              <w:rPr>
                <w:sz w:val="18"/>
              </w:rPr>
            </w:pPr>
            <w:r w:rsidRPr="00310A94">
              <w:rPr>
                <w:sz w:val="18"/>
                <w:szCs w:val="18"/>
              </w:rPr>
              <w:t>Artificially Derived Cannabinoids</w:t>
            </w:r>
          </w:p>
        </w:tc>
      </w:tr>
      <w:tr w:rsidR="00C22D54" w:rsidRPr="00310A94" w14:paraId="6047883A" w14:textId="77777777" w:rsidTr="008C705D">
        <w:trPr>
          <w:trHeight w:val="336"/>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hideMark/>
          </w:tcPr>
          <w:p w14:paraId="1F7A50C2" w14:textId="77777777" w:rsidR="00C22D54" w:rsidRPr="00310A94" w:rsidRDefault="00C22D54" w:rsidP="00C22D54">
            <w:pPr>
              <w:widowControl/>
              <w:suppressAutoHyphens/>
              <w:autoSpaceDE/>
              <w:autoSpaceDN/>
              <w:adjustRightInd/>
              <w:rPr>
                <w:sz w:val="18"/>
              </w:rPr>
            </w:pPr>
            <w:r w:rsidRPr="00310A94">
              <w:rPr>
                <w:sz w:val="18"/>
                <w:szCs w:val="18"/>
              </w:rPr>
              <w:t>Analyte</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hideMark/>
          </w:tcPr>
          <w:p w14:paraId="3278D31B" w14:textId="77777777" w:rsidR="00C22D54" w:rsidRPr="00310A94" w:rsidRDefault="00C22D54" w:rsidP="00C22D54">
            <w:pPr>
              <w:widowControl/>
              <w:suppressAutoHyphens/>
              <w:autoSpaceDE/>
              <w:autoSpaceDN/>
              <w:adjustRightInd/>
              <w:rPr>
                <w:sz w:val="18"/>
              </w:rPr>
            </w:pPr>
            <w:r w:rsidRPr="00310A94">
              <w:rPr>
                <w:sz w:val="18"/>
                <w:szCs w:val="18"/>
              </w:rPr>
              <w:t>Chemical Abstract Service</w:t>
            </w:r>
          </w:p>
        </w:tc>
      </w:tr>
      <w:tr w:rsidR="00C22D54" w:rsidRPr="00310A94" w14:paraId="0FB02EE2" w14:textId="77777777" w:rsidTr="008C705D">
        <w:trPr>
          <w:trHeight w:val="25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341F59C" w14:textId="77777777" w:rsidR="00C22D54" w:rsidRPr="00310A94" w:rsidRDefault="00C22D54" w:rsidP="00C22D54">
            <w:pPr>
              <w:widowControl/>
              <w:suppressAutoHyphens/>
              <w:autoSpaceDE/>
              <w:autoSpaceDN/>
              <w:adjustRightInd/>
              <w:rPr>
                <w:sz w:val="18"/>
              </w:rPr>
            </w:pPr>
            <w:proofErr w:type="spellStart"/>
            <w:r w:rsidRPr="00310A94">
              <w:rPr>
                <w:sz w:val="18"/>
                <w:szCs w:val="18"/>
              </w:rPr>
              <w:t>Hexahydrocannabinol</w:t>
            </w:r>
            <w:proofErr w:type="spellEnd"/>
            <w:r w:rsidRPr="00310A94">
              <w:rPr>
                <w:sz w:val="18"/>
                <w:szCs w:val="18"/>
              </w:rPr>
              <w:t xml:space="preserve"> (HHC)</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47821AA" w14:textId="77777777" w:rsidR="00C22D54" w:rsidRPr="00310A94" w:rsidRDefault="00C22D54" w:rsidP="00C22D54">
            <w:pPr>
              <w:widowControl/>
              <w:suppressAutoHyphens/>
              <w:autoSpaceDE/>
              <w:autoSpaceDN/>
              <w:adjustRightInd/>
              <w:rPr>
                <w:sz w:val="18"/>
              </w:rPr>
            </w:pPr>
            <w:r w:rsidRPr="00310A94">
              <w:rPr>
                <w:sz w:val="18"/>
                <w:szCs w:val="18"/>
              </w:rPr>
              <w:t>36403-90-4, 36403-91-5</w:t>
            </w:r>
          </w:p>
        </w:tc>
      </w:tr>
      <w:tr w:rsidR="00C22D54" w:rsidRPr="00310A94" w14:paraId="318C5B6B" w14:textId="77777777" w:rsidTr="008C705D">
        <w:trPr>
          <w:trHeight w:val="264"/>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5034973" w14:textId="77777777" w:rsidR="00C22D54" w:rsidRPr="00310A94" w:rsidRDefault="00C22D54" w:rsidP="00C22D54">
            <w:pPr>
              <w:widowControl/>
              <w:suppressAutoHyphens/>
              <w:autoSpaceDE/>
              <w:autoSpaceDN/>
              <w:adjustRightInd/>
              <w:rPr>
                <w:sz w:val="18"/>
              </w:rPr>
            </w:pPr>
            <w:r w:rsidRPr="00310A94">
              <w:rPr>
                <w:sz w:val="18"/>
                <w:szCs w:val="18"/>
              </w:rPr>
              <w:t>3-Heptyl-delta(1)-tetrahydrocannabinol (THCP)</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A25A735" w14:textId="77777777" w:rsidR="00C22D54" w:rsidRPr="00310A94" w:rsidRDefault="00C22D54" w:rsidP="00C22D54">
            <w:pPr>
              <w:widowControl/>
              <w:suppressAutoHyphens/>
              <w:autoSpaceDE/>
              <w:autoSpaceDN/>
              <w:adjustRightInd/>
              <w:rPr>
                <w:sz w:val="18"/>
              </w:rPr>
            </w:pPr>
            <w:r w:rsidRPr="00310A94">
              <w:rPr>
                <w:sz w:val="18"/>
                <w:szCs w:val="18"/>
              </w:rPr>
              <w:t>54763-99-4, 51768-60-6</w:t>
            </w:r>
          </w:p>
        </w:tc>
      </w:tr>
    </w:tbl>
    <w:p w14:paraId="709BF66E" w14:textId="77777777" w:rsidR="00C22D54" w:rsidRPr="00310A94" w:rsidRDefault="00C22D54" w:rsidP="00C22D54">
      <w:pPr>
        <w:widowControl/>
        <w:suppressAutoHyphens/>
        <w:autoSpaceDE/>
        <w:autoSpaceDN/>
        <w:adjustRightInd/>
        <w:rPr>
          <w:sz w:val="18"/>
          <w:szCs w:val="18"/>
        </w:rPr>
      </w:pPr>
    </w:p>
    <w:p w14:paraId="2A49BCA5" w14:textId="77777777" w:rsidR="00C22D54" w:rsidRPr="00310A94" w:rsidRDefault="00C22D54" w:rsidP="00C22D54">
      <w:pPr>
        <w:widowControl/>
        <w:suppressAutoHyphens/>
        <w:autoSpaceDE/>
        <w:autoSpaceDN/>
        <w:adjustRightInd/>
        <w:rPr>
          <w:sz w:val="18"/>
        </w:rPr>
      </w:pPr>
      <w:r w:rsidRPr="00310A94">
        <w:rPr>
          <w:b/>
          <w:bCs/>
          <w:sz w:val="18"/>
          <w:szCs w:val="18"/>
        </w:rPr>
        <w:t>R66-3-8.  Microbial Standards.</w:t>
      </w:r>
    </w:p>
    <w:p w14:paraId="69D6C1F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A sample and related lot or batch of cannabis plant product, cannabis concentrate, or cannabis product fail quality assurance testing for microbiological contaminants if the results exceed the limits as set forth in Table 4.</w:t>
      </w:r>
    </w:p>
    <w:p w14:paraId="6EDBC0CC"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Each sample and related lot or batch of cannabis plant product, cannabis concentrate, or cannabis product shall be tested for total aerobic microbial count and total combined yeast and mold.  The specific pathogens listed in Table 4 may be tested for at the discretion of the department.</w:t>
      </w:r>
    </w:p>
    <w:p w14:paraId="7F80486B" w14:textId="2B794AE3"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2244"/>
        <w:gridCol w:w="7096"/>
      </w:tblGrid>
      <w:tr w:rsidR="00C22D54" w:rsidRPr="00310A94" w14:paraId="66DD463B" w14:textId="77777777" w:rsidTr="008C705D">
        <w:trPr>
          <w:trHeight w:val="465"/>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6729E1" w14:textId="77777777" w:rsidR="00C22D54" w:rsidRPr="00310A94" w:rsidRDefault="00C22D54" w:rsidP="00C22D54">
            <w:pPr>
              <w:widowControl/>
              <w:suppressAutoHyphens/>
              <w:autoSpaceDE/>
              <w:autoSpaceDN/>
              <w:adjustRightInd/>
              <w:jc w:val="center"/>
              <w:rPr>
                <w:sz w:val="18"/>
              </w:rPr>
            </w:pPr>
            <w:r w:rsidRPr="00310A94">
              <w:rPr>
                <w:sz w:val="18"/>
                <w:szCs w:val="18"/>
              </w:rPr>
              <w:t>TABLE 4</w:t>
            </w:r>
          </w:p>
          <w:p w14:paraId="4BBE8410" w14:textId="77777777" w:rsidR="00C22D54" w:rsidRPr="00310A94" w:rsidRDefault="00C22D54" w:rsidP="00C22D54">
            <w:pPr>
              <w:widowControl/>
              <w:suppressAutoHyphens/>
              <w:autoSpaceDE/>
              <w:autoSpaceDN/>
              <w:adjustRightInd/>
              <w:jc w:val="center"/>
              <w:rPr>
                <w:sz w:val="18"/>
              </w:rPr>
            </w:pPr>
            <w:r w:rsidRPr="00310A94">
              <w:rPr>
                <w:sz w:val="18"/>
                <w:szCs w:val="18"/>
              </w:rPr>
              <w:t>Microbial Analytes and Action Levels</w:t>
            </w:r>
          </w:p>
        </w:tc>
      </w:tr>
      <w:tr w:rsidR="00C22D54" w:rsidRPr="00310A94" w14:paraId="416C6826"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1DC3F44" w14:textId="77777777" w:rsidR="00C22D54" w:rsidRPr="00310A94" w:rsidRDefault="00C22D54" w:rsidP="00C22D54">
            <w:pPr>
              <w:widowControl/>
              <w:suppressAutoHyphens/>
              <w:autoSpaceDE/>
              <w:autoSpaceDN/>
              <w:adjustRightInd/>
              <w:rPr>
                <w:sz w:val="18"/>
              </w:rPr>
            </w:pPr>
            <w:r w:rsidRPr="00310A94">
              <w:rPr>
                <w:sz w:val="18"/>
                <w:szCs w:val="18"/>
              </w:rPr>
              <w:t>Material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73FAE2" w14:textId="623E3A56" w:rsidR="00C22D54" w:rsidRPr="00310A94" w:rsidRDefault="00C22D54" w:rsidP="00C22D54">
            <w:pPr>
              <w:widowControl/>
              <w:suppressAutoHyphens/>
              <w:autoSpaceDE/>
              <w:autoSpaceDN/>
              <w:adjustRightInd/>
              <w:rPr>
                <w:sz w:val="18"/>
              </w:rPr>
            </w:pPr>
            <w:r w:rsidRPr="00310A94">
              <w:rPr>
                <w:sz w:val="18"/>
                <w:szCs w:val="18"/>
              </w:rPr>
              <w:t>Microbial Limit Requirement</w:t>
            </w:r>
          </w:p>
        </w:tc>
      </w:tr>
      <w:tr w:rsidR="00C22D54" w:rsidRPr="00310A94" w14:paraId="188CE799" w14:textId="77777777" w:rsidTr="008C705D">
        <w:trPr>
          <w:trHeight w:val="988"/>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E44E8C" w14:textId="77777777" w:rsidR="00C22D54" w:rsidRPr="00310A94" w:rsidRDefault="00C22D54" w:rsidP="00C22D54">
            <w:pPr>
              <w:widowControl/>
              <w:suppressAutoHyphens/>
              <w:autoSpaceDE/>
              <w:autoSpaceDN/>
              <w:adjustRightInd/>
              <w:rPr>
                <w:sz w:val="18"/>
              </w:rPr>
            </w:pPr>
            <w:r w:rsidRPr="00310A94">
              <w:rPr>
                <w:sz w:val="18"/>
                <w:szCs w:val="18"/>
              </w:rPr>
              <w:t>Cannabis Plant Product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A63B69" w14:textId="77777777" w:rsidR="00C22D54" w:rsidRPr="00310A94" w:rsidRDefault="00C22D54" w:rsidP="00C22D54">
            <w:pPr>
              <w:widowControl/>
              <w:suppressAutoHyphens/>
              <w:autoSpaceDE/>
              <w:autoSpaceDN/>
              <w:adjustRightInd/>
              <w:rPr>
                <w:sz w:val="18"/>
              </w:rPr>
            </w:pPr>
            <w:r w:rsidRPr="00310A94">
              <w:rPr>
                <w:sz w:val="18"/>
                <w:szCs w:val="18"/>
              </w:rPr>
              <w:t xml:space="preserve">Total Aerobic Microbial Count ≤100,000 </w:t>
            </w:r>
            <w:proofErr w:type="spellStart"/>
            <w:r w:rsidRPr="00310A94">
              <w:rPr>
                <w:sz w:val="18"/>
                <w:szCs w:val="18"/>
              </w:rPr>
              <w:t>cfu</w:t>
            </w:r>
            <w:proofErr w:type="spellEnd"/>
            <w:r w:rsidRPr="00310A94">
              <w:rPr>
                <w:sz w:val="18"/>
                <w:szCs w:val="18"/>
              </w:rPr>
              <w:t>/g</w:t>
            </w:r>
          </w:p>
          <w:p w14:paraId="1741EA03" w14:textId="77777777" w:rsidR="00C22D54" w:rsidRPr="00310A94" w:rsidRDefault="00C22D54" w:rsidP="00C22D54">
            <w:pPr>
              <w:widowControl/>
              <w:suppressAutoHyphens/>
              <w:autoSpaceDE/>
              <w:autoSpaceDN/>
              <w:adjustRightInd/>
              <w:rPr>
                <w:sz w:val="18"/>
              </w:rPr>
            </w:pPr>
            <w:r w:rsidRPr="00310A94">
              <w:rPr>
                <w:sz w:val="18"/>
                <w:szCs w:val="18"/>
              </w:rPr>
              <w:t>Not detected in 1g:</w:t>
            </w:r>
          </w:p>
          <w:p w14:paraId="56BB37C6" w14:textId="0850DF58" w:rsidR="00C22D54" w:rsidRPr="00310A94" w:rsidRDefault="00C22D54" w:rsidP="00C22D54">
            <w:pPr>
              <w:widowControl/>
              <w:suppressAutoHyphens/>
              <w:autoSpaceDE/>
              <w:autoSpaceDN/>
              <w:adjustRightInd/>
              <w:rPr>
                <w:sz w:val="18"/>
              </w:rPr>
            </w:pPr>
            <w:r w:rsidRPr="00310A94">
              <w:rPr>
                <w:sz w:val="18"/>
                <w:szCs w:val="18"/>
              </w:rPr>
              <w:t>Salmonella spp., STEC,</w:t>
            </w:r>
          </w:p>
          <w:p w14:paraId="67579A18" w14:textId="2194EE3D" w:rsidR="00C22D54" w:rsidRPr="00310A94" w:rsidRDefault="00C22D54" w:rsidP="00C22D54">
            <w:pPr>
              <w:widowControl/>
              <w:suppressAutoHyphens/>
              <w:autoSpaceDE/>
              <w:autoSpaceDN/>
              <w:adjustRightInd/>
              <w:rPr>
                <w:sz w:val="18"/>
                <w:szCs w:val="18"/>
              </w:rPr>
            </w:pPr>
            <w:r w:rsidRPr="00310A94">
              <w:rPr>
                <w:sz w:val="18"/>
                <w:szCs w:val="18"/>
              </w:rPr>
              <w:t xml:space="preserve">Aspergillus fumigatus, Aspergillus flavus, Aspergillus </w:t>
            </w:r>
            <w:proofErr w:type="spellStart"/>
            <w:r w:rsidRPr="00310A94">
              <w:rPr>
                <w:sz w:val="18"/>
                <w:szCs w:val="18"/>
              </w:rPr>
              <w:t>niger</w:t>
            </w:r>
            <w:proofErr w:type="spellEnd"/>
            <w:r w:rsidRPr="00310A94">
              <w:rPr>
                <w:sz w:val="18"/>
                <w:szCs w:val="18"/>
              </w:rPr>
              <w:t xml:space="preserve">, and Aspergillus </w:t>
            </w:r>
            <w:proofErr w:type="spellStart"/>
            <w:r w:rsidRPr="00310A94">
              <w:rPr>
                <w:sz w:val="18"/>
                <w:szCs w:val="18"/>
              </w:rPr>
              <w:t>terreus</w:t>
            </w:r>
            <w:proofErr w:type="spellEnd"/>
          </w:p>
          <w:p w14:paraId="26BF6B87" w14:textId="77777777" w:rsidR="00C22D54" w:rsidRPr="00310A94" w:rsidRDefault="00C22D54" w:rsidP="00C22D54">
            <w:pPr>
              <w:widowControl/>
              <w:suppressAutoHyphens/>
              <w:autoSpaceDE/>
              <w:autoSpaceDN/>
              <w:adjustRightInd/>
              <w:rPr>
                <w:sz w:val="18"/>
              </w:rPr>
            </w:pPr>
          </w:p>
        </w:tc>
      </w:tr>
      <w:tr w:rsidR="00C22D54" w:rsidRPr="00310A94" w14:paraId="143B5C38" w14:textId="77777777" w:rsidTr="008C705D">
        <w:trPr>
          <w:trHeight w:val="159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09D8BFB" w14:textId="77777777" w:rsidR="00C22D54" w:rsidRPr="00310A94" w:rsidRDefault="00C22D54" w:rsidP="00C22D54">
            <w:pPr>
              <w:widowControl/>
              <w:suppressAutoHyphens/>
              <w:autoSpaceDE/>
              <w:autoSpaceDN/>
              <w:adjustRightInd/>
              <w:rPr>
                <w:sz w:val="18"/>
              </w:rPr>
            </w:pPr>
            <w:r w:rsidRPr="00310A94">
              <w:rPr>
                <w:sz w:val="18"/>
                <w:szCs w:val="18"/>
              </w:rPr>
              <w:t>Cannabinoid Concentrate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7100D40" w14:textId="77777777" w:rsidR="00C22D54" w:rsidRPr="00310A94" w:rsidRDefault="00C22D54" w:rsidP="00C22D54">
            <w:pPr>
              <w:widowControl/>
              <w:suppressAutoHyphens/>
              <w:autoSpaceDE/>
              <w:autoSpaceDN/>
              <w:adjustRightInd/>
              <w:rPr>
                <w:sz w:val="18"/>
              </w:rPr>
            </w:pPr>
            <w:r w:rsidRPr="00310A94">
              <w:rPr>
                <w:sz w:val="18"/>
                <w:szCs w:val="18"/>
              </w:rPr>
              <w:t xml:space="preserve">Total Aerobic Microbial Count ≤10,000 </w:t>
            </w:r>
            <w:proofErr w:type="spellStart"/>
            <w:r w:rsidRPr="00310A94">
              <w:rPr>
                <w:sz w:val="18"/>
                <w:szCs w:val="18"/>
              </w:rPr>
              <w:t>cfu</w:t>
            </w:r>
            <w:proofErr w:type="spellEnd"/>
            <w:r w:rsidRPr="00310A94">
              <w:rPr>
                <w:sz w:val="18"/>
                <w:szCs w:val="18"/>
              </w:rPr>
              <w:t>/g</w:t>
            </w:r>
          </w:p>
          <w:p w14:paraId="6DD92DD5" w14:textId="77777777" w:rsidR="00C22D54" w:rsidRPr="00310A94" w:rsidRDefault="00C22D54" w:rsidP="00C22D54">
            <w:pPr>
              <w:widowControl/>
              <w:suppressAutoHyphens/>
              <w:autoSpaceDE/>
              <w:autoSpaceDN/>
              <w:adjustRightInd/>
              <w:rPr>
                <w:sz w:val="18"/>
              </w:rPr>
            </w:pPr>
            <w:r w:rsidRPr="00310A94">
              <w:rPr>
                <w:sz w:val="18"/>
                <w:szCs w:val="18"/>
              </w:rPr>
              <w:t xml:space="preserve">Total Combined Yeast and Mold Count ≤1,000 </w:t>
            </w:r>
            <w:proofErr w:type="spellStart"/>
            <w:r w:rsidRPr="00310A94">
              <w:rPr>
                <w:sz w:val="18"/>
                <w:szCs w:val="18"/>
              </w:rPr>
              <w:t>cfu</w:t>
            </w:r>
            <w:proofErr w:type="spellEnd"/>
            <w:r w:rsidRPr="00310A94">
              <w:rPr>
                <w:sz w:val="18"/>
                <w:szCs w:val="18"/>
              </w:rPr>
              <w:t>/g</w:t>
            </w:r>
          </w:p>
          <w:p w14:paraId="3FC03F90" w14:textId="77777777" w:rsidR="00C22D54" w:rsidRPr="00310A94" w:rsidRDefault="00C22D54" w:rsidP="00C22D54">
            <w:pPr>
              <w:widowControl/>
              <w:suppressAutoHyphens/>
              <w:autoSpaceDE/>
              <w:autoSpaceDN/>
              <w:adjustRightInd/>
              <w:rPr>
                <w:sz w:val="18"/>
                <w:szCs w:val="18"/>
              </w:rPr>
            </w:pPr>
            <w:r w:rsidRPr="00310A94">
              <w:rPr>
                <w:sz w:val="18"/>
                <w:szCs w:val="18"/>
              </w:rPr>
              <w:t>Not detectable in 1g:</w:t>
            </w:r>
          </w:p>
          <w:p w14:paraId="4D534277" w14:textId="698467A2" w:rsidR="00C22D54" w:rsidRPr="00310A94" w:rsidRDefault="00C22D54" w:rsidP="00C22D54">
            <w:pPr>
              <w:widowControl/>
              <w:suppressAutoHyphens/>
              <w:autoSpaceDE/>
              <w:autoSpaceDN/>
              <w:adjustRightInd/>
              <w:rPr>
                <w:sz w:val="18"/>
              </w:rPr>
            </w:pPr>
            <w:r w:rsidRPr="00310A94">
              <w:rPr>
                <w:sz w:val="18"/>
                <w:szCs w:val="18"/>
              </w:rPr>
              <w:t>STEC,</w:t>
            </w:r>
          </w:p>
          <w:p w14:paraId="7058FCEC" w14:textId="1788AB03" w:rsidR="00C22D54" w:rsidRPr="00310A94" w:rsidRDefault="00C22D54" w:rsidP="00C22D54">
            <w:pPr>
              <w:widowControl/>
              <w:suppressAutoHyphens/>
              <w:autoSpaceDE/>
              <w:autoSpaceDN/>
              <w:adjustRightInd/>
              <w:rPr>
                <w:sz w:val="18"/>
              </w:rPr>
            </w:pPr>
            <w:r w:rsidRPr="00310A94">
              <w:rPr>
                <w:sz w:val="18"/>
                <w:szCs w:val="18"/>
              </w:rPr>
              <w:t xml:space="preserve">Salmonella spp., Aspergillus fumigatus, Aspergillus flavus, Aspergillus </w:t>
            </w:r>
            <w:proofErr w:type="spellStart"/>
            <w:r w:rsidRPr="00310A94">
              <w:rPr>
                <w:sz w:val="18"/>
                <w:szCs w:val="18"/>
              </w:rPr>
              <w:t>niger</w:t>
            </w:r>
            <w:proofErr w:type="spellEnd"/>
            <w:r w:rsidRPr="00310A94">
              <w:rPr>
                <w:sz w:val="18"/>
                <w:szCs w:val="18"/>
              </w:rPr>
              <w:t xml:space="preserve">, and Aspergillus </w:t>
            </w:r>
            <w:proofErr w:type="spellStart"/>
            <w:r w:rsidRPr="00310A94">
              <w:rPr>
                <w:sz w:val="18"/>
                <w:szCs w:val="18"/>
              </w:rPr>
              <w:t>terreus</w:t>
            </w:r>
            <w:proofErr w:type="spellEnd"/>
          </w:p>
          <w:p w14:paraId="20EBE19F" w14:textId="77777777" w:rsidR="00C22D54" w:rsidRPr="00310A94" w:rsidRDefault="00C22D54" w:rsidP="00C22D54">
            <w:pPr>
              <w:widowControl/>
              <w:suppressAutoHyphens/>
              <w:autoSpaceDE/>
              <w:autoSpaceDN/>
              <w:adjustRightInd/>
              <w:rPr>
                <w:sz w:val="18"/>
              </w:rPr>
            </w:pPr>
          </w:p>
        </w:tc>
      </w:tr>
      <w:tr w:rsidR="00C22D54" w:rsidRPr="00310A94" w14:paraId="393B45F7" w14:textId="77777777" w:rsidTr="008C705D">
        <w:trPr>
          <w:trHeight w:val="1231"/>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44D8073" w14:textId="711560E9" w:rsidR="00C22D54" w:rsidRPr="00310A94" w:rsidRDefault="00C22D54" w:rsidP="00C22D54">
            <w:pPr>
              <w:widowControl/>
              <w:suppressAutoHyphens/>
              <w:autoSpaceDE/>
              <w:autoSpaceDN/>
              <w:adjustRightInd/>
              <w:rPr>
                <w:sz w:val="18"/>
              </w:rPr>
            </w:pPr>
            <w:r w:rsidRPr="00310A94">
              <w:rPr>
                <w:sz w:val="18"/>
                <w:szCs w:val="18"/>
              </w:rPr>
              <w:t>Infused Edible Products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4586C7" w14:textId="77777777" w:rsidR="00C22D54" w:rsidRPr="00310A94" w:rsidRDefault="00C22D54" w:rsidP="00C22D54">
            <w:pPr>
              <w:widowControl/>
              <w:suppressAutoHyphens/>
              <w:autoSpaceDE/>
              <w:autoSpaceDN/>
              <w:adjustRightInd/>
              <w:rPr>
                <w:sz w:val="18"/>
              </w:rPr>
            </w:pPr>
            <w:r w:rsidRPr="00310A94">
              <w:rPr>
                <w:sz w:val="18"/>
                <w:szCs w:val="18"/>
              </w:rPr>
              <w:t xml:space="preserve">Total Aerobic Microbial Count ≤10,000 </w:t>
            </w:r>
            <w:proofErr w:type="spellStart"/>
            <w:r w:rsidRPr="00310A94">
              <w:rPr>
                <w:sz w:val="18"/>
                <w:szCs w:val="18"/>
              </w:rPr>
              <w:t>cfu</w:t>
            </w:r>
            <w:proofErr w:type="spellEnd"/>
            <w:r w:rsidRPr="00310A94">
              <w:rPr>
                <w:sz w:val="18"/>
                <w:szCs w:val="18"/>
              </w:rPr>
              <w:t>/g</w:t>
            </w:r>
          </w:p>
          <w:p w14:paraId="425079AD" w14:textId="77777777" w:rsidR="00C22D54" w:rsidRPr="00310A94" w:rsidRDefault="00C22D54" w:rsidP="00C22D54">
            <w:pPr>
              <w:widowControl/>
              <w:suppressAutoHyphens/>
              <w:autoSpaceDE/>
              <w:autoSpaceDN/>
              <w:adjustRightInd/>
              <w:rPr>
                <w:sz w:val="18"/>
              </w:rPr>
            </w:pPr>
            <w:r w:rsidRPr="00310A94">
              <w:rPr>
                <w:sz w:val="18"/>
                <w:szCs w:val="18"/>
              </w:rPr>
              <w:t xml:space="preserve">Total Combined Yeast and Mold Count ≤1,000 </w:t>
            </w:r>
            <w:proofErr w:type="spellStart"/>
            <w:r w:rsidRPr="00310A94">
              <w:rPr>
                <w:sz w:val="18"/>
                <w:szCs w:val="18"/>
              </w:rPr>
              <w:t>cfu</w:t>
            </w:r>
            <w:proofErr w:type="spellEnd"/>
            <w:r w:rsidRPr="00310A94">
              <w:rPr>
                <w:sz w:val="18"/>
                <w:szCs w:val="18"/>
              </w:rPr>
              <w:t>/g</w:t>
            </w:r>
          </w:p>
          <w:p w14:paraId="2458C594" w14:textId="77777777" w:rsidR="00C22D54" w:rsidRPr="00310A94" w:rsidRDefault="00C22D54" w:rsidP="00C22D54">
            <w:pPr>
              <w:widowControl/>
              <w:suppressAutoHyphens/>
              <w:autoSpaceDE/>
              <w:autoSpaceDN/>
              <w:adjustRightInd/>
              <w:rPr>
                <w:sz w:val="18"/>
              </w:rPr>
            </w:pPr>
            <w:r w:rsidRPr="00310A94">
              <w:rPr>
                <w:sz w:val="18"/>
                <w:szCs w:val="18"/>
              </w:rPr>
              <w:t>Not detectable in 1g:</w:t>
            </w:r>
          </w:p>
          <w:p w14:paraId="7CA08F89" w14:textId="5C33CE24" w:rsidR="00C22D54" w:rsidRPr="00310A94" w:rsidRDefault="00C22D54" w:rsidP="00C22D54">
            <w:pPr>
              <w:widowControl/>
              <w:suppressAutoHyphens/>
              <w:autoSpaceDE/>
              <w:autoSpaceDN/>
              <w:adjustRightInd/>
              <w:rPr>
                <w:sz w:val="18"/>
              </w:rPr>
            </w:pPr>
            <w:r w:rsidRPr="00310A94">
              <w:rPr>
                <w:sz w:val="18"/>
                <w:szCs w:val="18"/>
              </w:rPr>
              <w:t>STEC, Salmonella spp.</w:t>
            </w:r>
          </w:p>
          <w:p w14:paraId="03F3C0E2" w14:textId="77777777" w:rsidR="00C22D54" w:rsidRPr="00310A94" w:rsidRDefault="00C22D54" w:rsidP="00C22D54">
            <w:pPr>
              <w:widowControl/>
              <w:suppressAutoHyphens/>
              <w:autoSpaceDE/>
              <w:autoSpaceDN/>
              <w:adjustRightInd/>
              <w:rPr>
                <w:sz w:val="18"/>
              </w:rPr>
            </w:pPr>
          </w:p>
        </w:tc>
      </w:tr>
      <w:tr w:rsidR="00C22D54" w:rsidRPr="00310A94" w14:paraId="0162CFD8" w14:textId="77777777" w:rsidTr="008C705D">
        <w:trPr>
          <w:trHeight w:val="1231"/>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1F7E07C" w14:textId="4A7832E3" w:rsidR="00C22D54" w:rsidRPr="00310A94" w:rsidRDefault="00C22D54" w:rsidP="00C22D54">
            <w:pPr>
              <w:widowControl/>
              <w:suppressAutoHyphens/>
              <w:autoSpaceDE/>
              <w:autoSpaceDN/>
              <w:adjustRightInd/>
              <w:rPr>
                <w:sz w:val="18"/>
              </w:rPr>
            </w:pPr>
            <w:r w:rsidRPr="00310A94">
              <w:rPr>
                <w:sz w:val="18"/>
                <w:szCs w:val="18"/>
              </w:rPr>
              <w:t>Infused Non-edible Products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6BC107" w14:textId="77777777" w:rsidR="00C22D54" w:rsidRPr="00310A94" w:rsidRDefault="00C22D54" w:rsidP="00C22D54">
            <w:pPr>
              <w:widowControl/>
              <w:suppressAutoHyphens/>
              <w:autoSpaceDE/>
              <w:autoSpaceDN/>
              <w:adjustRightInd/>
              <w:rPr>
                <w:sz w:val="18"/>
              </w:rPr>
            </w:pPr>
            <w:r w:rsidRPr="00310A94">
              <w:rPr>
                <w:sz w:val="18"/>
                <w:szCs w:val="18"/>
              </w:rPr>
              <w:t xml:space="preserve">Total Aerobic Microbial Count ≤250 </w:t>
            </w:r>
            <w:proofErr w:type="spellStart"/>
            <w:r w:rsidRPr="00310A94">
              <w:rPr>
                <w:sz w:val="18"/>
                <w:szCs w:val="18"/>
              </w:rPr>
              <w:t>cfu</w:t>
            </w:r>
            <w:proofErr w:type="spellEnd"/>
            <w:r w:rsidRPr="00310A94">
              <w:rPr>
                <w:sz w:val="18"/>
                <w:szCs w:val="18"/>
              </w:rPr>
              <w:t>/g</w:t>
            </w:r>
          </w:p>
          <w:p w14:paraId="79D8E40F" w14:textId="77777777" w:rsidR="00C22D54" w:rsidRPr="00310A94" w:rsidRDefault="00C22D54" w:rsidP="00C22D54">
            <w:pPr>
              <w:widowControl/>
              <w:suppressAutoHyphens/>
              <w:autoSpaceDE/>
              <w:autoSpaceDN/>
              <w:adjustRightInd/>
              <w:rPr>
                <w:sz w:val="18"/>
              </w:rPr>
            </w:pPr>
            <w:r w:rsidRPr="00310A94">
              <w:rPr>
                <w:sz w:val="18"/>
                <w:szCs w:val="18"/>
              </w:rPr>
              <w:t xml:space="preserve">Total Yeast and Mold Count ≤250 </w:t>
            </w:r>
            <w:proofErr w:type="spellStart"/>
            <w:r w:rsidRPr="00310A94">
              <w:rPr>
                <w:sz w:val="18"/>
                <w:szCs w:val="18"/>
              </w:rPr>
              <w:t>cfu</w:t>
            </w:r>
            <w:proofErr w:type="spellEnd"/>
            <w:r w:rsidRPr="00310A94">
              <w:rPr>
                <w:sz w:val="18"/>
                <w:szCs w:val="18"/>
              </w:rPr>
              <w:t>/g</w:t>
            </w:r>
          </w:p>
          <w:p w14:paraId="10B20E56" w14:textId="77777777" w:rsidR="00C22D54" w:rsidRPr="00310A94" w:rsidRDefault="00C22D54" w:rsidP="00C22D54">
            <w:pPr>
              <w:widowControl/>
              <w:suppressAutoHyphens/>
              <w:autoSpaceDE/>
              <w:autoSpaceDN/>
              <w:adjustRightInd/>
              <w:rPr>
                <w:sz w:val="18"/>
              </w:rPr>
            </w:pPr>
            <w:r w:rsidRPr="00310A94">
              <w:rPr>
                <w:sz w:val="18"/>
                <w:szCs w:val="18"/>
              </w:rPr>
              <w:t>Not detectable in 1g:</w:t>
            </w:r>
          </w:p>
          <w:p w14:paraId="19DCA886" w14:textId="00451951" w:rsidR="00C22D54" w:rsidRPr="00310A94" w:rsidRDefault="00C22D54" w:rsidP="00C22D54">
            <w:pPr>
              <w:widowControl/>
              <w:suppressAutoHyphens/>
              <w:autoSpaceDE/>
              <w:autoSpaceDN/>
              <w:adjustRightInd/>
              <w:rPr>
                <w:sz w:val="18"/>
              </w:rPr>
            </w:pPr>
            <w:r w:rsidRPr="00310A94">
              <w:rPr>
                <w:sz w:val="18"/>
                <w:szCs w:val="18"/>
              </w:rPr>
              <w:t xml:space="preserve">Pseudomonas aeruginosa, </w:t>
            </w:r>
            <w:r w:rsidRPr="00310A94">
              <w:rPr>
                <w:sz w:val="18"/>
                <w:szCs w:val="18"/>
                <w:shd w:val="clear" w:color="auto" w:fill="FFFFFF"/>
              </w:rPr>
              <w:t>Staphylococcus aureus</w:t>
            </w:r>
          </w:p>
          <w:p w14:paraId="657CD777" w14:textId="77777777" w:rsidR="00C22D54" w:rsidRPr="00310A94" w:rsidRDefault="00C22D54" w:rsidP="00C22D54">
            <w:pPr>
              <w:widowControl/>
              <w:suppressAutoHyphens/>
              <w:autoSpaceDE/>
              <w:autoSpaceDN/>
              <w:adjustRightInd/>
              <w:rPr>
                <w:sz w:val="18"/>
              </w:rPr>
            </w:pPr>
          </w:p>
        </w:tc>
      </w:tr>
      <w:tr w:rsidR="00C22D54" w:rsidRPr="00310A94" w14:paraId="5687532E" w14:textId="77777777" w:rsidTr="008C705D">
        <w:trPr>
          <w:trHeight w:val="106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6CC3C41" w14:textId="77777777" w:rsidR="00C22D54" w:rsidRPr="00310A94" w:rsidRDefault="00C22D54" w:rsidP="00C22D54">
            <w:pPr>
              <w:widowControl/>
              <w:suppressAutoHyphens/>
              <w:autoSpaceDE/>
              <w:autoSpaceDN/>
              <w:adjustRightInd/>
              <w:rPr>
                <w:sz w:val="18"/>
              </w:rPr>
            </w:pPr>
            <w:r w:rsidRPr="00310A94">
              <w:rPr>
                <w:sz w:val="18"/>
                <w:szCs w:val="18"/>
              </w:rPr>
              <w:t>Infused Suppository Products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4305897" w14:textId="77777777" w:rsidR="00C22D54" w:rsidRPr="00310A94" w:rsidRDefault="00C22D54" w:rsidP="00C22D54">
            <w:pPr>
              <w:widowControl/>
              <w:suppressAutoHyphens/>
              <w:autoSpaceDE/>
              <w:autoSpaceDN/>
              <w:adjustRightInd/>
              <w:rPr>
                <w:sz w:val="18"/>
              </w:rPr>
            </w:pPr>
            <w:r w:rsidRPr="00310A94">
              <w:rPr>
                <w:sz w:val="18"/>
                <w:szCs w:val="18"/>
              </w:rPr>
              <w:t xml:space="preserve">Total Aerobic Microbial Count ≤10,000 </w:t>
            </w:r>
            <w:proofErr w:type="spellStart"/>
            <w:r w:rsidRPr="00310A94">
              <w:rPr>
                <w:sz w:val="18"/>
                <w:szCs w:val="18"/>
              </w:rPr>
              <w:t>cfu</w:t>
            </w:r>
            <w:proofErr w:type="spellEnd"/>
            <w:r w:rsidRPr="00310A94">
              <w:rPr>
                <w:sz w:val="18"/>
                <w:szCs w:val="18"/>
              </w:rPr>
              <w:t>/g</w:t>
            </w:r>
          </w:p>
          <w:p w14:paraId="6DC36907" w14:textId="77777777" w:rsidR="00C22D54" w:rsidRPr="00310A94" w:rsidRDefault="00C22D54" w:rsidP="00C22D54">
            <w:pPr>
              <w:widowControl/>
              <w:suppressAutoHyphens/>
              <w:autoSpaceDE/>
              <w:autoSpaceDN/>
              <w:adjustRightInd/>
              <w:rPr>
                <w:sz w:val="18"/>
              </w:rPr>
            </w:pPr>
            <w:r w:rsidRPr="00310A94">
              <w:rPr>
                <w:sz w:val="18"/>
                <w:szCs w:val="18"/>
              </w:rPr>
              <w:t xml:space="preserve">Total Combined Yeast and Mold Count ≤1,000 </w:t>
            </w:r>
            <w:proofErr w:type="spellStart"/>
            <w:r w:rsidRPr="00310A94">
              <w:rPr>
                <w:sz w:val="18"/>
                <w:szCs w:val="18"/>
              </w:rPr>
              <w:t>cfu</w:t>
            </w:r>
            <w:proofErr w:type="spellEnd"/>
            <w:r w:rsidRPr="00310A94">
              <w:rPr>
                <w:sz w:val="18"/>
                <w:szCs w:val="18"/>
              </w:rPr>
              <w:t>/g</w:t>
            </w:r>
          </w:p>
          <w:p w14:paraId="7CA11904" w14:textId="77777777" w:rsidR="00C22D54" w:rsidRPr="00310A94" w:rsidRDefault="00C22D54" w:rsidP="00C22D54">
            <w:pPr>
              <w:widowControl/>
              <w:suppressAutoHyphens/>
              <w:autoSpaceDE/>
              <w:autoSpaceDN/>
              <w:adjustRightInd/>
              <w:rPr>
                <w:sz w:val="18"/>
              </w:rPr>
            </w:pPr>
            <w:r w:rsidRPr="00310A94">
              <w:rPr>
                <w:sz w:val="18"/>
                <w:szCs w:val="18"/>
              </w:rPr>
              <w:t>Not detectable in 1 g:</w:t>
            </w:r>
          </w:p>
          <w:p w14:paraId="4B49A8D0" w14:textId="77777777" w:rsidR="00C22D54" w:rsidRPr="00310A94" w:rsidRDefault="00C22D54" w:rsidP="00C22D54">
            <w:pPr>
              <w:widowControl/>
              <w:suppressAutoHyphens/>
              <w:autoSpaceDE/>
              <w:autoSpaceDN/>
              <w:adjustRightInd/>
              <w:rPr>
                <w:sz w:val="18"/>
                <w:szCs w:val="18"/>
              </w:rPr>
            </w:pPr>
            <w:r w:rsidRPr="00310A94">
              <w:rPr>
                <w:sz w:val="18"/>
                <w:szCs w:val="18"/>
              </w:rPr>
              <w:t>STEC, Salmonella spp., Pseudomonas, Staphylococcus aureus</w:t>
            </w:r>
          </w:p>
          <w:p w14:paraId="63DDFEDD" w14:textId="77777777" w:rsidR="00C22D54" w:rsidRPr="00310A94" w:rsidRDefault="00C22D54" w:rsidP="00C22D54">
            <w:pPr>
              <w:widowControl/>
              <w:suppressAutoHyphens/>
              <w:autoSpaceDE/>
              <w:autoSpaceDN/>
              <w:adjustRightInd/>
              <w:rPr>
                <w:sz w:val="18"/>
              </w:rPr>
            </w:pPr>
          </w:p>
        </w:tc>
      </w:tr>
    </w:tbl>
    <w:p w14:paraId="208EDEF5" w14:textId="77777777" w:rsidR="00C22D54" w:rsidRPr="00310A94" w:rsidRDefault="00C22D54" w:rsidP="00C22D54">
      <w:pPr>
        <w:widowControl/>
        <w:suppressAutoHyphens/>
        <w:autoSpaceDE/>
        <w:autoSpaceDN/>
        <w:adjustRightInd/>
        <w:rPr>
          <w:sz w:val="18"/>
          <w:szCs w:val="18"/>
        </w:rPr>
      </w:pPr>
    </w:p>
    <w:p w14:paraId="240C2F47" w14:textId="77777777" w:rsidR="00C22D54" w:rsidRPr="00310A94" w:rsidRDefault="00C22D54" w:rsidP="00C22D54">
      <w:pPr>
        <w:widowControl/>
        <w:suppressAutoHyphens/>
        <w:autoSpaceDE/>
        <w:autoSpaceDN/>
        <w:adjustRightInd/>
        <w:rPr>
          <w:sz w:val="18"/>
        </w:rPr>
      </w:pPr>
      <w:r w:rsidRPr="00310A94">
        <w:rPr>
          <w:b/>
          <w:bCs/>
          <w:sz w:val="18"/>
          <w:szCs w:val="18"/>
        </w:rPr>
        <w:t>R66-3-9.  Pesticide Standards.</w:t>
      </w:r>
    </w:p>
    <w:p w14:paraId="027E7B3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Only pesticides allowed by the department may be used in the cultivation of cannabis.</w:t>
      </w:r>
    </w:p>
    <w:p w14:paraId="49494D83" w14:textId="03CB8D4D"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If an independent cannabis laboratory identifies a pesticide that is not allowed under Subsection R66-3-9(1) and is above the action levels provided in Subsection R66-3-9(3) that lot or batch from which the sample was taken has failed quality assurance testing.</w:t>
      </w:r>
    </w:p>
    <w:p w14:paraId="1C2F695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(3)  A sample and related lot or batch of cannabis, cannabis product, or cannabinoid product fail quality assurance testing for pesticides if the results exceed the limits as set forth in Table 5.</w:t>
      </w:r>
    </w:p>
    <w:p w14:paraId="61E91BC6" w14:textId="530A4C5A"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655"/>
        <w:gridCol w:w="2130"/>
        <w:gridCol w:w="1510"/>
      </w:tblGrid>
      <w:tr w:rsidR="00C22D54" w:rsidRPr="00310A94" w14:paraId="6F324A23" w14:textId="77777777" w:rsidTr="008C705D">
        <w:trPr>
          <w:trHeight w:val="465"/>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6DB6DB8" w14:textId="77777777" w:rsidR="00C22D54" w:rsidRPr="00310A94" w:rsidRDefault="00C22D54" w:rsidP="00C22D54">
            <w:pPr>
              <w:widowControl/>
              <w:suppressAutoHyphens/>
              <w:autoSpaceDE/>
              <w:autoSpaceDN/>
              <w:adjustRightInd/>
              <w:jc w:val="center"/>
              <w:rPr>
                <w:sz w:val="18"/>
              </w:rPr>
            </w:pPr>
            <w:r w:rsidRPr="00310A94">
              <w:rPr>
                <w:sz w:val="18"/>
                <w:szCs w:val="18"/>
              </w:rPr>
              <w:lastRenderedPageBreak/>
              <w:t>TABLE 5</w:t>
            </w:r>
          </w:p>
          <w:p w14:paraId="6B0D102C" w14:textId="77777777" w:rsidR="00C22D54" w:rsidRPr="00310A94" w:rsidRDefault="00C22D54" w:rsidP="00C22D54">
            <w:pPr>
              <w:widowControl/>
              <w:suppressAutoHyphens/>
              <w:autoSpaceDE/>
              <w:autoSpaceDN/>
              <w:adjustRightInd/>
              <w:jc w:val="center"/>
              <w:rPr>
                <w:sz w:val="18"/>
              </w:rPr>
            </w:pPr>
            <w:r w:rsidRPr="00310A94">
              <w:rPr>
                <w:sz w:val="18"/>
                <w:szCs w:val="18"/>
              </w:rPr>
              <w:t>Pesticide Analytes and Action Levels</w:t>
            </w:r>
          </w:p>
        </w:tc>
      </w:tr>
      <w:tr w:rsidR="00C22D54" w:rsidRPr="00310A94" w14:paraId="6ACF44CA" w14:textId="77777777" w:rsidTr="008C705D">
        <w:trPr>
          <w:trHeight w:val="91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531F1E" w14:textId="77777777" w:rsidR="00C22D54" w:rsidRPr="00310A94" w:rsidRDefault="00C22D54" w:rsidP="00C22D54">
            <w:pPr>
              <w:widowControl/>
              <w:suppressAutoHyphens/>
              <w:autoSpaceDE/>
              <w:autoSpaceDN/>
              <w:adjustRightInd/>
              <w:rPr>
                <w:sz w:val="18"/>
              </w:rPr>
            </w:pPr>
            <w:r w:rsidRPr="00310A94">
              <w:rPr>
                <w:sz w:val="18"/>
                <w:szCs w:val="18"/>
              </w:rPr>
              <w:t>Analyte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ADDAC39" w14:textId="77777777" w:rsidR="00C22D54" w:rsidRPr="00310A94" w:rsidRDefault="00C22D54" w:rsidP="00C22D54">
            <w:pPr>
              <w:widowControl/>
              <w:suppressAutoHyphens/>
              <w:autoSpaceDE/>
              <w:autoSpaceDN/>
              <w:adjustRightInd/>
              <w:rPr>
                <w:sz w:val="18"/>
              </w:rPr>
            </w:pPr>
            <w:r w:rsidRPr="00310A94">
              <w:rPr>
                <w:sz w:val="18"/>
                <w:szCs w:val="18"/>
              </w:rPr>
              <w:t>Chemical Abstract Service</w:t>
            </w:r>
          </w:p>
          <w:p w14:paraId="6100DCE7" w14:textId="77777777" w:rsidR="00C22D54" w:rsidRPr="00310A94" w:rsidRDefault="00C22D54" w:rsidP="00C22D54">
            <w:pPr>
              <w:widowControl/>
              <w:suppressAutoHyphens/>
              <w:autoSpaceDE/>
              <w:autoSpaceDN/>
              <w:adjustRightInd/>
              <w:rPr>
                <w:sz w:val="18"/>
                <w:szCs w:val="18"/>
              </w:rPr>
            </w:pPr>
            <w:r w:rsidRPr="00310A94">
              <w:rPr>
                <w:sz w:val="18"/>
                <w:szCs w:val="18"/>
              </w:rPr>
              <w:t>(CAS) Registry number</w:t>
            </w:r>
          </w:p>
          <w:p w14:paraId="3524D6F5" w14:textId="77777777" w:rsidR="00C545D4" w:rsidRPr="00310A94" w:rsidRDefault="00C545D4" w:rsidP="00C22D54">
            <w:pPr>
              <w:widowControl/>
              <w:suppressAutoHyphens/>
              <w:autoSpaceDE/>
              <w:autoSpaceDN/>
              <w:adjustRightInd/>
              <w:rPr>
                <w:sz w:val="18"/>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573D15" w14:textId="77777777" w:rsidR="00C22D54" w:rsidRPr="00310A94" w:rsidRDefault="00C22D54" w:rsidP="00C22D54">
            <w:pPr>
              <w:widowControl/>
              <w:suppressAutoHyphens/>
              <w:autoSpaceDE/>
              <w:autoSpaceDN/>
              <w:adjustRightInd/>
              <w:rPr>
                <w:sz w:val="18"/>
              </w:rPr>
            </w:pPr>
            <w:r w:rsidRPr="00310A94">
              <w:rPr>
                <w:sz w:val="18"/>
                <w:szCs w:val="18"/>
              </w:rPr>
              <w:t>Action Level ppm</w:t>
            </w:r>
          </w:p>
        </w:tc>
      </w:tr>
      <w:tr w:rsidR="00C22D54" w:rsidRPr="00310A94" w14:paraId="013AA227"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8EE462" w14:textId="77777777" w:rsidR="00C22D54" w:rsidRPr="00310A94" w:rsidRDefault="00C22D54" w:rsidP="00C22D54">
            <w:pPr>
              <w:widowControl/>
              <w:suppressAutoHyphens/>
              <w:autoSpaceDE/>
              <w:autoSpaceDN/>
              <w:adjustRightInd/>
              <w:rPr>
                <w:sz w:val="18"/>
              </w:rPr>
            </w:pPr>
            <w:r w:rsidRPr="00310A94">
              <w:rPr>
                <w:sz w:val="18"/>
                <w:szCs w:val="18"/>
              </w:rPr>
              <w:t>Abamectin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DC45C4" w14:textId="77777777" w:rsidR="00C22D54" w:rsidRPr="00310A94" w:rsidRDefault="00C22D54" w:rsidP="00C22D54">
            <w:pPr>
              <w:widowControl/>
              <w:suppressAutoHyphens/>
              <w:autoSpaceDE/>
              <w:autoSpaceDN/>
              <w:adjustRightInd/>
              <w:rPr>
                <w:sz w:val="18"/>
              </w:rPr>
            </w:pPr>
            <w:r w:rsidRPr="00310A94">
              <w:rPr>
                <w:sz w:val="18"/>
                <w:szCs w:val="18"/>
              </w:rPr>
              <w:t>71751-41-2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6D3298" w14:textId="77777777" w:rsidR="00C22D54" w:rsidRPr="00310A94" w:rsidRDefault="00C22D54" w:rsidP="00C22D54">
            <w:pPr>
              <w:widowControl/>
              <w:suppressAutoHyphens/>
              <w:autoSpaceDE/>
              <w:autoSpaceDN/>
              <w:adjustRightInd/>
              <w:rPr>
                <w:sz w:val="18"/>
              </w:rPr>
            </w:pPr>
            <w:r w:rsidRPr="00310A94">
              <w:rPr>
                <w:sz w:val="18"/>
                <w:szCs w:val="18"/>
              </w:rPr>
              <w:t>0.5</w:t>
            </w:r>
          </w:p>
        </w:tc>
      </w:tr>
      <w:tr w:rsidR="00C22D54" w:rsidRPr="00310A94" w14:paraId="33571AB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6B623C" w14:textId="77777777" w:rsidR="00C22D54" w:rsidRPr="00310A94" w:rsidRDefault="00C22D54" w:rsidP="00C22D54">
            <w:pPr>
              <w:widowControl/>
              <w:suppressAutoHyphens/>
              <w:autoSpaceDE/>
              <w:autoSpaceDN/>
              <w:adjustRightInd/>
              <w:rPr>
                <w:sz w:val="18"/>
              </w:rPr>
            </w:pPr>
            <w:proofErr w:type="spellStart"/>
            <w:r w:rsidRPr="00310A94">
              <w:rPr>
                <w:sz w:val="18"/>
                <w:szCs w:val="18"/>
              </w:rPr>
              <w:t>Acephate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A47280" w14:textId="77777777" w:rsidR="00C22D54" w:rsidRPr="00310A94" w:rsidRDefault="00C22D54" w:rsidP="00C22D54">
            <w:pPr>
              <w:widowControl/>
              <w:suppressAutoHyphens/>
              <w:autoSpaceDE/>
              <w:autoSpaceDN/>
              <w:adjustRightInd/>
              <w:rPr>
                <w:sz w:val="18"/>
              </w:rPr>
            </w:pPr>
            <w:r w:rsidRPr="00310A94">
              <w:rPr>
                <w:sz w:val="18"/>
                <w:szCs w:val="18"/>
              </w:rPr>
              <w:t>30560-19-1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C965E6"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6DA5511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A9E455" w14:textId="77777777" w:rsidR="00C22D54" w:rsidRPr="00310A94" w:rsidRDefault="00C22D54" w:rsidP="00C22D54">
            <w:pPr>
              <w:widowControl/>
              <w:suppressAutoHyphens/>
              <w:autoSpaceDE/>
              <w:autoSpaceDN/>
              <w:adjustRightInd/>
              <w:rPr>
                <w:sz w:val="18"/>
              </w:rPr>
            </w:pPr>
            <w:proofErr w:type="spellStart"/>
            <w:r w:rsidRPr="00310A94">
              <w:rPr>
                <w:sz w:val="18"/>
                <w:szCs w:val="18"/>
              </w:rPr>
              <w:t>Acequinocyl</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A96DA4" w14:textId="77777777" w:rsidR="00C22D54" w:rsidRPr="00310A94" w:rsidRDefault="00C22D54" w:rsidP="00C22D54">
            <w:pPr>
              <w:widowControl/>
              <w:suppressAutoHyphens/>
              <w:autoSpaceDE/>
              <w:autoSpaceDN/>
              <w:adjustRightInd/>
              <w:rPr>
                <w:sz w:val="18"/>
              </w:rPr>
            </w:pPr>
            <w:r w:rsidRPr="00310A94">
              <w:rPr>
                <w:sz w:val="18"/>
                <w:szCs w:val="18"/>
              </w:rPr>
              <w:t>57960-19-7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E00179" w14:textId="77777777" w:rsidR="00C22D54" w:rsidRPr="00310A94" w:rsidRDefault="00C22D54" w:rsidP="00C22D54">
            <w:pPr>
              <w:widowControl/>
              <w:suppressAutoHyphens/>
              <w:autoSpaceDE/>
              <w:autoSpaceDN/>
              <w:adjustRightInd/>
              <w:rPr>
                <w:sz w:val="18"/>
              </w:rPr>
            </w:pPr>
            <w:r w:rsidRPr="00310A94">
              <w:rPr>
                <w:sz w:val="18"/>
                <w:szCs w:val="18"/>
              </w:rPr>
              <w:t>2</w:t>
            </w:r>
          </w:p>
        </w:tc>
      </w:tr>
      <w:tr w:rsidR="00C22D54" w:rsidRPr="00310A94" w14:paraId="0E1E840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A244919" w14:textId="77777777" w:rsidR="00C22D54" w:rsidRPr="00310A94" w:rsidRDefault="00C22D54" w:rsidP="00C22D54">
            <w:pPr>
              <w:widowControl/>
              <w:suppressAutoHyphens/>
              <w:autoSpaceDE/>
              <w:autoSpaceDN/>
              <w:adjustRightInd/>
              <w:rPr>
                <w:sz w:val="18"/>
              </w:rPr>
            </w:pPr>
            <w:r w:rsidRPr="00310A94">
              <w:rPr>
                <w:sz w:val="18"/>
                <w:szCs w:val="18"/>
              </w:rPr>
              <w:t>Acetamiprid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D154662" w14:textId="77777777" w:rsidR="00C22D54" w:rsidRPr="00310A94" w:rsidRDefault="00C22D54" w:rsidP="00C22D54">
            <w:pPr>
              <w:widowControl/>
              <w:suppressAutoHyphens/>
              <w:autoSpaceDE/>
              <w:autoSpaceDN/>
              <w:adjustRightInd/>
              <w:rPr>
                <w:sz w:val="18"/>
              </w:rPr>
            </w:pPr>
            <w:r w:rsidRPr="00310A94">
              <w:rPr>
                <w:sz w:val="18"/>
                <w:szCs w:val="18"/>
              </w:rPr>
              <w:t>135410-20-7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439F2A6"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6EFA4AA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3BAC898" w14:textId="77777777" w:rsidR="00C22D54" w:rsidRPr="00310A94" w:rsidRDefault="00C22D54" w:rsidP="00C22D54">
            <w:pPr>
              <w:widowControl/>
              <w:suppressAutoHyphens/>
              <w:autoSpaceDE/>
              <w:autoSpaceDN/>
              <w:adjustRightInd/>
              <w:rPr>
                <w:sz w:val="18"/>
              </w:rPr>
            </w:pPr>
            <w:r w:rsidRPr="00310A94">
              <w:rPr>
                <w:sz w:val="18"/>
                <w:szCs w:val="18"/>
              </w:rPr>
              <w:t>Aldicarb</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FAE4BD4" w14:textId="77777777" w:rsidR="00C22D54" w:rsidRPr="00310A94" w:rsidRDefault="00C22D54" w:rsidP="00C22D54">
            <w:pPr>
              <w:widowControl/>
              <w:suppressAutoHyphens/>
              <w:autoSpaceDE/>
              <w:autoSpaceDN/>
              <w:adjustRightInd/>
              <w:rPr>
                <w:sz w:val="18"/>
              </w:rPr>
            </w:pPr>
            <w:r w:rsidRPr="00310A94">
              <w:rPr>
                <w:sz w:val="18"/>
                <w:szCs w:val="18"/>
              </w:rPr>
              <w:t>116-06-3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C9FF157"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452CCB9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0FD845" w14:textId="77777777" w:rsidR="00C22D54" w:rsidRPr="00310A94" w:rsidRDefault="00C22D54" w:rsidP="00C22D54">
            <w:pPr>
              <w:widowControl/>
              <w:suppressAutoHyphens/>
              <w:autoSpaceDE/>
              <w:autoSpaceDN/>
              <w:adjustRightInd/>
              <w:rPr>
                <w:sz w:val="18"/>
              </w:rPr>
            </w:pPr>
            <w:r w:rsidRPr="00310A94">
              <w:rPr>
                <w:sz w:val="18"/>
                <w:szCs w:val="18"/>
              </w:rPr>
              <w:t>Azoxystrobin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E887A3" w14:textId="77777777" w:rsidR="00C22D54" w:rsidRPr="00310A94" w:rsidRDefault="00C22D54" w:rsidP="00C22D54">
            <w:pPr>
              <w:widowControl/>
              <w:suppressAutoHyphens/>
              <w:autoSpaceDE/>
              <w:autoSpaceDN/>
              <w:adjustRightInd/>
              <w:rPr>
                <w:sz w:val="18"/>
              </w:rPr>
            </w:pPr>
            <w:r w:rsidRPr="00310A94">
              <w:rPr>
                <w:sz w:val="18"/>
                <w:szCs w:val="18"/>
              </w:rPr>
              <w:t>131860-33-8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0A85760"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6D52C27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8AAE1A" w14:textId="77777777" w:rsidR="00C22D54" w:rsidRPr="00310A94" w:rsidRDefault="00C22D54" w:rsidP="00C22D54">
            <w:pPr>
              <w:widowControl/>
              <w:suppressAutoHyphens/>
              <w:autoSpaceDE/>
              <w:autoSpaceDN/>
              <w:adjustRightInd/>
              <w:rPr>
                <w:sz w:val="18"/>
              </w:rPr>
            </w:pPr>
            <w:proofErr w:type="spellStart"/>
            <w:r w:rsidRPr="00310A94">
              <w:rPr>
                <w:sz w:val="18"/>
                <w:szCs w:val="18"/>
              </w:rPr>
              <w:t>Bifenazate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D460444" w14:textId="77777777" w:rsidR="00C22D54" w:rsidRPr="00310A94" w:rsidRDefault="00C22D54" w:rsidP="00C22D54">
            <w:pPr>
              <w:widowControl/>
              <w:suppressAutoHyphens/>
              <w:autoSpaceDE/>
              <w:autoSpaceDN/>
              <w:adjustRightInd/>
              <w:rPr>
                <w:sz w:val="18"/>
              </w:rPr>
            </w:pPr>
            <w:r w:rsidRPr="00310A94">
              <w:rPr>
                <w:sz w:val="18"/>
                <w:szCs w:val="18"/>
              </w:rPr>
              <w:t>149877-41-8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21EA955"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3C0F8054"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AFB7653" w14:textId="77777777" w:rsidR="00C22D54" w:rsidRPr="00310A94" w:rsidRDefault="00C22D54" w:rsidP="00C22D54">
            <w:pPr>
              <w:widowControl/>
              <w:suppressAutoHyphens/>
              <w:autoSpaceDE/>
              <w:autoSpaceDN/>
              <w:adjustRightInd/>
              <w:rPr>
                <w:sz w:val="18"/>
              </w:rPr>
            </w:pPr>
            <w:r w:rsidRPr="00310A94">
              <w:rPr>
                <w:sz w:val="18"/>
                <w:szCs w:val="18"/>
              </w:rPr>
              <w:t>Bifenthrin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F71AF4" w14:textId="77777777" w:rsidR="00C22D54" w:rsidRPr="00310A94" w:rsidRDefault="00C22D54" w:rsidP="00C22D54">
            <w:pPr>
              <w:widowControl/>
              <w:suppressAutoHyphens/>
              <w:autoSpaceDE/>
              <w:autoSpaceDN/>
              <w:adjustRightInd/>
              <w:rPr>
                <w:sz w:val="18"/>
              </w:rPr>
            </w:pPr>
            <w:r w:rsidRPr="00310A94">
              <w:rPr>
                <w:sz w:val="18"/>
                <w:szCs w:val="18"/>
              </w:rPr>
              <w:t>82657-04-3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D1E373"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5E4FB52C"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9BAF048" w14:textId="77777777" w:rsidR="00C22D54" w:rsidRPr="00310A94" w:rsidRDefault="00C22D54" w:rsidP="00C22D54">
            <w:pPr>
              <w:widowControl/>
              <w:suppressAutoHyphens/>
              <w:autoSpaceDE/>
              <w:autoSpaceDN/>
              <w:adjustRightInd/>
              <w:rPr>
                <w:sz w:val="18"/>
              </w:rPr>
            </w:pPr>
            <w:proofErr w:type="spellStart"/>
            <w:r w:rsidRPr="00310A94">
              <w:rPr>
                <w:sz w:val="18"/>
                <w:szCs w:val="18"/>
              </w:rPr>
              <w:t>Boscalid</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A0C4DC" w14:textId="77777777" w:rsidR="00C22D54" w:rsidRPr="00310A94" w:rsidRDefault="00C22D54" w:rsidP="00C22D54">
            <w:pPr>
              <w:widowControl/>
              <w:suppressAutoHyphens/>
              <w:autoSpaceDE/>
              <w:autoSpaceDN/>
              <w:adjustRightInd/>
              <w:rPr>
                <w:sz w:val="18"/>
              </w:rPr>
            </w:pPr>
            <w:r w:rsidRPr="00310A94">
              <w:rPr>
                <w:sz w:val="18"/>
                <w:szCs w:val="18"/>
              </w:rPr>
              <w:t>188425-85-6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9AD096E"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3BE24CF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E64E9F" w14:textId="77777777" w:rsidR="00C22D54" w:rsidRPr="00310A94" w:rsidRDefault="00C22D54" w:rsidP="00C22D54">
            <w:pPr>
              <w:widowControl/>
              <w:suppressAutoHyphens/>
              <w:autoSpaceDE/>
              <w:autoSpaceDN/>
              <w:adjustRightInd/>
              <w:rPr>
                <w:sz w:val="18"/>
              </w:rPr>
            </w:pPr>
            <w:r w:rsidRPr="00310A94">
              <w:rPr>
                <w:sz w:val="18"/>
                <w:szCs w:val="18"/>
              </w:rPr>
              <w:t>Carbaryl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630A58" w14:textId="77777777" w:rsidR="00C22D54" w:rsidRPr="00310A94" w:rsidRDefault="00C22D54" w:rsidP="00C22D54">
            <w:pPr>
              <w:widowControl/>
              <w:suppressAutoHyphens/>
              <w:autoSpaceDE/>
              <w:autoSpaceDN/>
              <w:adjustRightInd/>
              <w:rPr>
                <w:sz w:val="18"/>
              </w:rPr>
            </w:pPr>
            <w:r w:rsidRPr="00310A94">
              <w:rPr>
                <w:sz w:val="18"/>
                <w:szCs w:val="18"/>
              </w:rPr>
              <w:t>63-25-2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A90B0FB"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CBBF00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3AECFDB" w14:textId="77777777" w:rsidR="00C22D54" w:rsidRPr="00310A94" w:rsidRDefault="00C22D54" w:rsidP="00C22D54">
            <w:pPr>
              <w:widowControl/>
              <w:suppressAutoHyphens/>
              <w:autoSpaceDE/>
              <w:autoSpaceDN/>
              <w:adjustRightInd/>
              <w:rPr>
                <w:sz w:val="18"/>
              </w:rPr>
            </w:pPr>
            <w:r w:rsidRPr="00310A94">
              <w:rPr>
                <w:sz w:val="18"/>
                <w:szCs w:val="18"/>
              </w:rPr>
              <w:t>Carbofuran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468ECA3" w14:textId="77777777" w:rsidR="00C22D54" w:rsidRPr="00310A94" w:rsidRDefault="00C22D54" w:rsidP="00C22D54">
            <w:pPr>
              <w:widowControl/>
              <w:suppressAutoHyphens/>
              <w:autoSpaceDE/>
              <w:autoSpaceDN/>
              <w:adjustRightInd/>
              <w:rPr>
                <w:sz w:val="18"/>
              </w:rPr>
            </w:pPr>
            <w:r w:rsidRPr="00310A94">
              <w:rPr>
                <w:sz w:val="18"/>
                <w:szCs w:val="18"/>
              </w:rPr>
              <w:t>1563-66-2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4AE83B"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538E808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F53403" w14:textId="77777777" w:rsidR="00C22D54" w:rsidRPr="00310A94" w:rsidRDefault="00C22D54" w:rsidP="00C22D54">
            <w:pPr>
              <w:widowControl/>
              <w:suppressAutoHyphens/>
              <w:autoSpaceDE/>
              <w:autoSpaceDN/>
              <w:adjustRightInd/>
              <w:rPr>
                <w:sz w:val="18"/>
              </w:rPr>
            </w:pPr>
            <w:r w:rsidRPr="00310A94">
              <w:rPr>
                <w:sz w:val="18"/>
                <w:szCs w:val="18"/>
              </w:rPr>
              <w:t>Chlorantraniliprole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D91248" w14:textId="77777777" w:rsidR="00C22D54" w:rsidRPr="00310A94" w:rsidRDefault="00C22D54" w:rsidP="00C22D54">
            <w:pPr>
              <w:widowControl/>
              <w:suppressAutoHyphens/>
              <w:autoSpaceDE/>
              <w:autoSpaceDN/>
              <w:adjustRightInd/>
              <w:rPr>
                <w:sz w:val="18"/>
              </w:rPr>
            </w:pPr>
            <w:r w:rsidRPr="00310A94">
              <w:rPr>
                <w:sz w:val="18"/>
                <w:szCs w:val="18"/>
              </w:rPr>
              <w:t>500008-45-7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79F4108"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7FEA07A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CE5DD31" w14:textId="77777777" w:rsidR="00C22D54" w:rsidRPr="00310A94" w:rsidRDefault="00C22D54" w:rsidP="00C22D54">
            <w:pPr>
              <w:widowControl/>
              <w:suppressAutoHyphens/>
              <w:autoSpaceDE/>
              <w:autoSpaceDN/>
              <w:adjustRightInd/>
              <w:rPr>
                <w:sz w:val="18"/>
              </w:rPr>
            </w:pPr>
            <w:proofErr w:type="spellStart"/>
            <w:r w:rsidRPr="00310A94">
              <w:rPr>
                <w:sz w:val="18"/>
                <w:szCs w:val="18"/>
              </w:rPr>
              <w:t>Chlorfenapyr</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96356FA" w14:textId="77777777" w:rsidR="00C22D54" w:rsidRPr="00310A94" w:rsidRDefault="00C22D54" w:rsidP="00C22D54">
            <w:pPr>
              <w:widowControl/>
              <w:suppressAutoHyphens/>
              <w:autoSpaceDE/>
              <w:autoSpaceDN/>
              <w:adjustRightInd/>
              <w:rPr>
                <w:sz w:val="18"/>
              </w:rPr>
            </w:pPr>
            <w:r w:rsidRPr="00310A94">
              <w:rPr>
                <w:sz w:val="18"/>
                <w:szCs w:val="18"/>
              </w:rPr>
              <w:t>122453-73-0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30C74CF"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26CDF8B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35A049" w14:textId="77777777" w:rsidR="00C22D54" w:rsidRPr="00310A94" w:rsidRDefault="00C22D54" w:rsidP="00C22D54">
            <w:pPr>
              <w:widowControl/>
              <w:suppressAutoHyphens/>
              <w:autoSpaceDE/>
              <w:autoSpaceDN/>
              <w:adjustRightInd/>
              <w:rPr>
                <w:sz w:val="18"/>
              </w:rPr>
            </w:pPr>
            <w:r w:rsidRPr="00310A94">
              <w:rPr>
                <w:sz w:val="18"/>
                <w:szCs w:val="18"/>
              </w:rPr>
              <w:t>Chlorpyrifos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452F6F3" w14:textId="77777777" w:rsidR="00C22D54" w:rsidRPr="00310A94" w:rsidRDefault="00C22D54" w:rsidP="00C22D54">
            <w:pPr>
              <w:widowControl/>
              <w:suppressAutoHyphens/>
              <w:autoSpaceDE/>
              <w:autoSpaceDN/>
              <w:adjustRightInd/>
              <w:rPr>
                <w:sz w:val="18"/>
              </w:rPr>
            </w:pPr>
            <w:r w:rsidRPr="00310A94">
              <w:rPr>
                <w:sz w:val="18"/>
                <w:szCs w:val="18"/>
              </w:rPr>
              <w:t>2921-88-2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D8875D"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10D156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6CC5189" w14:textId="77777777" w:rsidR="00C22D54" w:rsidRPr="00310A94" w:rsidRDefault="00C22D54" w:rsidP="00C22D54">
            <w:pPr>
              <w:widowControl/>
              <w:suppressAutoHyphens/>
              <w:autoSpaceDE/>
              <w:autoSpaceDN/>
              <w:adjustRightInd/>
              <w:rPr>
                <w:sz w:val="18"/>
              </w:rPr>
            </w:pPr>
            <w:proofErr w:type="spellStart"/>
            <w:r w:rsidRPr="00310A94">
              <w:rPr>
                <w:sz w:val="18"/>
                <w:szCs w:val="18"/>
              </w:rPr>
              <w:t>Clofentezine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760DDAC" w14:textId="77777777" w:rsidR="00C22D54" w:rsidRPr="00310A94" w:rsidRDefault="00C22D54" w:rsidP="00C22D54">
            <w:pPr>
              <w:widowControl/>
              <w:suppressAutoHyphens/>
              <w:autoSpaceDE/>
              <w:autoSpaceDN/>
              <w:adjustRightInd/>
              <w:rPr>
                <w:sz w:val="18"/>
              </w:rPr>
            </w:pPr>
            <w:r w:rsidRPr="00310A94">
              <w:rPr>
                <w:sz w:val="18"/>
                <w:szCs w:val="18"/>
              </w:rPr>
              <w:t>74115-24-5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A24CE59"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7837809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FA1D67" w14:textId="77777777" w:rsidR="00C22D54" w:rsidRPr="00310A94" w:rsidRDefault="00C22D54" w:rsidP="00C22D54">
            <w:pPr>
              <w:widowControl/>
              <w:suppressAutoHyphens/>
              <w:autoSpaceDE/>
              <w:autoSpaceDN/>
              <w:adjustRightInd/>
              <w:rPr>
                <w:sz w:val="18"/>
              </w:rPr>
            </w:pPr>
            <w:r w:rsidRPr="00310A94">
              <w:rPr>
                <w:sz w:val="18"/>
                <w:szCs w:val="18"/>
                <w:shd w:val="clear" w:color="auto" w:fill="FFFFFF"/>
              </w:rPr>
              <w:t>Cyfluthrin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46D93A" w14:textId="77777777" w:rsidR="00C22D54" w:rsidRPr="00310A94" w:rsidRDefault="00C22D54" w:rsidP="00C22D54">
            <w:pPr>
              <w:widowControl/>
              <w:suppressAutoHyphens/>
              <w:autoSpaceDE/>
              <w:autoSpaceDN/>
              <w:adjustRightInd/>
              <w:rPr>
                <w:sz w:val="18"/>
              </w:rPr>
            </w:pPr>
            <w:r w:rsidRPr="00310A94">
              <w:rPr>
                <w:sz w:val="18"/>
                <w:szCs w:val="18"/>
                <w:shd w:val="clear" w:color="auto" w:fill="FFFFFF"/>
              </w:rPr>
              <w:t>68359-37-5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C085F29"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5B31A88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4DBCEA" w14:textId="77777777" w:rsidR="00C22D54" w:rsidRPr="00310A94" w:rsidRDefault="00C22D54" w:rsidP="00C22D54">
            <w:pPr>
              <w:widowControl/>
              <w:suppressAutoHyphens/>
              <w:autoSpaceDE/>
              <w:autoSpaceDN/>
              <w:adjustRightInd/>
              <w:rPr>
                <w:sz w:val="18"/>
              </w:rPr>
            </w:pPr>
            <w:r w:rsidRPr="00310A94">
              <w:rPr>
                <w:sz w:val="18"/>
                <w:szCs w:val="18"/>
              </w:rPr>
              <w:t>Cypermethrin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550133" w14:textId="77777777" w:rsidR="00C22D54" w:rsidRPr="00310A94" w:rsidRDefault="00C22D54" w:rsidP="00C22D54">
            <w:pPr>
              <w:widowControl/>
              <w:suppressAutoHyphens/>
              <w:autoSpaceDE/>
              <w:autoSpaceDN/>
              <w:adjustRightInd/>
              <w:rPr>
                <w:sz w:val="18"/>
              </w:rPr>
            </w:pPr>
            <w:r w:rsidRPr="00310A94">
              <w:rPr>
                <w:sz w:val="18"/>
                <w:szCs w:val="18"/>
              </w:rPr>
              <w:t>52315-07-8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91BD11B"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4A6944D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B1B84A9" w14:textId="77777777" w:rsidR="00C22D54" w:rsidRPr="00310A94" w:rsidRDefault="00C22D54" w:rsidP="00C22D54">
            <w:pPr>
              <w:widowControl/>
              <w:suppressAutoHyphens/>
              <w:autoSpaceDE/>
              <w:autoSpaceDN/>
              <w:adjustRightInd/>
              <w:rPr>
                <w:sz w:val="18"/>
              </w:rPr>
            </w:pPr>
            <w:r w:rsidRPr="00310A94">
              <w:rPr>
                <w:sz w:val="18"/>
                <w:szCs w:val="18"/>
              </w:rPr>
              <w:t>Daminozide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BD08A9" w14:textId="77777777" w:rsidR="00C22D54" w:rsidRPr="00310A94" w:rsidRDefault="00C22D54" w:rsidP="00C22D54">
            <w:pPr>
              <w:widowControl/>
              <w:suppressAutoHyphens/>
              <w:autoSpaceDE/>
              <w:autoSpaceDN/>
              <w:adjustRightInd/>
              <w:rPr>
                <w:sz w:val="18"/>
              </w:rPr>
            </w:pPr>
            <w:r w:rsidRPr="00310A94">
              <w:rPr>
                <w:sz w:val="18"/>
                <w:szCs w:val="18"/>
              </w:rPr>
              <w:t>1596-84-5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401F6E3"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2BE1D472"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382FF44" w14:textId="77777777" w:rsidR="00C22D54" w:rsidRPr="00310A94" w:rsidRDefault="00C22D54" w:rsidP="00C22D54">
            <w:pPr>
              <w:widowControl/>
              <w:suppressAutoHyphens/>
              <w:autoSpaceDE/>
              <w:autoSpaceDN/>
              <w:adjustRightInd/>
              <w:rPr>
                <w:sz w:val="18"/>
              </w:rPr>
            </w:pPr>
            <w:r w:rsidRPr="00310A94">
              <w:rPr>
                <w:sz w:val="18"/>
                <w:szCs w:val="18"/>
              </w:rPr>
              <w:t>DDVP (Dichlorvos)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87A3A8" w14:textId="77777777" w:rsidR="00C22D54" w:rsidRPr="00310A94" w:rsidRDefault="00C22D54" w:rsidP="00C22D54">
            <w:pPr>
              <w:widowControl/>
              <w:suppressAutoHyphens/>
              <w:autoSpaceDE/>
              <w:autoSpaceDN/>
              <w:adjustRightInd/>
              <w:rPr>
                <w:sz w:val="18"/>
              </w:rPr>
            </w:pPr>
            <w:r w:rsidRPr="00310A94">
              <w:rPr>
                <w:sz w:val="18"/>
                <w:szCs w:val="18"/>
              </w:rPr>
              <w:t>62-73-7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59E103D" w14:textId="77777777" w:rsidR="00C22D54" w:rsidRPr="00310A94" w:rsidRDefault="00C22D54" w:rsidP="00C22D54">
            <w:pPr>
              <w:widowControl/>
              <w:suppressAutoHyphens/>
              <w:autoSpaceDE/>
              <w:autoSpaceDN/>
              <w:adjustRightInd/>
              <w:rPr>
                <w:sz w:val="18"/>
              </w:rPr>
            </w:pPr>
            <w:r w:rsidRPr="00310A94">
              <w:rPr>
                <w:sz w:val="18"/>
                <w:szCs w:val="18"/>
              </w:rPr>
              <w:t>0.1</w:t>
            </w:r>
          </w:p>
        </w:tc>
      </w:tr>
      <w:tr w:rsidR="00C22D54" w:rsidRPr="00310A94" w14:paraId="4797D66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9FDC8E" w14:textId="77777777" w:rsidR="00C22D54" w:rsidRPr="00310A94" w:rsidRDefault="00C22D54" w:rsidP="00C22D54">
            <w:pPr>
              <w:widowControl/>
              <w:suppressAutoHyphens/>
              <w:autoSpaceDE/>
              <w:autoSpaceDN/>
              <w:adjustRightInd/>
              <w:rPr>
                <w:sz w:val="18"/>
              </w:rPr>
            </w:pPr>
            <w:r w:rsidRPr="00310A94">
              <w:rPr>
                <w:sz w:val="18"/>
                <w:szCs w:val="18"/>
              </w:rPr>
              <w:t>Diazinon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CDCDD79" w14:textId="77777777" w:rsidR="00C22D54" w:rsidRPr="00310A94" w:rsidRDefault="00C22D54" w:rsidP="00C22D54">
            <w:pPr>
              <w:widowControl/>
              <w:suppressAutoHyphens/>
              <w:autoSpaceDE/>
              <w:autoSpaceDN/>
              <w:adjustRightInd/>
              <w:rPr>
                <w:sz w:val="18"/>
              </w:rPr>
            </w:pPr>
            <w:r w:rsidRPr="00310A94">
              <w:rPr>
                <w:sz w:val="18"/>
                <w:szCs w:val="18"/>
              </w:rPr>
              <w:t>333-41-5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29330B"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EE1F00C"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70A24F6" w14:textId="77777777" w:rsidR="00C22D54" w:rsidRPr="00310A94" w:rsidRDefault="00C22D54" w:rsidP="00C22D54">
            <w:pPr>
              <w:widowControl/>
              <w:suppressAutoHyphens/>
              <w:autoSpaceDE/>
              <w:autoSpaceDN/>
              <w:adjustRightInd/>
              <w:rPr>
                <w:sz w:val="18"/>
              </w:rPr>
            </w:pPr>
            <w:r w:rsidRPr="00310A94">
              <w:rPr>
                <w:sz w:val="18"/>
                <w:szCs w:val="18"/>
              </w:rPr>
              <w:t>Dimethoate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38C1EA" w14:textId="77777777" w:rsidR="00C22D54" w:rsidRPr="00310A94" w:rsidRDefault="00C22D54" w:rsidP="00C22D54">
            <w:pPr>
              <w:widowControl/>
              <w:suppressAutoHyphens/>
              <w:autoSpaceDE/>
              <w:autoSpaceDN/>
              <w:adjustRightInd/>
              <w:rPr>
                <w:sz w:val="18"/>
              </w:rPr>
            </w:pPr>
            <w:r w:rsidRPr="00310A94">
              <w:rPr>
                <w:sz w:val="18"/>
                <w:szCs w:val="18"/>
              </w:rPr>
              <w:t>60-51-5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7411F6"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59F5DD44"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CC2C27F" w14:textId="77777777" w:rsidR="00C22D54" w:rsidRPr="00310A94" w:rsidRDefault="00C22D54" w:rsidP="00C22D54">
            <w:pPr>
              <w:widowControl/>
              <w:suppressAutoHyphens/>
              <w:autoSpaceDE/>
              <w:autoSpaceDN/>
              <w:adjustRightInd/>
              <w:rPr>
                <w:sz w:val="18"/>
              </w:rPr>
            </w:pPr>
            <w:proofErr w:type="spellStart"/>
            <w:r w:rsidRPr="00310A94">
              <w:rPr>
                <w:sz w:val="18"/>
                <w:szCs w:val="18"/>
              </w:rPr>
              <w:t>Ethoprophos</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6AC3637" w14:textId="77777777" w:rsidR="00C22D54" w:rsidRPr="00310A94" w:rsidRDefault="00C22D54" w:rsidP="00C22D54">
            <w:pPr>
              <w:widowControl/>
              <w:suppressAutoHyphens/>
              <w:autoSpaceDE/>
              <w:autoSpaceDN/>
              <w:adjustRightInd/>
              <w:rPr>
                <w:sz w:val="18"/>
              </w:rPr>
            </w:pPr>
            <w:r w:rsidRPr="00310A94">
              <w:rPr>
                <w:sz w:val="18"/>
                <w:szCs w:val="18"/>
              </w:rPr>
              <w:t>13194-48-4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7A898AC"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2D6AD5F7"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36714A" w14:textId="77777777" w:rsidR="00C22D54" w:rsidRPr="00310A94" w:rsidRDefault="00C22D54" w:rsidP="00C22D54">
            <w:pPr>
              <w:widowControl/>
              <w:suppressAutoHyphens/>
              <w:autoSpaceDE/>
              <w:autoSpaceDN/>
              <w:adjustRightInd/>
              <w:rPr>
                <w:sz w:val="18"/>
              </w:rPr>
            </w:pPr>
            <w:r w:rsidRPr="00310A94">
              <w:rPr>
                <w:sz w:val="18"/>
                <w:szCs w:val="18"/>
              </w:rPr>
              <w:t>Etofenprox</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A4F9D3" w14:textId="77777777" w:rsidR="00C22D54" w:rsidRPr="00310A94" w:rsidRDefault="00C22D54" w:rsidP="00C22D54">
            <w:pPr>
              <w:widowControl/>
              <w:suppressAutoHyphens/>
              <w:autoSpaceDE/>
              <w:autoSpaceDN/>
              <w:adjustRightInd/>
              <w:rPr>
                <w:sz w:val="18"/>
              </w:rPr>
            </w:pPr>
            <w:r w:rsidRPr="00310A94">
              <w:rPr>
                <w:sz w:val="18"/>
                <w:szCs w:val="18"/>
              </w:rPr>
              <w:t>80844-07-1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310FA9B"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0740A5E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9F2D68" w14:textId="77777777" w:rsidR="00C22D54" w:rsidRPr="00310A94" w:rsidRDefault="00C22D54" w:rsidP="00C22D54">
            <w:pPr>
              <w:widowControl/>
              <w:suppressAutoHyphens/>
              <w:autoSpaceDE/>
              <w:autoSpaceDN/>
              <w:adjustRightInd/>
              <w:rPr>
                <w:sz w:val="18"/>
              </w:rPr>
            </w:pPr>
            <w:proofErr w:type="spellStart"/>
            <w:r w:rsidRPr="00310A94">
              <w:rPr>
                <w:sz w:val="18"/>
                <w:szCs w:val="18"/>
              </w:rPr>
              <w:t>Etoxazole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9DF653" w14:textId="77777777" w:rsidR="00C22D54" w:rsidRPr="00310A94" w:rsidRDefault="00C22D54" w:rsidP="00C22D54">
            <w:pPr>
              <w:widowControl/>
              <w:suppressAutoHyphens/>
              <w:autoSpaceDE/>
              <w:autoSpaceDN/>
              <w:adjustRightInd/>
              <w:rPr>
                <w:sz w:val="18"/>
              </w:rPr>
            </w:pPr>
            <w:r w:rsidRPr="00310A94">
              <w:rPr>
                <w:sz w:val="18"/>
                <w:szCs w:val="18"/>
              </w:rPr>
              <w:t>153233-91-1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FFBE9E"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7AFF0FA"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28E448" w14:textId="77777777" w:rsidR="00C22D54" w:rsidRPr="00310A94" w:rsidRDefault="00C22D54" w:rsidP="00C22D54">
            <w:pPr>
              <w:widowControl/>
              <w:suppressAutoHyphens/>
              <w:autoSpaceDE/>
              <w:autoSpaceDN/>
              <w:adjustRightInd/>
              <w:rPr>
                <w:sz w:val="18"/>
              </w:rPr>
            </w:pPr>
            <w:r w:rsidRPr="00310A94">
              <w:rPr>
                <w:sz w:val="18"/>
                <w:szCs w:val="18"/>
              </w:rPr>
              <w:t>Fenoxycarb</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CA90CB" w14:textId="77777777" w:rsidR="00C22D54" w:rsidRPr="00310A94" w:rsidRDefault="00C22D54" w:rsidP="00C22D54">
            <w:pPr>
              <w:widowControl/>
              <w:suppressAutoHyphens/>
              <w:autoSpaceDE/>
              <w:autoSpaceDN/>
              <w:adjustRightInd/>
              <w:rPr>
                <w:sz w:val="18"/>
              </w:rPr>
            </w:pPr>
            <w:r w:rsidRPr="00310A94">
              <w:rPr>
                <w:sz w:val="18"/>
                <w:szCs w:val="18"/>
              </w:rPr>
              <w:t>72490-01-8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21B880"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4B548AE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3BC5EA5" w14:textId="77777777" w:rsidR="00C22D54" w:rsidRPr="00310A94" w:rsidRDefault="00C22D54" w:rsidP="00C22D54">
            <w:pPr>
              <w:widowControl/>
              <w:suppressAutoHyphens/>
              <w:autoSpaceDE/>
              <w:autoSpaceDN/>
              <w:adjustRightInd/>
              <w:rPr>
                <w:sz w:val="18"/>
              </w:rPr>
            </w:pPr>
            <w:proofErr w:type="spellStart"/>
            <w:r w:rsidRPr="00310A94">
              <w:rPr>
                <w:sz w:val="18"/>
                <w:szCs w:val="18"/>
              </w:rPr>
              <w:t>Fenpyroximate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879FC7" w14:textId="77777777" w:rsidR="00C22D54" w:rsidRPr="00310A94" w:rsidRDefault="00C22D54" w:rsidP="00C22D54">
            <w:pPr>
              <w:widowControl/>
              <w:suppressAutoHyphens/>
              <w:autoSpaceDE/>
              <w:autoSpaceDN/>
              <w:adjustRightInd/>
              <w:rPr>
                <w:sz w:val="18"/>
              </w:rPr>
            </w:pPr>
            <w:r w:rsidRPr="00310A94">
              <w:rPr>
                <w:sz w:val="18"/>
                <w:szCs w:val="18"/>
              </w:rPr>
              <w:t>134098-61-6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A098C35"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226F0E8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5624605" w14:textId="77777777" w:rsidR="00C22D54" w:rsidRPr="00310A94" w:rsidRDefault="00C22D54" w:rsidP="00C22D54">
            <w:pPr>
              <w:widowControl/>
              <w:suppressAutoHyphens/>
              <w:autoSpaceDE/>
              <w:autoSpaceDN/>
              <w:adjustRightInd/>
              <w:rPr>
                <w:sz w:val="18"/>
              </w:rPr>
            </w:pPr>
            <w:r w:rsidRPr="00310A94">
              <w:rPr>
                <w:sz w:val="18"/>
                <w:szCs w:val="18"/>
              </w:rPr>
              <w:t>Fipronil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624EFD5" w14:textId="77777777" w:rsidR="00C22D54" w:rsidRPr="00310A94" w:rsidRDefault="00C22D54" w:rsidP="00C22D54">
            <w:pPr>
              <w:widowControl/>
              <w:suppressAutoHyphens/>
              <w:autoSpaceDE/>
              <w:autoSpaceDN/>
              <w:adjustRightInd/>
              <w:rPr>
                <w:sz w:val="18"/>
              </w:rPr>
            </w:pPr>
            <w:r w:rsidRPr="00310A94">
              <w:rPr>
                <w:sz w:val="18"/>
                <w:szCs w:val="18"/>
              </w:rPr>
              <w:t>120068-37-3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1172D3"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7576E6C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98E017B" w14:textId="77777777" w:rsidR="00C22D54" w:rsidRPr="00310A94" w:rsidRDefault="00C22D54" w:rsidP="00C22D54">
            <w:pPr>
              <w:widowControl/>
              <w:suppressAutoHyphens/>
              <w:autoSpaceDE/>
              <w:autoSpaceDN/>
              <w:adjustRightInd/>
              <w:rPr>
                <w:sz w:val="18"/>
              </w:rPr>
            </w:pPr>
            <w:proofErr w:type="spellStart"/>
            <w:r w:rsidRPr="00310A94">
              <w:rPr>
                <w:sz w:val="18"/>
                <w:szCs w:val="18"/>
              </w:rPr>
              <w:t>Flonicamid</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DB7F62" w14:textId="77777777" w:rsidR="00C22D54" w:rsidRPr="00310A94" w:rsidRDefault="00C22D54" w:rsidP="00C22D54">
            <w:pPr>
              <w:widowControl/>
              <w:suppressAutoHyphens/>
              <w:autoSpaceDE/>
              <w:autoSpaceDN/>
              <w:adjustRightInd/>
              <w:rPr>
                <w:sz w:val="18"/>
              </w:rPr>
            </w:pPr>
            <w:r w:rsidRPr="00310A94">
              <w:rPr>
                <w:sz w:val="18"/>
                <w:szCs w:val="18"/>
              </w:rPr>
              <w:t>158062-67-0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AB2B92E"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6BC2BAF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818FE1" w14:textId="77777777" w:rsidR="00C22D54" w:rsidRPr="00310A94" w:rsidRDefault="00C22D54" w:rsidP="00C22D54">
            <w:pPr>
              <w:widowControl/>
              <w:suppressAutoHyphens/>
              <w:autoSpaceDE/>
              <w:autoSpaceDN/>
              <w:adjustRightInd/>
              <w:rPr>
                <w:sz w:val="18"/>
              </w:rPr>
            </w:pPr>
            <w:r w:rsidRPr="00310A94">
              <w:rPr>
                <w:sz w:val="18"/>
                <w:szCs w:val="18"/>
              </w:rPr>
              <w:t>Fludioxonil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E798E2C" w14:textId="77777777" w:rsidR="00C22D54" w:rsidRPr="00310A94" w:rsidRDefault="00C22D54" w:rsidP="00C22D54">
            <w:pPr>
              <w:widowControl/>
              <w:suppressAutoHyphens/>
              <w:autoSpaceDE/>
              <w:autoSpaceDN/>
              <w:adjustRightInd/>
              <w:rPr>
                <w:sz w:val="18"/>
              </w:rPr>
            </w:pPr>
            <w:r w:rsidRPr="00310A94">
              <w:rPr>
                <w:sz w:val="18"/>
                <w:szCs w:val="18"/>
              </w:rPr>
              <w:t>131341-86-1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84FE2F6"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7359FB4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8AF656" w14:textId="77777777" w:rsidR="00C22D54" w:rsidRPr="00310A94" w:rsidRDefault="00C22D54" w:rsidP="00C22D54">
            <w:pPr>
              <w:widowControl/>
              <w:suppressAutoHyphens/>
              <w:autoSpaceDE/>
              <w:autoSpaceDN/>
              <w:adjustRightInd/>
              <w:rPr>
                <w:sz w:val="18"/>
              </w:rPr>
            </w:pPr>
            <w:proofErr w:type="spellStart"/>
            <w:r w:rsidRPr="00310A94">
              <w:rPr>
                <w:sz w:val="18"/>
                <w:szCs w:val="18"/>
              </w:rPr>
              <w:t>Hexythiazox</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191708" w14:textId="77777777" w:rsidR="00C22D54" w:rsidRPr="00310A94" w:rsidRDefault="00C22D54" w:rsidP="00C22D54">
            <w:pPr>
              <w:widowControl/>
              <w:suppressAutoHyphens/>
              <w:autoSpaceDE/>
              <w:autoSpaceDN/>
              <w:adjustRightInd/>
              <w:rPr>
                <w:sz w:val="18"/>
              </w:rPr>
            </w:pPr>
            <w:r w:rsidRPr="00310A94">
              <w:rPr>
                <w:sz w:val="18"/>
                <w:szCs w:val="18"/>
              </w:rPr>
              <w:t>78587-05-0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958D49"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4E5D08B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E09400F" w14:textId="77777777" w:rsidR="00C22D54" w:rsidRPr="00310A94" w:rsidRDefault="00C22D54" w:rsidP="00C22D54">
            <w:pPr>
              <w:widowControl/>
              <w:suppressAutoHyphens/>
              <w:autoSpaceDE/>
              <w:autoSpaceDN/>
              <w:adjustRightInd/>
              <w:rPr>
                <w:sz w:val="18"/>
              </w:rPr>
            </w:pPr>
            <w:proofErr w:type="spellStart"/>
            <w:r w:rsidRPr="00310A94">
              <w:rPr>
                <w:sz w:val="18"/>
                <w:szCs w:val="18"/>
              </w:rPr>
              <w:t>Imazalil</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EB7012" w14:textId="77777777" w:rsidR="00C22D54" w:rsidRPr="00310A94" w:rsidRDefault="00C22D54" w:rsidP="00C22D54">
            <w:pPr>
              <w:widowControl/>
              <w:suppressAutoHyphens/>
              <w:autoSpaceDE/>
              <w:autoSpaceDN/>
              <w:adjustRightInd/>
              <w:rPr>
                <w:sz w:val="18"/>
              </w:rPr>
            </w:pPr>
            <w:r w:rsidRPr="00310A94">
              <w:rPr>
                <w:sz w:val="18"/>
                <w:szCs w:val="18"/>
              </w:rPr>
              <w:t>35554-44-0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A37163E"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6A710F6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2507AF" w14:textId="77777777" w:rsidR="00C22D54" w:rsidRPr="00310A94" w:rsidRDefault="00C22D54" w:rsidP="00C22D54">
            <w:pPr>
              <w:widowControl/>
              <w:suppressAutoHyphens/>
              <w:autoSpaceDE/>
              <w:autoSpaceDN/>
              <w:adjustRightInd/>
              <w:rPr>
                <w:sz w:val="18"/>
              </w:rPr>
            </w:pPr>
            <w:r w:rsidRPr="00310A94">
              <w:rPr>
                <w:sz w:val="18"/>
                <w:szCs w:val="18"/>
              </w:rPr>
              <w:t>Imidacloprid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A4BA49" w14:textId="77777777" w:rsidR="00C22D54" w:rsidRPr="00310A94" w:rsidRDefault="00C22D54" w:rsidP="00C22D54">
            <w:pPr>
              <w:widowControl/>
              <w:suppressAutoHyphens/>
              <w:autoSpaceDE/>
              <w:autoSpaceDN/>
              <w:adjustRightInd/>
              <w:rPr>
                <w:sz w:val="18"/>
              </w:rPr>
            </w:pPr>
            <w:r w:rsidRPr="00310A94">
              <w:rPr>
                <w:sz w:val="18"/>
                <w:szCs w:val="18"/>
              </w:rPr>
              <w:t>138261-41-3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78B6A11"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74D5DA0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E69AF1A" w14:textId="77777777" w:rsidR="00C22D54" w:rsidRPr="00310A94" w:rsidRDefault="00C22D54" w:rsidP="00C22D54">
            <w:pPr>
              <w:widowControl/>
              <w:suppressAutoHyphens/>
              <w:autoSpaceDE/>
              <w:autoSpaceDN/>
              <w:adjustRightInd/>
              <w:rPr>
                <w:sz w:val="18"/>
              </w:rPr>
            </w:pPr>
            <w:proofErr w:type="spellStart"/>
            <w:r w:rsidRPr="00310A94">
              <w:rPr>
                <w:sz w:val="18"/>
                <w:szCs w:val="18"/>
              </w:rPr>
              <w:t>Kresoxim</w:t>
            </w:r>
            <w:proofErr w:type="spellEnd"/>
            <w:r w:rsidRPr="00310A94">
              <w:rPr>
                <w:sz w:val="18"/>
                <w:szCs w:val="18"/>
              </w:rPr>
              <w:t>-methyl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6F3E82" w14:textId="77777777" w:rsidR="00C22D54" w:rsidRPr="00310A94" w:rsidRDefault="00C22D54" w:rsidP="00C22D54">
            <w:pPr>
              <w:widowControl/>
              <w:suppressAutoHyphens/>
              <w:autoSpaceDE/>
              <w:autoSpaceDN/>
              <w:adjustRightInd/>
              <w:rPr>
                <w:sz w:val="18"/>
              </w:rPr>
            </w:pPr>
            <w:r w:rsidRPr="00310A94">
              <w:rPr>
                <w:sz w:val="18"/>
                <w:szCs w:val="18"/>
              </w:rPr>
              <w:t>143390-89-0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1BDAE55"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571438B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1B297F" w14:textId="77777777" w:rsidR="00C22D54" w:rsidRPr="00310A94" w:rsidRDefault="00C22D54" w:rsidP="00C22D54">
            <w:pPr>
              <w:widowControl/>
              <w:suppressAutoHyphens/>
              <w:autoSpaceDE/>
              <w:autoSpaceDN/>
              <w:adjustRightInd/>
              <w:rPr>
                <w:sz w:val="18"/>
              </w:rPr>
            </w:pPr>
            <w:r w:rsidRPr="00310A94">
              <w:rPr>
                <w:sz w:val="18"/>
                <w:szCs w:val="18"/>
              </w:rPr>
              <w:t>Malathion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13C1E1" w14:textId="77777777" w:rsidR="00C22D54" w:rsidRPr="00310A94" w:rsidRDefault="00C22D54" w:rsidP="00C22D54">
            <w:pPr>
              <w:widowControl/>
              <w:suppressAutoHyphens/>
              <w:autoSpaceDE/>
              <w:autoSpaceDN/>
              <w:adjustRightInd/>
              <w:rPr>
                <w:sz w:val="18"/>
              </w:rPr>
            </w:pPr>
            <w:r w:rsidRPr="00310A94">
              <w:rPr>
                <w:sz w:val="18"/>
                <w:szCs w:val="18"/>
              </w:rPr>
              <w:t>143390-89-0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D01BF49"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3F0D3AE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D1E070" w14:textId="77777777" w:rsidR="00C22D54" w:rsidRPr="00310A94" w:rsidRDefault="00C22D54" w:rsidP="00C22D54">
            <w:pPr>
              <w:widowControl/>
              <w:suppressAutoHyphens/>
              <w:autoSpaceDE/>
              <w:autoSpaceDN/>
              <w:adjustRightInd/>
              <w:rPr>
                <w:sz w:val="18"/>
              </w:rPr>
            </w:pPr>
            <w:proofErr w:type="spellStart"/>
            <w:r w:rsidRPr="00310A94">
              <w:rPr>
                <w:sz w:val="18"/>
                <w:szCs w:val="18"/>
              </w:rPr>
              <w:t>Metalaxyl</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79BF57D" w14:textId="77777777" w:rsidR="00C22D54" w:rsidRPr="00310A94" w:rsidRDefault="00C22D54" w:rsidP="00C22D54">
            <w:pPr>
              <w:widowControl/>
              <w:suppressAutoHyphens/>
              <w:autoSpaceDE/>
              <w:autoSpaceDN/>
              <w:adjustRightInd/>
              <w:rPr>
                <w:sz w:val="18"/>
              </w:rPr>
            </w:pPr>
            <w:r w:rsidRPr="00310A94">
              <w:rPr>
                <w:sz w:val="18"/>
                <w:szCs w:val="18"/>
              </w:rPr>
              <w:t>57837-19-1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5259D37"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1B776C80"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993D07" w14:textId="77777777" w:rsidR="00C22D54" w:rsidRPr="00310A94" w:rsidRDefault="00C22D54" w:rsidP="00C22D54">
            <w:pPr>
              <w:widowControl/>
              <w:suppressAutoHyphens/>
              <w:autoSpaceDE/>
              <w:autoSpaceDN/>
              <w:adjustRightInd/>
              <w:rPr>
                <w:sz w:val="18"/>
              </w:rPr>
            </w:pPr>
            <w:r w:rsidRPr="00310A94">
              <w:rPr>
                <w:sz w:val="18"/>
                <w:szCs w:val="18"/>
              </w:rPr>
              <w:t>Methiocarb</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C72D95" w14:textId="77777777" w:rsidR="00C22D54" w:rsidRPr="00310A94" w:rsidRDefault="00C22D54" w:rsidP="00C22D54">
            <w:pPr>
              <w:widowControl/>
              <w:suppressAutoHyphens/>
              <w:autoSpaceDE/>
              <w:autoSpaceDN/>
              <w:adjustRightInd/>
              <w:rPr>
                <w:sz w:val="18"/>
              </w:rPr>
            </w:pPr>
            <w:r w:rsidRPr="00310A94">
              <w:rPr>
                <w:sz w:val="18"/>
                <w:szCs w:val="18"/>
              </w:rPr>
              <w:t>2032-65-7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22C604F"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7A242CE0"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8A2E03" w14:textId="77777777" w:rsidR="00C22D54" w:rsidRPr="00310A94" w:rsidRDefault="00C22D54" w:rsidP="00C22D54">
            <w:pPr>
              <w:widowControl/>
              <w:suppressAutoHyphens/>
              <w:autoSpaceDE/>
              <w:autoSpaceDN/>
              <w:adjustRightInd/>
              <w:rPr>
                <w:sz w:val="18"/>
              </w:rPr>
            </w:pPr>
            <w:r w:rsidRPr="00310A94">
              <w:rPr>
                <w:sz w:val="18"/>
                <w:szCs w:val="18"/>
              </w:rPr>
              <w:t>Methomyl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313F5D2" w14:textId="77777777" w:rsidR="00C22D54" w:rsidRPr="00310A94" w:rsidRDefault="00C22D54" w:rsidP="00C22D54">
            <w:pPr>
              <w:widowControl/>
              <w:suppressAutoHyphens/>
              <w:autoSpaceDE/>
              <w:autoSpaceDN/>
              <w:adjustRightInd/>
              <w:rPr>
                <w:sz w:val="18"/>
              </w:rPr>
            </w:pPr>
            <w:r w:rsidRPr="00310A94">
              <w:rPr>
                <w:sz w:val="18"/>
                <w:szCs w:val="18"/>
              </w:rPr>
              <w:t>16752-77-5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CA2CC4"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3A2384B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DA7DC4" w14:textId="77777777" w:rsidR="00C22D54" w:rsidRPr="00310A94" w:rsidRDefault="00C22D54" w:rsidP="00C22D54">
            <w:pPr>
              <w:widowControl/>
              <w:suppressAutoHyphens/>
              <w:autoSpaceDE/>
              <w:autoSpaceDN/>
              <w:adjustRightInd/>
              <w:rPr>
                <w:sz w:val="18"/>
              </w:rPr>
            </w:pPr>
            <w:r w:rsidRPr="00310A94">
              <w:rPr>
                <w:sz w:val="18"/>
                <w:szCs w:val="18"/>
              </w:rPr>
              <w:t>Methyl parathion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117B3B9" w14:textId="77777777" w:rsidR="00C22D54" w:rsidRPr="00310A94" w:rsidRDefault="00C22D54" w:rsidP="00C22D54">
            <w:pPr>
              <w:widowControl/>
              <w:suppressAutoHyphens/>
              <w:autoSpaceDE/>
              <w:autoSpaceDN/>
              <w:adjustRightInd/>
              <w:rPr>
                <w:sz w:val="18"/>
              </w:rPr>
            </w:pPr>
            <w:r w:rsidRPr="00310A94">
              <w:rPr>
                <w:sz w:val="18"/>
                <w:szCs w:val="18"/>
              </w:rPr>
              <w:t>298-00-0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556B326"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35A5CFA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FA6EDAA" w14:textId="77777777" w:rsidR="00C22D54" w:rsidRPr="00310A94" w:rsidRDefault="00C22D54" w:rsidP="00C22D54">
            <w:pPr>
              <w:widowControl/>
              <w:suppressAutoHyphens/>
              <w:autoSpaceDE/>
              <w:autoSpaceDN/>
              <w:adjustRightInd/>
              <w:rPr>
                <w:sz w:val="18"/>
              </w:rPr>
            </w:pPr>
            <w:r w:rsidRPr="00310A94">
              <w:rPr>
                <w:sz w:val="18"/>
                <w:szCs w:val="18"/>
              </w:rPr>
              <w:t>MGK-264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F891C3" w14:textId="77777777" w:rsidR="00C22D54" w:rsidRPr="00310A94" w:rsidRDefault="00C22D54" w:rsidP="00C22D54">
            <w:pPr>
              <w:widowControl/>
              <w:suppressAutoHyphens/>
              <w:autoSpaceDE/>
              <w:autoSpaceDN/>
              <w:adjustRightInd/>
              <w:rPr>
                <w:sz w:val="18"/>
              </w:rPr>
            </w:pPr>
            <w:r w:rsidRPr="00310A94">
              <w:rPr>
                <w:sz w:val="18"/>
                <w:szCs w:val="18"/>
              </w:rPr>
              <w:t>113-48-4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FCBB2E"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1402231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1BB134" w14:textId="77777777" w:rsidR="00C22D54" w:rsidRPr="00310A94" w:rsidRDefault="00C22D54" w:rsidP="00C22D54">
            <w:pPr>
              <w:widowControl/>
              <w:suppressAutoHyphens/>
              <w:autoSpaceDE/>
              <w:autoSpaceDN/>
              <w:adjustRightInd/>
              <w:rPr>
                <w:sz w:val="18"/>
              </w:rPr>
            </w:pPr>
            <w:r w:rsidRPr="00310A94">
              <w:rPr>
                <w:sz w:val="18"/>
                <w:szCs w:val="18"/>
              </w:rPr>
              <w:t>Myclobutanil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269DD94" w14:textId="77777777" w:rsidR="00C22D54" w:rsidRPr="00310A94" w:rsidRDefault="00C22D54" w:rsidP="00C22D54">
            <w:pPr>
              <w:widowControl/>
              <w:suppressAutoHyphens/>
              <w:autoSpaceDE/>
              <w:autoSpaceDN/>
              <w:adjustRightInd/>
              <w:rPr>
                <w:sz w:val="18"/>
              </w:rPr>
            </w:pPr>
            <w:r w:rsidRPr="00310A94">
              <w:rPr>
                <w:sz w:val="18"/>
                <w:szCs w:val="18"/>
              </w:rPr>
              <w:t>88671-89-0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662765"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3670D83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109DCB6" w14:textId="77777777" w:rsidR="00C22D54" w:rsidRPr="00310A94" w:rsidRDefault="00C22D54" w:rsidP="00C22D54">
            <w:pPr>
              <w:widowControl/>
              <w:suppressAutoHyphens/>
              <w:autoSpaceDE/>
              <w:autoSpaceDN/>
              <w:adjustRightInd/>
              <w:rPr>
                <w:sz w:val="18"/>
              </w:rPr>
            </w:pPr>
            <w:r w:rsidRPr="00310A94">
              <w:rPr>
                <w:sz w:val="18"/>
                <w:szCs w:val="18"/>
              </w:rPr>
              <w:t>Naled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650F67" w14:textId="77777777" w:rsidR="00C22D54" w:rsidRPr="00310A94" w:rsidRDefault="00C22D54" w:rsidP="00C22D54">
            <w:pPr>
              <w:widowControl/>
              <w:suppressAutoHyphens/>
              <w:autoSpaceDE/>
              <w:autoSpaceDN/>
              <w:adjustRightInd/>
              <w:rPr>
                <w:sz w:val="18"/>
              </w:rPr>
            </w:pPr>
            <w:r w:rsidRPr="00310A94">
              <w:rPr>
                <w:sz w:val="18"/>
                <w:szCs w:val="18"/>
              </w:rPr>
              <w:t>300-76-5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A0CC1BA" w14:textId="77777777" w:rsidR="00C22D54" w:rsidRPr="00310A94" w:rsidRDefault="00C22D54" w:rsidP="00C22D54">
            <w:pPr>
              <w:widowControl/>
              <w:suppressAutoHyphens/>
              <w:autoSpaceDE/>
              <w:autoSpaceDN/>
              <w:adjustRightInd/>
              <w:rPr>
                <w:sz w:val="18"/>
              </w:rPr>
            </w:pPr>
            <w:r w:rsidRPr="00310A94">
              <w:rPr>
                <w:sz w:val="18"/>
                <w:szCs w:val="18"/>
              </w:rPr>
              <w:t>0.5</w:t>
            </w:r>
          </w:p>
        </w:tc>
      </w:tr>
      <w:tr w:rsidR="00C22D54" w:rsidRPr="00310A94" w14:paraId="716BCA4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22348B7" w14:textId="77777777" w:rsidR="00C22D54" w:rsidRPr="00310A94" w:rsidRDefault="00C22D54" w:rsidP="00C22D54">
            <w:pPr>
              <w:widowControl/>
              <w:suppressAutoHyphens/>
              <w:autoSpaceDE/>
              <w:autoSpaceDN/>
              <w:adjustRightInd/>
              <w:rPr>
                <w:sz w:val="18"/>
              </w:rPr>
            </w:pPr>
            <w:proofErr w:type="spellStart"/>
            <w:r w:rsidRPr="00310A94">
              <w:rPr>
                <w:sz w:val="18"/>
                <w:szCs w:val="18"/>
              </w:rPr>
              <w:t>Oxamyl</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EA957B1" w14:textId="77777777" w:rsidR="00C22D54" w:rsidRPr="00310A94" w:rsidRDefault="00C22D54" w:rsidP="00C22D54">
            <w:pPr>
              <w:widowControl/>
              <w:suppressAutoHyphens/>
              <w:autoSpaceDE/>
              <w:autoSpaceDN/>
              <w:adjustRightInd/>
              <w:rPr>
                <w:sz w:val="18"/>
              </w:rPr>
            </w:pPr>
            <w:r w:rsidRPr="00310A94">
              <w:rPr>
                <w:sz w:val="18"/>
                <w:szCs w:val="18"/>
              </w:rPr>
              <w:t>23135-22-0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95F885"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407C72C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3BD5F8" w14:textId="77777777" w:rsidR="00C22D54" w:rsidRPr="00310A94" w:rsidRDefault="00C22D54" w:rsidP="00C22D54">
            <w:pPr>
              <w:widowControl/>
              <w:suppressAutoHyphens/>
              <w:autoSpaceDE/>
              <w:autoSpaceDN/>
              <w:adjustRightInd/>
              <w:rPr>
                <w:sz w:val="18"/>
              </w:rPr>
            </w:pPr>
            <w:r w:rsidRPr="00310A94">
              <w:rPr>
                <w:sz w:val="18"/>
                <w:szCs w:val="18"/>
              </w:rPr>
              <w:t>Paclobutrazol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58C57BF" w14:textId="77777777" w:rsidR="00C22D54" w:rsidRPr="00310A94" w:rsidRDefault="00C22D54" w:rsidP="00C22D54">
            <w:pPr>
              <w:widowControl/>
              <w:suppressAutoHyphens/>
              <w:autoSpaceDE/>
              <w:autoSpaceDN/>
              <w:adjustRightInd/>
              <w:rPr>
                <w:sz w:val="18"/>
              </w:rPr>
            </w:pPr>
            <w:r w:rsidRPr="00310A94">
              <w:rPr>
                <w:sz w:val="18"/>
                <w:szCs w:val="18"/>
              </w:rPr>
              <w:t>76738-62-0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40F0D42"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4E7203D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4BC896" w14:textId="77777777" w:rsidR="00C22D54" w:rsidRPr="00310A94" w:rsidRDefault="00C22D54" w:rsidP="00C22D54">
            <w:pPr>
              <w:widowControl/>
              <w:suppressAutoHyphens/>
              <w:autoSpaceDE/>
              <w:autoSpaceDN/>
              <w:adjustRightInd/>
              <w:rPr>
                <w:sz w:val="18"/>
              </w:rPr>
            </w:pPr>
            <w:r w:rsidRPr="00310A94">
              <w:rPr>
                <w:sz w:val="18"/>
                <w:szCs w:val="18"/>
              </w:rPr>
              <w:t>Permethrins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5ACDE0" w14:textId="77777777" w:rsidR="00C22D54" w:rsidRPr="00310A94" w:rsidRDefault="00C22D54" w:rsidP="00C22D54">
            <w:pPr>
              <w:widowControl/>
              <w:suppressAutoHyphens/>
              <w:autoSpaceDE/>
              <w:autoSpaceDN/>
              <w:adjustRightInd/>
              <w:rPr>
                <w:sz w:val="18"/>
              </w:rPr>
            </w:pPr>
            <w:r w:rsidRPr="00310A94">
              <w:rPr>
                <w:sz w:val="18"/>
                <w:szCs w:val="18"/>
              </w:rPr>
              <w:t>52645-53-1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D98EABC"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70C3143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0B1FC3" w14:textId="77777777" w:rsidR="00C22D54" w:rsidRPr="00310A94" w:rsidRDefault="00C22D54" w:rsidP="00C22D54">
            <w:pPr>
              <w:widowControl/>
              <w:suppressAutoHyphens/>
              <w:autoSpaceDE/>
              <w:autoSpaceDN/>
              <w:adjustRightInd/>
              <w:rPr>
                <w:sz w:val="18"/>
              </w:rPr>
            </w:pPr>
            <w:proofErr w:type="spellStart"/>
            <w:r w:rsidRPr="00310A94">
              <w:rPr>
                <w:sz w:val="18"/>
                <w:szCs w:val="18"/>
              </w:rPr>
              <w:lastRenderedPageBreak/>
              <w:t>Phosmet</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CE3396" w14:textId="77777777" w:rsidR="00C22D54" w:rsidRPr="00310A94" w:rsidRDefault="00C22D54" w:rsidP="00C22D54">
            <w:pPr>
              <w:widowControl/>
              <w:suppressAutoHyphens/>
              <w:autoSpaceDE/>
              <w:autoSpaceDN/>
              <w:adjustRightInd/>
              <w:rPr>
                <w:sz w:val="18"/>
              </w:rPr>
            </w:pPr>
            <w:r w:rsidRPr="00310A94">
              <w:rPr>
                <w:sz w:val="18"/>
                <w:szCs w:val="18"/>
              </w:rPr>
              <w:t>732-11-6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9DE0BB"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D61A9D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EC4BBE" w14:textId="77777777" w:rsidR="00C22D54" w:rsidRPr="00310A94" w:rsidRDefault="00C22D54" w:rsidP="00C22D54">
            <w:pPr>
              <w:widowControl/>
              <w:suppressAutoHyphens/>
              <w:autoSpaceDE/>
              <w:autoSpaceDN/>
              <w:adjustRightInd/>
              <w:rPr>
                <w:sz w:val="18"/>
              </w:rPr>
            </w:pPr>
            <w:proofErr w:type="spellStart"/>
            <w:r w:rsidRPr="00310A94">
              <w:rPr>
                <w:sz w:val="18"/>
                <w:szCs w:val="18"/>
              </w:rPr>
              <w:t>Piperonyl_butoxide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227AF0" w14:textId="77777777" w:rsidR="00C22D54" w:rsidRPr="00310A94" w:rsidRDefault="00C22D54" w:rsidP="00C22D54">
            <w:pPr>
              <w:widowControl/>
              <w:suppressAutoHyphens/>
              <w:autoSpaceDE/>
              <w:autoSpaceDN/>
              <w:adjustRightInd/>
              <w:rPr>
                <w:sz w:val="18"/>
              </w:rPr>
            </w:pPr>
            <w:r w:rsidRPr="00310A94">
              <w:rPr>
                <w:sz w:val="18"/>
                <w:szCs w:val="18"/>
              </w:rPr>
              <w:t>51-03-6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FD30487" w14:textId="77777777" w:rsidR="00C22D54" w:rsidRPr="00310A94" w:rsidRDefault="00C22D54" w:rsidP="00C22D54">
            <w:pPr>
              <w:widowControl/>
              <w:suppressAutoHyphens/>
              <w:autoSpaceDE/>
              <w:autoSpaceDN/>
              <w:adjustRightInd/>
              <w:rPr>
                <w:sz w:val="18"/>
              </w:rPr>
            </w:pPr>
            <w:r w:rsidRPr="00310A94">
              <w:rPr>
                <w:sz w:val="18"/>
                <w:szCs w:val="18"/>
              </w:rPr>
              <w:t>2</w:t>
            </w:r>
          </w:p>
        </w:tc>
      </w:tr>
      <w:tr w:rsidR="00C22D54" w:rsidRPr="00310A94" w14:paraId="700C379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BDDEF1" w14:textId="77777777" w:rsidR="00C22D54" w:rsidRPr="00310A94" w:rsidRDefault="00C22D54" w:rsidP="00C22D54">
            <w:pPr>
              <w:widowControl/>
              <w:suppressAutoHyphens/>
              <w:autoSpaceDE/>
              <w:autoSpaceDN/>
              <w:adjustRightInd/>
              <w:rPr>
                <w:sz w:val="18"/>
              </w:rPr>
            </w:pPr>
            <w:proofErr w:type="spellStart"/>
            <w:r w:rsidRPr="00310A94">
              <w:rPr>
                <w:sz w:val="18"/>
                <w:szCs w:val="18"/>
              </w:rPr>
              <w:t>Prallethrin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1EC014" w14:textId="77777777" w:rsidR="00C22D54" w:rsidRPr="00310A94" w:rsidRDefault="00C22D54" w:rsidP="00C22D54">
            <w:pPr>
              <w:widowControl/>
              <w:suppressAutoHyphens/>
              <w:autoSpaceDE/>
              <w:autoSpaceDN/>
              <w:adjustRightInd/>
              <w:rPr>
                <w:sz w:val="18"/>
              </w:rPr>
            </w:pPr>
            <w:r w:rsidRPr="00310A94">
              <w:rPr>
                <w:sz w:val="18"/>
                <w:szCs w:val="18"/>
              </w:rPr>
              <w:t>23031-36-9</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BBBB45"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37275F7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FBD3017" w14:textId="77777777" w:rsidR="00C22D54" w:rsidRPr="00310A94" w:rsidRDefault="00C22D54" w:rsidP="00C22D54">
            <w:pPr>
              <w:widowControl/>
              <w:suppressAutoHyphens/>
              <w:autoSpaceDE/>
              <w:autoSpaceDN/>
              <w:adjustRightInd/>
              <w:rPr>
                <w:sz w:val="18"/>
              </w:rPr>
            </w:pPr>
            <w:r w:rsidRPr="00310A94">
              <w:rPr>
                <w:sz w:val="18"/>
                <w:szCs w:val="18"/>
              </w:rPr>
              <w:t>Propiconazole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7EA97A1" w14:textId="77777777" w:rsidR="00C22D54" w:rsidRPr="00310A94" w:rsidRDefault="00C22D54" w:rsidP="00C22D54">
            <w:pPr>
              <w:widowControl/>
              <w:suppressAutoHyphens/>
              <w:autoSpaceDE/>
              <w:autoSpaceDN/>
              <w:adjustRightInd/>
              <w:rPr>
                <w:sz w:val="18"/>
              </w:rPr>
            </w:pPr>
            <w:r w:rsidRPr="00310A94">
              <w:rPr>
                <w:sz w:val="18"/>
                <w:szCs w:val="18"/>
              </w:rPr>
              <w:t>60207-90-1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C7DAF3"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59169D9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C8715A0" w14:textId="77777777" w:rsidR="00C22D54" w:rsidRPr="00310A94" w:rsidRDefault="00C22D54" w:rsidP="00C22D54">
            <w:pPr>
              <w:widowControl/>
              <w:suppressAutoHyphens/>
              <w:autoSpaceDE/>
              <w:autoSpaceDN/>
              <w:adjustRightInd/>
              <w:rPr>
                <w:sz w:val="18"/>
              </w:rPr>
            </w:pPr>
            <w:r w:rsidRPr="00310A94">
              <w:rPr>
                <w:sz w:val="18"/>
                <w:szCs w:val="18"/>
              </w:rPr>
              <w:t>Propoxur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5558572" w14:textId="77777777" w:rsidR="00C22D54" w:rsidRPr="00310A94" w:rsidRDefault="00C22D54" w:rsidP="00C22D54">
            <w:pPr>
              <w:widowControl/>
              <w:suppressAutoHyphens/>
              <w:autoSpaceDE/>
              <w:autoSpaceDN/>
              <w:adjustRightInd/>
              <w:rPr>
                <w:sz w:val="18"/>
              </w:rPr>
            </w:pPr>
            <w:r w:rsidRPr="00310A94">
              <w:rPr>
                <w:sz w:val="18"/>
                <w:szCs w:val="18"/>
              </w:rPr>
              <w:t>114-26-1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CED5D07"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26C2894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A9D2EC" w14:textId="77777777" w:rsidR="00C22D54" w:rsidRPr="00310A94" w:rsidRDefault="00C22D54" w:rsidP="00C22D54">
            <w:pPr>
              <w:widowControl/>
              <w:suppressAutoHyphens/>
              <w:autoSpaceDE/>
              <w:autoSpaceDN/>
              <w:adjustRightInd/>
              <w:rPr>
                <w:sz w:val="18"/>
              </w:rPr>
            </w:pPr>
            <w:r w:rsidRPr="00310A94">
              <w:rPr>
                <w:sz w:val="18"/>
                <w:szCs w:val="18"/>
              </w:rPr>
              <w:t>Pyrethrins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0D92BC" w14:textId="77777777" w:rsidR="00C22D54" w:rsidRPr="00310A94" w:rsidRDefault="00C22D54" w:rsidP="00C22D54">
            <w:pPr>
              <w:widowControl/>
              <w:suppressAutoHyphens/>
              <w:autoSpaceDE/>
              <w:autoSpaceDN/>
              <w:adjustRightInd/>
              <w:rPr>
                <w:sz w:val="18"/>
              </w:rPr>
            </w:pPr>
            <w:r w:rsidRPr="00310A94">
              <w:rPr>
                <w:sz w:val="18"/>
                <w:szCs w:val="18"/>
              </w:rPr>
              <w:t>8003-34-7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4C2F875" w14:textId="77777777" w:rsidR="00C22D54" w:rsidRPr="00310A94" w:rsidRDefault="00C22D54" w:rsidP="00C22D54">
            <w:pPr>
              <w:widowControl/>
              <w:suppressAutoHyphens/>
              <w:autoSpaceDE/>
              <w:autoSpaceDN/>
              <w:adjustRightInd/>
              <w:rPr>
                <w:sz w:val="18"/>
              </w:rPr>
            </w:pPr>
            <w:r w:rsidRPr="00310A94">
              <w:rPr>
                <w:sz w:val="18"/>
                <w:szCs w:val="18"/>
              </w:rPr>
              <w:t>1</w:t>
            </w:r>
          </w:p>
        </w:tc>
      </w:tr>
      <w:tr w:rsidR="00C22D54" w:rsidRPr="00310A94" w14:paraId="625B02F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1859E8" w14:textId="77777777" w:rsidR="00C22D54" w:rsidRPr="00310A94" w:rsidRDefault="00C22D54" w:rsidP="00C22D54">
            <w:pPr>
              <w:widowControl/>
              <w:suppressAutoHyphens/>
              <w:autoSpaceDE/>
              <w:autoSpaceDN/>
              <w:adjustRightInd/>
              <w:rPr>
                <w:sz w:val="18"/>
              </w:rPr>
            </w:pPr>
            <w:proofErr w:type="spellStart"/>
            <w:r w:rsidRPr="00310A94">
              <w:rPr>
                <w:sz w:val="18"/>
                <w:szCs w:val="18"/>
              </w:rPr>
              <w:t>Pyridaben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3DE436" w14:textId="77777777" w:rsidR="00C22D54" w:rsidRPr="00310A94" w:rsidRDefault="00C22D54" w:rsidP="00C22D54">
            <w:pPr>
              <w:widowControl/>
              <w:suppressAutoHyphens/>
              <w:autoSpaceDE/>
              <w:autoSpaceDN/>
              <w:adjustRightInd/>
              <w:rPr>
                <w:sz w:val="18"/>
              </w:rPr>
            </w:pPr>
            <w:r w:rsidRPr="00310A94">
              <w:rPr>
                <w:sz w:val="18"/>
                <w:szCs w:val="18"/>
              </w:rPr>
              <w:t>96489-71-3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E68B7AC"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0662978A"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8DDADB" w14:textId="77777777" w:rsidR="00C22D54" w:rsidRPr="00310A94" w:rsidRDefault="00C22D54" w:rsidP="00C22D54">
            <w:pPr>
              <w:widowControl/>
              <w:suppressAutoHyphens/>
              <w:autoSpaceDE/>
              <w:autoSpaceDN/>
              <w:adjustRightInd/>
              <w:rPr>
                <w:sz w:val="18"/>
              </w:rPr>
            </w:pPr>
            <w:r w:rsidRPr="00310A94">
              <w:rPr>
                <w:sz w:val="18"/>
                <w:szCs w:val="18"/>
              </w:rPr>
              <w:t>Spinosad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511D993" w14:textId="77777777" w:rsidR="00C22D54" w:rsidRPr="00310A94" w:rsidRDefault="00C22D54" w:rsidP="00C22D54">
            <w:pPr>
              <w:widowControl/>
              <w:suppressAutoHyphens/>
              <w:autoSpaceDE/>
              <w:autoSpaceDN/>
              <w:adjustRightInd/>
              <w:rPr>
                <w:sz w:val="18"/>
              </w:rPr>
            </w:pPr>
            <w:r w:rsidRPr="00310A94">
              <w:rPr>
                <w:sz w:val="18"/>
                <w:szCs w:val="18"/>
              </w:rPr>
              <w:t>168316-95-8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D4CA53"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47503F54"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F5C4441" w14:textId="77777777" w:rsidR="00C22D54" w:rsidRPr="00310A94" w:rsidRDefault="00C22D54" w:rsidP="00C22D54">
            <w:pPr>
              <w:widowControl/>
              <w:suppressAutoHyphens/>
              <w:autoSpaceDE/>
              <w:autoSpaceDN/>
              <w:adjustRightInd/>
              <w:rPr>
                <w:sz w:val="18"/>
              </w:rPr>
            </w:pPr>
            <w:proofErr w:type="spellStart"/>
            <w:r w:rsidRPr="00310A94">
              <w:rPr>
                <w:sz w:val="18"/>
                <w:szCs w:val="18"/>
              </w:rPr>
              <w:t>Spiromesifen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B33127" w14:textId="77777777" w:rsidR="00C22D54" w:rsidRPr="00310A94" w:rsidRDefault="00C22D54" w:rsidP="00C22D54">
            <w:pPr>
              <w:widowControl/>
              <w:suppressAutoHyphens/>
              <w:autoSpaceDE/>
              <w:autoSpaceDN/>
              <w:adjustRightInd/>
              <w:rPr>
                <w:sz w:val="18"/>
              </w:rPr>
            </w:pPr>
            <w:r w:rsidRPr="00310A94">
              <w:rPr>
                <w:sz w:val="18"/>
                <w:szCs w:val="18"/>
              </w:rPr>
              <w:t>283594-90-1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718035"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4574306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9A5DB1" w14:textId="77777777" w:rsidR="00C22D54" w:rsidRPr="00310A94" w:rsidRDefault="00C22D54" w:rsidP="00C22D54">
            <w:pPr>
              <w:widowControl/>
              <w:suppressAutoHyphens/>
              <w:autoSpaceDE/>
              <w:autoSpaceDN/>
              <w:adjustRightInd/>
              <w:rPr>
                <w:sz w:val="18"/>
              </w:rPr>
            </w:pPr>
            <w:proofErr w:type="spellStart"/>
            <w:r w:rsidRPr="00310A94">
              <w:rPr>
                <w:sz w:val="18"/>
                <w:szCs w:val="18"/>
              </w:rPr>
              <w:t>Spirotetramat</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0949E1" w14:textId="77777777" w:rsidR="00C22D54" w:rsidRPr="00310A94" w:rsidRDefault="00C22D54" w:rsidP="00C22D54">
            <w:pPr>
              <w:widowControl/>
              <w:suppressAutoHyphens/>
              <w:autoSpaceDE/>
              <w:autoSpaceDN/>
              <w:adjustRightInd/>
              <w:rPr>
                <w:sz w:val="18"/>
              </w:rPr>
            </w:pPr>
            <w:r w:rsidRPr="00310A94">
              <w:rPr>
                <w:sz w:val="18"/>
                <w:szCs w:val="18"/>
              </w:rPr>
              <w:t>203313-25-1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464433B"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233277E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572F1DC" w14:textId="77777777" w:rsidR="00C22D54" w:rsidRPr="00310A94" w:rsidRDefault="00C22D54" w:rsidP="00C22D54">
            <w:pPr>
              <w:widowControl/>
              <w:suppressAutoHyphens/>
              <w:autoSpaceDE/>
              <w:autoSpaceDN/>
              <w:adjustRightInd/>
              <w:rPr>
                <w:sz w:val="18"/>
              </w:rPr>
            </w:pPr>
            <w:r w:rsidRPr="00310A94">
              <w:rPr>
                <w:sz w:val="18"/>
                <w:szCs w:val="18"/>
              </w:rPr>
              <w:t>Spiroxamine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5B54F19" w14:textId="77777777" w:rsidR="00C22D54" w:rsidRPr="00310A94" w:rsidRDefault="00C22D54" w:rsidP="00C22D54">
            <w:pPr>
              <w:widowControl/>
              <w:suppressAutoHyphens/>
              <w:autoSpaceDE/>
              <w:autoSpaceDN/>
              <w:adjustRightInd/>
              <w:rPr>
                <w:sz w:val="18"/>
              </w:rPr>
            </w:pPr>
            <w:r w:rsidRPr="00310A94">
              <w:rPr>
                <w:sz w:val="18"/>
                <w:szCs w:val="18"/>
              </w:rPr>
              <w:t>118134-30-8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7A86B8A"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3186B06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2ED2E6" w14:textId="77777777" w:rsidR="00C22D54" w:rsidRPr="00310A94" w:rsidRDefault="00C22D54" w:rsidP="00C22D54">
            <w:pPr>
              <w:widowControl/>
              <w:suppressAutoHyphens/>
              <w:autoSpaceDE/>
              <w:autoSpaceDN/>
              <w:adjustRightInd/>
              <w:rPr>
                <w:sz w:val="18"/>
              </w:rPr>
            </w:pPr>
            <w:r w:rsidRPr="00310A94">
              <w:rPr>
                <w:sz w:val="18"/>
                <w:szCs w:val="18"/>
              </w:rPr>
              <w:t>Tebuconazole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95DB6AB" w14:textId="77777777" w:rsidR="00C22D54" w:rsidRPr="00310A94" w:rsidRDefault="00C22D54" w:rsidP="00C22D54">
            <w:pPr>
              <w:widowControl/>
              <w:suppressAutoHyphens/>
              <w:autoSpaceDE/>
              <w:autoSpaceDN/>
              <w:adjustRightInd/>
              <w:rPr>
                <w:sz w:val="18"/>
              </w:rPr>
            </w:pPr>
            <w:r w:rsidRPr="00310A94">
              <w:rPr>
                <w:sz w:val="18"/>
                <w:szCs w:val="18"/>
              </w:rPr>
              <w:t>80443-41-0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35944A" w14:textId="77777777" w:rsidR="00C22D54" w:rsidRPr="00310A94" w:rsidRDefault="00C22D54" w:rsidP="00C22D54">
            <w:pPr>
              <w:widowControl/>
              <w:suppressAutoHyphens/>
              <w:autoSpaceDE/>
              <w:autoSpaceDN/>
              <w:adjustRightInd/>
              <w:rPr>
                <w:sz w:val="18"/>
              </w:rPr>
            </w:pPr>
            <w:r w:rsidRPr="00310A94">
              <w:rPr>
                <w:sz w:val="18"/>
                <w:szCs w:val="18"/>
              </w:rPr>
              <w:t>0.4</w:t>
            </w:r>
          </w:p>
        </w:tc>
      </w:tr>
      <w:tr w:rsidR="00C22D54" w:rsidRPr="00310A94" w14:paraId="0D337D5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7293662" w14:textId="77777777" w:rsidR="00C22D54" w:rsidRPr="00310A94" w:rsidRDefault="00C22D54" w:rsidP="00C22D54">
            <w:pPr>
              <w:widowControl/>
              <w:suppressAutoHyphens/>
              <w:autoSpaceDE/>
              <w:autoSpaceDN/>
              <w:adjustRightInd/>
              <w:rPr>
                <w:sz w:val="18"/>
              </w:rPr>
            </w:pPr>
            <w:r w:rsidRPr="00310A94">
              <w:rPr>
                <w:sz w:val="18"/>
                <w:szCs w:val="18"/>
              </w:rPr>
              <w:t>Thiacloprid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180979" w14:textId="77777777" w:rsidR="00C22D54" w:rsidRPr="00310A94" w:rsidRDefault="00C22D54" w:rsidP="00C22D54">
            <w:pPr>
              <w:widowControl/>
              <w:suppressAutoHyphens/>
              <w:autoSpaceDE/>
              <w:autoSpaceDN/>
              <w:adjustRightInd/>
              <w:rPr>
                <w:sz w:val="18"/>
              </w:rPr>
            </w:pPr>
            <w:r w:rsidRPr="00310A94">
              <w:rPr>
                <w:sz w:val="18"/>
                <w:szCs w:val="18"/>
              </w:rPr>
              <w:t>111988-49-9</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301F73"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75CFC4B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B5BF7C7" w14:textId="77777777" w:rsidR="00C22D54" w:rsidRPr="00310A94" w:rsidRDefault="00C22D54" w:rsidP="00C22D54">
            <w:pPr>
              <w:widowControl/>
              <w:suppressAutoHyphens/>
              <w:autoSpaceDE/>
              <w:autoSpaceDN/>
              <w:adjustRightInd/>
              <w:rPr>
                <w:sz w:val="18"/>
              </w:rPr>
            </w:pPr>
            <w:r w:rsidRPr="00310A94">
              <w:rPr>
                <w:sz w:val="18"/>
                <w:szCs w:val="18"/>
              </w:rPr>
              <w:t>Thiamethoxam</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3D5539" w14:textId="77777777" w:rsidR="00C22D54" w:rsidRPr="00310A94" w:rsidRDefault="00C22D54" w:rsidP="00C22D54">
            <w:pPr>
              <w:widowControl/>
              <w:suppressAutoHyphens/>
              <w:autoSpaceDE/>
              <w:autoSpaceDN/>
              <w:adjustRightInd/>
              <w:rPr>
                <w:sz w:val="18"/>
              </w:rPr>
            </w:pPr>
            <w:r w:rsidRPr="00310A94">
              <w:rPr>
                <w:sz w:val="18"/>
                <w:szCs w:val="18"/>
              </w:rPr>
              <w:t>153719-23-4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5FB53EE" w14:textId="77777777" w:rsidR="00C22D54" w:rsidRPr="00310A94" w:rsidRDefault="00C22D54" w:rsidP="00C22D54">
            <w:pPr>
              <w:widowControl/>
              <w:suppressAutoHyphens/>
              <w:autoSpaceDE/>
              <w:autoSpaceDN/>
              <w:adjustRightInd/>
              <w:rPr>
                <w:sz w:val="18"/>
              </w:rPr>
            </w:pPr>
            <w:r w:rsidRPr="00310A94">
              <w:rPr>
                <w:sz w:val="18"/>
                <w:szCs w:val="18"/>
              </w:rPr>
              <w:t>0.2</w:t>
            </w:r>
          </w:p>
        </w:tc>
      </w:tr>
      <w:tr w:rsidR="00C22D54" w:rsidRPr="00310A94" w14:paraId="5A2EBF8A"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EB9EECE" w14:textId="77777777" w:rsidR="00C22D54" w:rsidRPr="00310A94" w:rsidRDefault="00C22D54" w:rsidP="00C22D54">
            <w:pPr>
              <w:widowControl/>
              <w:suppressAutoHyphens/>
              <w:autoSpaceDE/>
              <w:autoSpaceDN/>
              <w:adjustRightInd/>
              <w:rPr>
                <w:sz w:val="18"/>
              </w:rPr>
            </w:pPr>
            <w:proofErr w:type="spellStart"/>
            <w:r w:rsidRPr="00310A94">
              <w:rPr>
                <w:sz w:val="18"/>
                <w:szCs w:val="18"/>
              </w:rPr>
              <w:t>Trifloxystrobin</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0B1E56" w14:textId="77777777" w:rsidR="00C22D54" w:rsidRPr="00310A94" w:rsidRDefault="00C22D54" w:rsidP="00C22D54">
            <w:pPr>
              <w:widowControl/>
              <w:suppressAutoHyphens/>
              <w:autoSpaceDE/>
              <w:autoSpaceDN/>
              <w:adjustRightInd/>
              <w:rPr>
                <w:sz w:val="18"/>
              </w:rPr>
            </w:pPr>
            <w:r w:rsidRPr="00310A94">
              <w:rPr>
                <w:sz w:val="18"/>
                <w:szCs w:val="18"/>
              </w:rPr>
              <w:t>141517-21-7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B97D0B7" w14:textId="77777777" w:rsidR="00C22D54" w:rsidRPr="00310A94" w:rsidRDefault="00C22D54" w:rsidP="00C22D54">
            <w:pPr>
              <w:widowControl/>
              <w:suppressAutoHyphens/>
              <w:autoSpaceDE/>
              <w:autoSpaceDN/>
              <w:adjustRightInd/>
              <w:rPr>
                <w:sz w:val="18"/>
              </w:rPr>
            </w:pPr>
            <w:r w:rsidRPr="00310A94">
              <w:rPr>
                <w:sz w:val="18"/>
                <w:szCs w:val="18"/>
              </w:rPr>
              <w:t>0.2</w:t>
            </w:r>
          </w:p>
        </w:tc>
      </w:tr>
    </w:tbl>
    <w:p w14:paraId="4E7700C7" w14:textId="77777777" w:rsidR="00C22D54" w:rsidRPr="00310A94" w:rsidRDefault="00C22D54" w:rsidP="00C22D54">
      <w:pPr>
        <w:widowControl/>
        <w:suppressAutoHyphens/>
        <w:autoSpaceDE/>
        <w:autoSpaceDN/>
        <w:adjustRightInd/>
        <w:rPr>
          <w:sz w:val="18"/>
          <w:szCs w:val="18"/>
        </w:rPr>
      </w:pPr>
    </w:p>
    <w:p w14:paraId="46659E7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(4)  Permethrins should be measured as cumulative residue of cis- and trans-permethrin isomers (CAS numbers 54774-45-7 and 51877-74-8).</w:t>
      </w:r>
    </w:p>
    <w:p w14:paraId="437E3D9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(5)  Pyrethrins should be measured as the cumulative residues of pyrethrin I (CAS 121-21-1), pyrethrin II (CAS 121-29-9), </w:t>
      </w:r>
      <w:proofErr w:type="spellStart"/>
      <w:r w:rsidRPr="00310A94">
        <w:rPr>
          <w:sz w:val="18"/>
          <w:szCs w:val="18"/>
        </w:rPr>
        <w:t>cinerin</w:t>
      </w:r>
      <w:proofErr w:type="spellEnd"/>
      <w:r w:rsidRPr="00310A94">
        <w:rPr>
          <w:sz w:val="18"/>
          <w:szCs w:val="18"/>
        </w:rPr>
        <w:t xml:space="preserve"> 1 (CAS 25402-06-6), and </w:t>
      </w:r>
      <w:proofErr w:type="spellStart"/>
      <w:r w:rsidRPr="00310A94">
        <w:rPr>
          <w:sz w:val="18"/>
          <w:szCs w:val="18"/>
        </w:rPr>
        <w:t>jasmolin</w:t>
      </w:r>
      <w:proofErr w:type="spellEnd"/>
      <w:r w:rsidRPr="00310A94">
        <w:rPr>
          <w:sz w:val="18"/>
          <w:szCs w:val="18"/>
        </w:rPr>
        <w:t xml:space="preserve"> 1 (CAS 4466-14-2).</w:t>
      </w:r>
    </w:p>
    <w:p w14:paraId="5D0C8578"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 xml:space="preserve">(6)  Abamectin is a composite of the amounts of </w:t>
      </w:r>
      <w:proofErr w:type="spellStart"/>
      <w:r w:rsidRPr="00310A94">
        <w:rPr>
          <w:sz w:val="18"/>
          <w:szCs w:val="18"/>
        </w:rPr>
        <w:t>avermectin</w:t>
      </w:r>
      <w:proofErr w:type="spellEnd"/>
      <w:r w:rsidRPr="00310A94">
        <w:rPr>
          <w:sz w:val="18"/>
          <w:szCs w:val="18"/>
        </w:rPr>
        <w:t xml:space="preserve"> B1a and </w:t>
      </w:r>
      <w:proofErr w:type="spellStart"/>
      <w:r w:rsidRPr="00310A94">
        <w:rPr>
          <w:sz w:val="18"/>
          <w:szCs w:val="18"/>
        </w:rPr>
        <w:t>avermectin</w:t>
      </w:r>
      <w:proofErr w:type="spellEnd"/>
      <w:r w:rsidRPr="00310A94">
        <w:rPr>
          <w:sz w:val="18"/>
          <w:szCs w:val="18"/>
        </w:rPr>
        <w:t xml:space="preserve"> B1b.</w:t>
      </w:r>
    </w:p>
    <w:p w14:paraId="4469235C" w14:textId="77777777" w:rsidR="00C22D54" w:rsidRPr="00310A94" w:rsidRDefault="00C22D54" w:rsidP="00C22D54">
      <w:pPr>
        <w:widowControl/>
        <w:suppressAutoHyphens/>
        <w:autoSpaceDE/>
        <w:autoSpaceDN/>
        <w:adjustRightInd/>
        <w:rPr>
          <w:sz w:val="18"/>
          <w:szCs w:val="18"/>
        </w:rPr>
      </w:pPr>
    </w:p>
    <w:p w14:paraId="107E674D" w14:textId="77777777" w:rsidR="00C22D54" w:rsidRPr="00310A94" w:rsidRDefault="00C22D54" w:rsidP="00C22D54">
      <w:pPr>
        <w:widowControl/>
        <w:suppressAutoHyphens/>
        <w:autoSpaceDE/>
        <w:autoSpaceDN/>
        <w:adjustRightInd/>
        <w:rPr>
          <w:sz w:val="18"/>
        </w:rPr>
      </w:pPr>
      <w:r w:rsidRPr="00310A94">
        <w:rPr>
          <w:b/>
          <w:bCs/>
          <w:sz w:val="18"/>
          <w:szCs w:val="18"/>
        </w:rPr>
        <w:t>R66-3-10.  Residual Solvent Standards.</w:t>
      </w:r>
    </w:p>
    <w:p w14:paraId="5C4DB782"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(1)  A sample and related lot or batch of cannabis plant product, cannabis concentrate, or cannabis product fails quality assurance testing for residual solvents if the results exceed the limits provided in Table 6 unless the solvent is:</w:t>
      </w:r>
    </w:p>
    <w:p w14:paraId="2C85DB75"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a component of the product formulation;</w:t>
      </w:r>
    </w:p>
    <w:p w14:paraId="2640DA31"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listed as an ingredient; and</w:t>
      </w:r>
    </w:p>
    <w:p w14:paraId="20FF569B"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generally considered to be safe for the intended form of use.</w:t>
      </w:r>
    </w:p>
    <w:p w14:paraId="7EAA32C0" w14:textId="792762DB"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995"/>
        <w:gridCol w:w="2130"/>
        <w:gridCol w:w="1095"/>
      </w:tblGrid>
      <w:tr w:rsidR="00C22D54" w:rsidRPr="00310A94" w14:paraId="771C2140" w14:textId="77777777" w:rsidTr="008C705D">
        <w:trPr>
          <w:trHeight w:val="465"/>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69E3AA" w14:textId="77777777" w:rsidR="00C22D54" w:rsidRPr="00310A94" w:rsidRDefault="00C22D54" w:rsidP="00C22D54">
            <w:pPr>
              <w:widowControl/>
              <w:suppressAutoHyphens/>
              <w:autoSpaceDE/>
              <w:autoSpaceDN/>
              <w:adjustRightInd/>
              <w:jc w:val="center"/>
              <w:rPr>
                <w:sz w:val="18"/>
              </w:rPr>
            </w:pPr>
            <w:r w:rsidRPr="00310A94">
              <w:rPr>
                <w:sz w:val="18"/>
                <w:szCs w:val="18"/>
              </w:rPr>
              <w:t>TABLE 6</w:t>
            </w:r>
          </w:p>
          <w:p w14:paraId="134FCA9A" w14:textId="77777777" w:rsidR="00C22D54" w:rsidRPr="00310A94" w:rsidRDefault="00C22D54" w:rsidP="00C22D54">
            <w:pPr>
              <w:widowControl/>
              <w:suppressAutoHyphens/>
              <w:autoSpaceDE/>
              <w:autoSpaceDN/>
              <w:adjustRightInd/>
              <w:jc w:val="center"/>
              <w:rPr>
                <w:sz w:val="18"/>
              </w:rPr>
            </w:pPr>
            <w:r w:rsidRPr="00310A94">
              <w:rPr>
                <w:sz w:val="18"/>
                <w:szCs w:val="18"/>
              </w:rPr>
              <w:t>List of Solvents and Action Levels</w:t>
            </w:r>
          </w:p>
        </w:tc>
      </w:tr>
      <w:tr w:rsidR="00C22D54" w:rsidRPr="00310A94" w14:paraId="6324BA32" w14:textId="77777777" w:rsidTr="008C705D">
        <w:trPr>
          <w:trHeight w:val="13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349402" w14:textId="77777777" w:rsidR="00C22D54" w:rsidRPr="00310A94" w:rsidRDefault="00C22D54" w:rsidP="00C22D54">
            <w:pPr>
              <w:widowControl/>
              <w:suppressAutoHyphens/>
              <w:autoSpaceDE/>
              <w:autoSpaceDN/>
              <w:adjustRightInd/>
              <w:rPr>
                <w:sz w:val="18"/>
              </w:rPr>
            </w:pPr>
            <w:r w:rsidRPr="00310A94">
              <w:rPr>
                <w:sz w:val="18"/>
                <w:szCs w:val="18"/>
              </w:rPr>
              <w:t xml:space="preserve">Solvent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1EB8AA" w14:textId="77777777" w:rsidR="00C22D54" w:rsidRPr="00310A94" w:rsidRDefault="00C22D54" w:rsidP="00C22D54">
            <w:pPr>
              <w:widowControl/>
              <w:suppressAutoHyphens/>
              <w:autoSpaceDE/>
              <w:autoSpaceDN/>
              <w:adjustRightInd/>
              <w:rPr>
                <w:sz w:val="18"/>
              </w:rPr>
            </w:pPr>
            <w:r w:rsidRPr="00310A94">
              <w:rPr>
                <w:sz w:val="18"/>
                <w:szCs w:val="18"/>
              </w:rPr>
              <w:t>Chemical Abstract Service</w:t>
            </w:r>
          </w:p>
          <w:p w14:paraId="769F247A" w14:textId="77777777" w:rsidR="00C22D54" w:rsidRPr="00310A94" w:rsidRDefault="00C22D54" w:rsidP="00C22D54">
            <w:pPr>
              <w:widowControl/>
              <w:suppressAutoHyphens/>
              <w:autoSpaceDE/>
              <w:autoSpaceDN/>
              <w:adjustRightInd/>
              <w:rPr>
                <w:sz w:val="18"/>
              </w:rPr>
            </w:pPr>
            <w:r w:rsidRPr="00310A94">
              <w:rPr>
                <w:sz w:val="18"/>
                <w:szCs w:val="18"/>
              </w:rPr>
              <w:t xml:space="preserve">(CAS) Registry number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474A8A" w14:textId="77777777" w:rsidR="00C22D54" w:rsidRPr="00310A94" w:rsidRDefault="00C22D54" w:rsidP="00C22D54">
            <w:pPr>
              <w:widowControl/>
              <w:suppressAutoHyphens/>
              <w:autoSpaceDE/>
              <w:autoSpaceDN/>
              <w:adjustRightInd/>
              <w:rPr>
                <w:sz w:val="18"/>
              </w:rPr>
            </w:pPr>
            <w:r w:rsidRPr="00310A94">
              <w:rPr>
                <w:sz w:val="18"/>
                <w:szCs w:val="18"/>
              </w:rPr>
              <w:t>Action level</w:t>
            </w:r>
          </w:p>
          <w:p w14:paraId="14037178" w14:textId="77777777" w:rsidR="00C22D54" w:rsidRPr="00310A94" w:rsidRDefault="00C22D54" w:rsidP="00C22D54">
            <w:pPr>
              <w:widowControl/>
              <w:suppressAutoHyphens/>
              <w:autoSpaceDE/>
              <w:autoSpaceDN/>
              <w:adjustRightInd/>
              <w:rPr>
                <w:sz w:val="18"/>
              </w:rPr>
            </w:pPr>
            <w:r w:rsidRPr="00310A94">
              <w:rPr>
                <w:sz w:val="18"/>
                <w:szCs w:val="18"/>
              </w:rPr>
              <w:t>ppm</w:t>
            </w:r>
          </w:p>
        </w:tc>
      </w:tr>
      <w:tr w:rsidR="00C22D54" w:rsidRPr="00310A94" w14:paraId="6E880F2A"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07F372" w14:textId="77777777" w:rsidR="00C22D54" w:rsidRPr="00310A94" w:rsidRDefault="00C22D54" w:rsidP="00C22D54">
            <w:pPr>
              <w:widowControl/>
              <w:suppressAutoHyphens/>
              <w:autoSpaceDE/>
              <w:autoSpaceDN/>
              <w:adjustRightInd/>
              <w:rPr>
                <w:sz w:val="18"/>
              </w:rPr>
            </w:pPr>
            <w:r w:rsidRPr="00310A94">
              <w:rPr>
                <w:sz w:val="18"/>
                <w:szCs w:val="18"/>
              </w:rPr>
              <w:t xml:space="preserve">1,2 </w:t>
            </w:r>
            <w:proofErr w:type="spellStart"/>
            <w:r w:rsidRPr="00310A94">
              <w:rPr>
                <w:sz w:val="18"/>
                <w:szCs w:val="18"/>
              </w:rPr>
              <w:t>Dimethoxyethane</w:t>
            </w:r>
            <w:proofErr w:type="spellEnd"/>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31329BE" w14:textId="77777777" w:rsidR="00C22D54" w:rsidRPr="00310A94" w:rsidRDefault="00C22D54" w:rsidP="00C22D54">
            <w:pPr>
              <w:widowControl/>
              <w:suppressAutoHyphens/>
              <w:autoSpaceDE/>
              <w:autoSpaceDN/>
              <w:adjustRightInd/>
              <w:rPr>
                <w:sz w:val="18"/>
              </w:rPr>
            </w:pPr>
            <w:r w:rsidRPr="00310A94">
              <w:rPr>
                <w:sz w:val="18"/>
                <w:szCs w:val="18"/>
              </w:rPr>
              <w:t>110-71-4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3522E3" w14:textId="77777777" w:rsidR="00C22D54" w:rsidRPr="00310A94" w:rsidRDefault="00C22D54" w:rsidP="00C22D54">
            <w:pPr>
              <w:widowControl/>
              <w:suppressAutoHyphens/>
              <w:autoSpaceDE/>
              <w:autoSpaceDN/>
              <w:adjustRightInd/>
              <w:rPr>
                <w:sz w:val="18"/>
              </w:rPr>
            </w:pPr>
            <w:r w:rsidRPr="00310A94">
              <w:rPr>
                <w:sz w:val="18"/>
                <w:szCs w:val="18"/>
              </w:rPr>
              <w:t>100</w:t>
            </w:r>
          </w:p>
        </w:tc>
      </w:tr>
      <w:tr w:rsidR="00C22D54" w:rsidRPr="00310A94" w14:paraId="3AA8C7B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4BAC102" w14:textId="77777777" w:rsidR="00C22D54" w:rsidRPr="00310A94" w:rsidRDefault="00C22D54" w:rsidP="00C22D54">
            <w:pPr>
              <w:widowControl/>
              <w:suppressAutoHyphens/>
              <w:autoSpaceDE/>
              <w:autoSpaceDN/>
              <w:adjustRightInd/>
              <w:rPr>
                <w:sz w:val="18"/>
              </w:rPr>
            </w:pPr>
            <w:r w:rsidRPr="00310A94">
              <w:rPr>
                <w:sz w:val="18"/>
                <w:szCs w:val="18"/>
              </w:rPr>
              <w:t>1,4 Dioxane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8B4DC2" w14:textId="77777777" w:rsidR="00C22D54" w:rsidRPr="00310A94" w:rsidRDefault="00C22D54" w:rsidP="00C22D54">
            <w:pPr>
              <w:widowControl/>
              <w:suppressAutoHyphens/>
              <w:autoSpaceDE/>
              <w:autoSpaceDN/>
              <w:adjustRightInd/>
              <w:rPr>
                <w:sz w:val="18"/>
              </w:rPr>
            </w:pPr>
            <w:r w:rsidRPr="00310A94">
              <w:rPr>
                <w:sz w:val="18"/>
                <w:szCs w:val="18"/>
              </w:rPr>
              <w:t xml:space="preserve">123-9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32D1D5" w14:textId="77777777" w:rsidR="00C22D54" w:rsidRPr="00310A94" w:rsidRDefault="00C22D54" w:rsidP="00C22D54">
            <w:pPr>
              <w:widowControl/>
              <w:suppressAutoHyphens/>
              <w:autoSpaceDE/>
              <w:autoSpaceDN/>
              <w:adjustRightInd/>
              <w:rPr>
                <w:sz w:val="18"/>
              </w:rPr>
            </w:pPr>
            <w:r w:rsidRPr="00310A94">
              <w:rPr>
                <w:sz w:val="18"/>
                <w:szCs w:val="18"/>
              </w:rPr>
              <w:t>380</w:t>
            </w:r>
          </w:p>
        </w:tc>
      </w:tr>
      <w:tr w:rsidR="00C22D54" w:rsidRPr="00310A94" w14:paraId="7513C95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802DAE5" w14:textId="77777777" w:rsidR="00C22D54" w:rsidRPr="00310A94" w:rsidRDefault="00C22D54" w:rsidP="00C22D54">
            <w:pPr>
              <w:widowControl/>
              <w:suppressAutoHyphens/>
              <w:autoSpaceDE/>
              <w:autoSpaceDN/>
              <w:adjustRightInd/>
              <w:rPr>
                <w:sz w:val="18"/>
              </w:rPr>
            </w:pPr>
            <w:r w:rsidRPr="00310A94">
              <w:rPr>
                <w:sz w:val="18"/>
                <w:szCs w:val="18"/>
              </w:rPr>
              <w:t>1-Butanol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948977" w14:textId="77777777" w:rsidR="00C22D54" w:rsidRPr="00310A94" w:rsidRDefault="00C22D54" w:rsidP="00C22D54">
            <w:pPr>
              <w:widowControl/>
              <w:suppressAutoHyphens/>
              <w:autoSpaceDE/>
              <w:autoSpaceDN/>
              <w:adjustRightInd/>
              <w:rPr>
                <w:sz w:val="18"/>
              </w:rPr>
            </w:pPr>
            <w:r w:rsidRPr="00310A94">
              <w:rPr>
                <w:sz w:val="18"/>
                <w:szCs w:val="18"/>
              </w:rPr>
              <w:t xml:space="preserve">71-36-3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D6A60E2"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2AFEC3E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1F1526" w14:textId="77777777" w:rsidR="00C22D54" w:rsidRPr="00310A94" w:rsidRDefault="00C22D54" w:rsidP="00C22D54">
            <w:pPr>
              <w:widowControl/>
              <w:suppressAutoHyphens/>
              <w:autoSpaceDE/>
              <w:autoSpaceDN/>
              <w:adjustRightInd/>
              <w:rPr>
                <w:sz w:val="18"/>
              </w:rPr>
            </w:pPr>
            <w:r w:rsidRPr="00310A94">
              <w:rPr>
                <w:sz w:val="18"/>
                <w:szCs w:val="18"/>
              </w:rPr>
              <w:t>1-Pentanol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A7B1BDD" w14:textId="77777777" w:rsidR="00C22D54" w:rsidRPr="00310A94" w:rsidRDefault="00C22D54" w:rsidP="00C22D54">
            <w:pPr>
              <w:widowControl/>
              <w:suppressAutoHyphens/>
              <w:autoSpaceDE/>
              <w:autoSpaceDN/>
              <w:adjustRightInd/>
              <w:rPr>
                <w:sz w:val="18"/>
              </w:rPr>
            </w:pPr>
            <w:r w:rsidRPr="00310A94">
              <w:rPr>
                <w:sz w:val="18"/>
                <w:szCs w:val="18"/>
              </w:rPr>
              <w:t>71-41-0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E8A495"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61B151E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AED568" w14:textId="77777777" w:rsidR="00C22D54" w:rsidRPr="00310A94" w:rsidRDefault="00C22D54" w:rsidP="00C22D54">
            <w:pPr>
              <w:widowControl/>
              <w:suppressAutoHyphens/>
              <w:autoSpaceDE/>
              <w:autoSpaceDN/>
              <w:adjustRightInd/>
              <w:rPr>
                <w:sz w:val="18"/>
              </w:rPr>
            </w:pPr>
            <w:r w:rsidRPr="00310A94">
              <w:rPr>
                <w:sz w:val="18"/>
                <w:szCs w:val="18"/>
              </w:rPr>
              <w:t>1-Propanol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03DB1BF" w14:textId="77777777" w:rsidR="00C22D54" w:rsidRPr="00310A94" w:rsidRDefault="00C22D54" w:rsidP="00C22D54">
            <w:pPr>
              <w:widowControl/>
              <w:suppressAutoHyphens/>
              <w:autoSpaceDE/>
              <w:autoSpaceDN/>
              <w:adjustRightInd/>
              <w:rPr>
                <w:sz w:val="18"/>
              </w:rPr>
            </w:pPr>
            <w:r w:rsidRPr="00310A94">
              <w:rPr>
                <w:sz w:val="18"/>
                <w:szCs w:val="18"/>
              </w:rPr>
              <w:t>71-23-8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D8EAB8"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69D506D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A032E8" w14:textId="77777777" w:rsidR="00C22D54" w:rsidRPr="00310A94" w:rsidRDefault="00C22D54" w:rsidP="00C22D54">
            <w:pPr>
              <w:widowControl/>
              <w:suppressAutoHyphens/>
              <w:autoSpaceDE/>
              <w:autoSpaceDN/>
              <w:adjustRightInd/>
              <w:rPr>
                <w:sz w:val="18"/>
              </w:rPr>
            </w:pPr>
            <w:r w:rsidRPr="00310A94">
              <w:rPr>
                <w:sz w:val="18"/>
                <w:szCs w:val="18"/>
              </w:rPr>
              <w:t>2-Butanol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ECDD144" w14:textId="77777777" w:rsidR="00C22D54" w:rsidRPr="00310A94" w:rsidRDefault="00C22D54" w:rsidP="00C22D54">
            <w:pPr>
              <w:widowControl/>
              <w:suppressAutoHyphens/>
              <w:autoSpaceDE/>
              <w:autoSpaceDN/>
              <w:adjustRightInd/>
              <w:rPr>
                <w:sz w:val="18"/>
              </w:rPr>
            </w:pPr>
            <w:r w:rsidRPr="00310A94">
              <w:rPr>
                <w:sz w:val="18"/>
                <w:szCs w:val="18"/>
              </w:rPr>
              <w:t>78-92-2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E1CF28"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3483561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7594F2" w14:textId="77777777" w:rsidR="00C22D54" w:rsidRPr="00310A94" w:rsidRDefault="00C22D54" w:rsidP="00C22D54">
            <w:pPr>
              <w:widowControl/>
              <w:suppressAutoHyphens/>
              <w:autoSpaceDE/>
              <w:autoSpaceDN/>
              <w:adjustRightInd/>
              <w:rPr>
                <w:sz w:val="18"/>
              </w:rPr>
            </w:pPr>
            <w:r w:rsidRPr="00310A94">
              <w:rPr>
                <w:sz w:val="18"/>
                <w:szCs w:val="18"/>
              </w:rPr>
              <w:t>2-Butanone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DFCC06" w14:textId="77777777" w:rsidR="00C22D54" w:rsidRPr="00310A94" w:rsidRDefault="00C22D54" w:rsidP="00C22D54">
            <w:pPr>
              <w:widowControl/>
              <w:suppressAutoHyphens/>
              <w:autoSpaceDE/>
              <w:autoSpaceDN/>
              <w:adjustRightInd/>
              <w:rPr>
                <w:sz w:val="18"/>
              </w:rPr>
            </w:pPr>
            <w:r w:rsidRPr="00310A94">
              <w:rPr>
                <w:sz w:val="18"/>
                <w:szCs w:val="18"/>
              </w:rPr>
              <w:t xml:space="preserve">78-93-3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5A2E04A"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7DE0374C"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8B9192" w14:textId="77777777" w:rsidR="00C22D54" w:rsidRPr="00310A94" w:rsidRDefault="00C22D54" w:rsidP="00C22D54">
            <w:pPr>
              <w:widowControl/>
              <w:suppressAutoHyphens/>
              <w:autoSpaceDE/>
              <w:autoSpaceDN/>
              <w:adjustRightInd/>
              <w:rPr>
                <w:sz w:val="18"/>
              </w:rPr>
            </w:pPr>
            <w:r w:rsidRPr="00310A94">
              <w:rPr>
                <w:sz w:val="18"/>
                <w:szCs w:val="18"/>
              </w:rPr>
              <w:t>2-Ethoxyethanol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E5C4B41" w14:textId="77777777" w:rsidR="00C22D54" w:rsidRPr="00310A94" w:rsidRDefault="00C22D54" w:rsidP="00C22D54">
            <w:pPr>
              <w:widowControl/>
              <w:suppressAutoHyphens/>
              <w:autoSpaceDE/>
              <w:autoSpaceDN/>
              <w:adjustRightInd/>
              <w:rPr>
                <w:sz w:val="18"/>
              </w:rPr>
            </w:pPr>
            <w:r w:rsidRPr="00310A94">
              <w:rPr>
                <w:sz w:val="18"/>
                <w:szCs w:val="18"/>
              </w:rPr>
              <w:t>110-80-5</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5BFE5D1" w14:textId="77777777" w:rsidR="00C22D54" w:rsidRPr="00310A94" w:rsidRDefault="00C22D54" w:rsidP="00C22D54">
            <w:pPr>
              <w:widowControl/>
              <w:suppressAutoHyphens/>
              <w:autoSpaceDE/>
              <w:autoSpaceDN/>
              <w:adjustRightInd/>
              <w:rPr>
                <w:sz w:val="18"/>
              </w:rPr>
            </w:pPr>
            <w:r w:rsidRPr="00310A94">
              <w:rPr>
                <w:sz w:val="18"/>
                <w:szCs w:val="18"/>
              </w:rPr>
              <w:t>160</w:t>
            </w:r>
          </w:p>
        </w:tc>
      </w:tr>
      <w:tr w:rsidR="00C22D54" w:rsidRPr="00310A94" w14:paraId="6EBB162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B65D8A" w14:textId="77777777" w:rsidR="00C22D54" w:rsidRPr="00310A94" w:rsidRDefault="00C22D54" w:rsidP="00C22D54">
            <w:pPr>
              <w:widowControl/>
              <w:suppressAutoHyphens/>
              <w:autoSpaceDE/>
              <w:autoSpaceDN/>
              <w:adjustRightInd/>
              <w:rPr>
                <w:sz w:val="18"/>
              </w:rPr>
            </w:pPr>
            <w:r w:rsidRPr="00310A94">
              <w:rPr>
                <w:sz w:val="18"/>
                <w:szCs w:val="18"/>
              </w:rPr>
              <w:t>2-methylbutane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82F4594" w14:textId="77777777" w:rsidR="00C22D54" w:rsidRPr="00310A94" w:rsidRDefault="00C22D54" w:rsidP="00C22D54">
            <w:pPr>
              <w:widowControl/>
              <w:suppressAutoHyphens/>
              <w:autoSpaceDE/>
              <w:autoSpaceDN/>
              <w:adjustRightInd/>
              <w:rPr>
                <w:sz w:val="18"/>
              </w:rPr>
            </w:pPr>
            <w:r w:rsidRPr="00310A94">
              <w:rPr>
                <w:sz w:val="18"/>
                <w:szCs w:val="18"/>
              </w:rPr>
              <w:t xml:space="preserve">78-78-4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8D45C9"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2D15AB9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A4D7963" w14:textId="77777777" w:rsidR="00C22D54" w:rsidRPr="00310A94" w:rsidRDefault="00C22D54" w:rsidP="00C22D54">
            <w:pPr>
              <w:widowControl/>
              <w:suppressAutoHyphens/>
              <w:autoSpaceDE/>
              <w:autoSpaceDN/>
              <w:adjustRightInd/>
              <w:rPr>
                <w:sz w:val="18"/>
              </w:rPr>
            </w:pPr>
            <w:r w:rsidRPr="00310A94">
              <w:rPr>
                <w:sz w:val="18"/>
                <w:szCs w:val="18"/>
              </w:rPr>
              <w:t>2-Propanol (IPA)</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368CD4" w14:textId="77777777" w:rsidR="00C22D54" w:rsidRPr="00310A94" w:rsidRDefault="00C22D54" w:rsidP="00C22D54">
            <w:pPr>
              <w:widowControl/>
              <w:suppressAutoHyphens/>
              <w:autoSpaceDE/>
              <w:autoSpaceDN/>
              <w:adjustRightInd/>
              <w:rPr>
                <w:sz w:val="18"/>
              </w:rPr>
            </w:pPr>
            <w:r w:rsidRPr="00310A94">
              <w:rPr>
                <w:sz w:val="18"/>
                <w:szCs w:val="18"/>
              </w:rPr>
              <w:t>67-63-0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C56DE5"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05264EF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36522BD" w14:textId="77777777" w:rsidR="00C22D54" w:rsidRPr="00310A94" w:rsidRDefault="00C22D54" w:rsidP="00C22D54">
            <w:pPr>
              <w:widowControl/>
              <w:suppressAutoHyphens/>
              <w:autoSpaceDE/>
              <w:autoSpaceDN/>
              <w:adjustRightInd/>
              <w:rPr>
                <w:sz w:val="18"/>
              </w:rPr>
            </w:pPr>
            <w:r w:rsidRPr="00310A94">
              <w:rPr>
                <w:sz w:val="18"/>
                <w:szCs w:val="18"/>
              </w:rPr>
              <w:t>Acetone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F286CC" w14:textId="77777777" w:rsidR="00C22D54" w:rsidRPr="00310A94" w:rsidRDefault="00C22D54" w:rsidP="00C22D54">
            <w:pPr>
              <w:widowControl/>
              <w:suppressAutoHyphens/>
              <w:autoSpaceDE/>
              <w:autoSpaceDN/>
              <w:adjustRightInd/>
              <w:rPr>
                <w:sz w:val="18"/>
              </w:rPr>
            </w:pPr>
            <w:r w:rsidRPr="00310A94">
              <w:rPr>
                <w:sz w:val="18"/>
                <w:szCs w:val="18"/>
              </w:rPr>
              <w:t>67-64-1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82A2DA7"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41E97B9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AF1CFD" w14:textId="77777777" w:rsidR="00C22D54" w:rsidRPr="00310A94" w:rsidRDefault="00C22D54" w:rsidP="00C22D54">
            <w:pPr>
              <w:widowControl/>
              <w:suppressAutoHyphens/>
              <w:autoSpaceDE/>
              <w:autoSpaceDN/>
              <w:adjustRightInd/>
              <w:rPr>
                <w:sz w:val="18"/>
              </w:rPr>
            </w:pPr>
            <w:r w:rsidRPr="00310A94">
              <w:rPr>
                <w:sz w:val="18"/>
                <w:szCs w:val="18"/>
              </w:rPr>
              <w:t>Acetonitrile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DF7DA8C" w14:textId="77777777" w:rsidR="00C22D54" w:rsidRPr="00310A94" w:rsidRDefault="00C22D54" w:rsidP="00C22D54">
            <w:pPr>
              <w:widowControl/>
              <w:suppressAutoHyphens/>
              <w:autoSpaceDE/>
              <w:autoSpaceDN/>
              <w:adjustRightInd/>
              <w:rPr>
                <w:sz w:val="18"/>
              </w:rPr>
            </w:pPr>
            <w:r w:rsidRPr="00310A94">
              <w:rPr>
                <w:sz w:val="18"/>
                <w:szCs w:val="18"/>
              </w:rPr>
              <w:t>75-05-8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87EF05" w14:textId="77777777" w:rsidR="00C22D54" w:rsidRPr="00310A94" w:rsidRDefault="00C22D54" w:rsidP="00C22D54">
            <w:pPr>
              <w:widowControl/>
              <w:suppressAutoHyphens/>
              <w:autoSpaceDE/>
              <w:autoSpaceDN/>
              <w:adjustRightInd/>
              <w:rPr>
                <w:sz w:val="18"/>
              </w:rPr>
            </w:pPr>
            <w:r w:rsidRPr="00310A94">
              <w:rPr>
                <w:sz w:val="18"/>
                <w:szCs w:val="18"/>
              </w:rPr>
              <w:t>410</w:t>
            </w:r>
          </w:p>
        </w:tc>
      </w:tr>
      <w:tr w:rsidR="00C22D54" w:rsidRPr="00310A94" w14:paraId="2AA5065C"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3640F8" w14:textId="77777777" w:rsidR="00C22D54" w:rsidRPr="00310A94" w:rsidRDefault="00C22D54" w:rsidP="00C22D54">
            <w:pPr>
              <w:widowControl/>
              <w:suppressAutoHyphens/>
              <w:autoSpaceDE/>
              <w:autoSpaceDN/>
              <w:adjustRightInd/>
              <w:rPr>
                <w:sz w:val="18"/>
              </w:rPr>
            </w:pPr>
            <w:r w:rsidRPr="00310A94">
              <w:rPr>
                <w:sz w:val="18"/>
                <w:szCs w:val="18"/>
              </w:rPr>
              <w:t>Benzene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D673505" w14:textId="77777777" w:rsidR="00C22D54" w:rsidRPr="00310A94" w:rsidRDefault="00C22D54" w:rsidP="00C22D54">
            <w:pPr>
              <w:widowControl/>
              <w:suppressAutoHyphens/>
              <w:autoSpaceDE/>
              <w:autoSpaceDN/>
              <w:adjustRightInd/>
              <w:rPr>
                <w:sz w:val="18"/>
              </w:rPr>
            </w:pPr>
            <w:r w:rsidRPr="00310A94">
              <w:rPr>
                <w:sz w:val="18"/>
                <w:szCs w:val="18"/>
              </w:rPr>
              <w:t>71-43-2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B69F33B" w14:textId="77777777" w:rsidR="00C22D54" w:rsidRPr="00310A94" w:rsidRDefault="00C22D54" w:rsidP="00C22D54">
            <w:pPr>
              <w:widowControl/>
              <w:suppressAutoHyphens/>
              <w:autoSpaceDE/>
              <w:autoSpaceDN/>
              <w:adjustRightInd/>
              <w:rPr>
                <w:sz w:val="18"/>
              </w:rPr>
            </w:pPr>
            <w:r w:rsidRPr="00310A94">
              <w:rPr>
                <w:sz w:val="18"/>
                <w:szCs w:val="18"/>
              </w:rPr>
              <w:t>2</w:t>
            </w:r>
          </w:p>
        </w:tc>
      </w:tr>
      <w:tr w:rsidR="00C22D54" w:rsidRPr="00310A94" w14:paraId="6E11A36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7F1CEDE" w14:textId="77777777" w:rsidR="00C22D54" w:rsidRPr="00310A94" w:rsidRDefault="00C22D54" w:rsidP="00C22D54">
            <w:pPr>
              <w:widowControl/>
              <w:suppressAutoHyphens/>
              <w:autoSpaceDE/>
              <w:autoSpaceDN/>
              <w:adjustRightInd/>
              <w:rPr>
                <w:sz w:val="18"/>
              </w:rPr>
            </w:pPr>
            <w:r w:rsidRPr="00310A94">
              <w:rPr>
                <w:sz w:val="18"/>
                <w:szCs w:val="18"/>
              </w:rPr>
              <w:t xml:space="preserve">Butane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99CD27" w14:textId="77777777" w:rsidR="00C22D54" w:rsidRPr="00310A94" w:rsidRDefault="00C22D54" w:rsidP="00C22D54">
            <w:pPr>
              <w:widowControl/>
              <w:suppressAutoHyphens/>
              <w:autoSpaceDE/>
              <w:autoSpaceDN/>
              <w:adjustRightInd/>
              <w:rPr>
                <w:sz w:val="18"/>
              </w:rPr>
            </w:pPr>
            <w:r w:rsidRPr="00310A94">
              <w:rPr>
                <w:sz w:val="18"/>
                <w:szCs w:val="18"/>
              </w:rPr>
              <w:t>106-97-8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16014FA"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592AD14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B72F97" w14:textId="77777777" w:rsidR="00C22D54" w:rsidRPr="00310A94" w:rsidRDefault="00C22D54" w:rsidP="00C22D54">
            <w:pPr>
              <w:widowControl/>
              <w:suppressAutoHyphens/>
              <w:autoSpaceDE/>
              <w:autoSpaceDN/>
              <w:adjustRightInd/>
              <w:rPr>
                <w:sz w:val="18"/>
              </w:rPr>
            </w:pPr>
            <w:r w:rsidRPr="00310A94">
              <w:rPr>
                <w:sz w:val="18"/>
                <w:szCs w:val="18"/>
              </w:rPr>
              <w:t>Cumene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A9871A" w14:textId="77777777" w:rsidR="00C22D54" w:rsidRPr="00310A94" w:rsidRDefault="00C22D54" w:rsidP="00C22D54">
            <w:pPr>
              <w:widowControl/>
              <w:suppressAutoHyphens/>
              <w:autoSpaceDE/>
              <w:autoSpaceDN/>
              <w:adjustRightInd/>
              <w:rPr>
                <w:sz w:val="18"/>
              </w:rPr>
            </w:pPr>
            <w:r w:rsidRPr="00310A94">
              <w:rPr>
                <w:sz w:val="18"/>
                <w:szCs w:val="18"/>
              </w:rPr>
              <w:t>98-82-8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B0C2B8" w14:textId="77777777" w:rsidR="00C22D54" w:rsidRPr="00310A94" w:rsidRDefault="00C22D54" w:rsidP="00C22D54">
            <w:pPr>
              <w:widowControl/>
              <w:suppressAutoHyphens/>
              <w:autoSpaceDE/>
              <w:autoSpaceDN/>
              <w:adjustRightInd/>
              <w:rPr>
                <w:sz w:val="18"/>
              </w:rPr>
            </w:pPr>
            <w:r w:rsidRPr="00310A94">
              <w:rPr>
                <w:sz w:val="18"/>
                <w:szCs w:val="18"/>
              </w:rPr>
              <w:t>70</w:t>
            </w:r>
          </w:p>
        </w:tc>
      </w:tr>
      <w:tr w:rsidR="00C22D54" w:rsidRPr="00310A94" w14:paraId="5CDA710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AAA7E3B" w14:textId="77777777" w:rsidR="00C22D54" w:rsidRPr="00310A94" w:rsidRDefault="00C22D54" w:rsidP="00C22D54">
            <w:pPr>
              <w:widowControl/>
              <w:suppressAutoHyphens/>
              <w:autoSpaceDE/>
              <w:autoSpaceDN/>
              <w:adjustRightInd/>
              <w:rPr>
                <w:sz w:val="18"/>
              </w:rPr>
            </w:pPr>
            <w:r w:rsidRPr="00310A94">
              <w:rPr>
                <w:sz w:val="18"/>
                <w:szCs w:val="18"/>
              </w:rPr>
              <w:t>Cyclohexane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9B9928C" w14:textId="77777777" w:rsidR="00C22D54" w:rsidRPr="00310A94" w:rsidRDefault="00C22D54" w:rsidP="00C22D54">
            <w:pPr>
              <w:widowControl/>
              <w:suppressAutoHyphens/>
              <w:autoSpaceDE/>
              <w:autoSpaceDN/>
              <w:adjustRightInd/>
              <w:rPr>
                <w:sz w:val="18"/>
              </w:rPr>
            </w:pPr>
            <w:r w:rsidRPr="00310A94">
              <w:rPr>
                <w:sz w:val="18"/>
                <w:szCs w:val="18"/>
              </w:rPr>
              <w:t>110-82-7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F37DB07" w14:textId="77777777" w:rsidR="00C22D54" w:rsidRPr="00310A94" w:rsidRDefault="00C22D54" w:rsidP="00C22D54">
            <w:pPr>
              <w:widowControl/>
              <w:suppressAutoHyphens/>
              <w:autoSpaceDE/>
              <w:autoSpaceDN/>
              <w:adjustRightInd/>
              <w:rPr>
                <w:sz w:val="18"/>
              </w:rPr>
            </w:pPr>
            <w:r w:rsidRPr="00310A94">
              <w:rPr>
                <w:sz w:val="18"/>
                <w:szCs w:val="18"/>
              </w:rPr>
              <w:t>3,880</w:t>
            </w:r>
          </w:p>
        </w:tc>
      </w:tr>
      <w:tr w:rsidR="00C22D54" w:rsidRPr="00310A94" w14:paraId="60B7C64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32F49C6" w14:textId="77777777" w:rsidR="00C22D54" w:rsidRPr="00310A94" w:rsidRDefault="00C22D54" w:rsidP="00C22D54">
            <w:pPr>
              <w:widowControl/>
              <w:suppressAutoHyphens/>
              <w:autoSpaceDE/>
              <w:autoSpaceDN/>
              <w:adjustRightInd/>
              <w:rPr>
                <w:sz w:val="18"/>
              </w:rPr>
            </w:pPr>
            <w:r w:rsidRPr="00310A94">
              <w:rPr>
                <w:sz w:val="18"/>
                <w:szCs w:val="18"/>
              </w:rPr>
              <w:lastRenderedPageBreak/>
              <w:t>Dichloromethane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82E132A" w14:textId="77777777" w:rsidR="00C22D54" w:rsidRPr="00310A94" w:rsidRDefault="00C22D54" w:rsidP="00C22D54">
            <w:pPr>
              <w:widowControl/>
              <w:suppressAutoHyphens/>
              <w:autoSpaceDE/>
              <w:autoSpaceDN/>
              <w:adjustRightInd/>
              <w:rPr>
                <w:sz w:val="18"/>
              </w:rPr>
            </w:pPr>
            <w:r w:rsidRPr="00310A94">
              <w:rPr>
                <w:sz w:val="18"/>
                <w:szCs w:val="18"/>
              </w:rPr>
              <w:t>75-09-2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A1EAC0" w14:textId="77777777" w:rsidR="00C22D54" w:rsidRPr="00310A94" w:rsidRDefault="00C22D54" w:rsidP="00C22D54">
            <w:pPr>
              <w:widowControl/>
              <w:suppressAutoHyphens/>
              <w:autoSpaceDE/>
              <w:autoSpaceDN/>
              <w:adjustRightInd/>
              <w:rPr>
                <w:sz w:val="18"/>
              </w:rPr>
            </w:pPr>
            <w:r w:rsidRPr="00310A94">
              <w:rPr>
                <w:sz w:val="18"/>
                <w:szCs w:val="18"/>
              </w:rPr>
              <w:t>600</w:t>
            </w:r>
          </w:p>
        </w:tc>
      </w:tr>
      <w:tr w:rsidR="00C22D54" w:rsidRPr="00310A94" w14:paraId="4E7F36E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53F7029" w14:textId="77777777" w:rsidR="00C22D54" w:rsidRPr="00310A94" w:rsidRDefault="00C22D54" w:rsidP="00C22D54">
            <w:pPr>
              <w:widowControl/>
              <w:suppressAutoHyphens/>
              <w:autoSpaceDE/>
              <w:autoSpaceDN/>
              <w:adjustRightInd/>
              <w:rPr>
                <w:sz w:val="18"/>
              </w:rPr>
            </w:pPr>
            <w:r w:rsidRPr="00310A94">
              <w:rPr>
                <w:sz w:val="18"/>
                <w:szCs w:val="18"/>
              </w:rPr>
              <w:t>2,2-dimethylbutane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BE95DB" w14:textId="77777777" w:rsidR="00C22D54" w:rsidRPr="00310A94" w:rsidRDefault="00C22D54" w:rsidP="00C22D54">
            <w:pPr>
              <w:widowControl/>
              <w:suppressAutoHyphens/>
              <w:autoSpaceDE/>
              <w:autoSpaceDN/>
              <w:adjustRightInd/>
              <w:rPr>
                <w:sz w:val="18"/>
              </w:rPr>
            </w:pPr>
            <w:r w:rsidRPr="00310A94">
              <w:rPr>
                <w:sz w:val="18"/>
                <w:szCs w:val="18"/>
              </w:rPr>
              <w:t xml:space="preserve">75-83-2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387DEE8" w14:textId="77777777" w:rsidR="00C22D54" w:rsidRPr="00310A94" w:rsidRDefault="00C22D54" w:rsidP="00C22D54">
            <w:pPr>
              <w:widowControl/>
              <w:suppressAutoHyphens/>
              <w:autoSpaceDE/>
              <w:autoSpaceDN/>
              <w:adjustRightInd/>
              <w:rPr>
                <w:sz w:val="18"/>
              </w:rPr>
            </w:pPr>
            <w:r w:rsidRPr="00310A94">
              <w:rPr>
                <w:sz w:val="18"/>
                <w:szCs w:val="18"/>
              </w:rPr>
              <w:t>290</w:t>
            </w:r>
          </w:p>
        </w:tc>
      </w:tr>
      <w:tr w:rsidR="00C22D54" w:rsidRPr="00310A94" w14:paraId="576F5F90"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16B41B3" w14:textId="77777777" w:rsidR="00C22D54" w:rsidRPr="00310A94" w:rsidRDefault="00C22D54" w:rsidP="00C22D54">
            <w:pPr>
              <w:widowControl/>
              <w:suppressAutoHyphens/>
              <w:autoSpaceDE/>
              <w:autoSpaceDN/>
              <w:adjustRightInd/>
              <w:rPr>
                <w:sz w:val="18"/>
              </w:rPr>
            </w:pPr>
            <w:r w:rsidRPr="00310A94">
              <w:rPr>
                <w:sz w:val="18"/>
                <w:szCs w:val="18"/>
              </w:rPr>
              <w:t>2,3-dimethylbutane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C41F76" w14:textId="77777777" w:rsidR="00C22D54" w:rsidRPr="00310A94" w:rsidRDefault="00C22D54" w:rsidP="00C22D54">
            <w:pPr>
              <w:widowControl/>
              <w:suppressAutoHyphens/>
              <w:autoSpaceDE/>
              <w:autoSpaceDN/>
              <w:adjustRightInd/>
              <w:rPr>
                <w:sz w:val="18"/>
              </w:rPr>
            </w:pPr>
            <w:r w:rsidRPr="00310A94">
              <w:rPr>
                <w:sz w:val="18"/>
                <w:szCs w:val="18"/>
              </w:rPr>
              <w:t xml:space="preserve">79-29-8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F7A486" w14:textId="77777777" w:rsidR="00C22D54" w:rsidRPr="00310A94" w:rsidRDefault="00C22D54" w:rsidP="00C22D54">
            <w:pPr>
              <w:widowControl/>
              <w:suppressAutoHyphens/>
              <w:autoSpaceDE/>
              <w:autoSpaceDN/>
              <w:adjustRightInd/>
              <w:rPr>
                <w:sz w:val="18"/>
              </w:rPr>
            </w:pPr>
            <w:r w:rsidRPr="00310A94">
              <w:rPr>
                <w:sz w:val="18"/>
                <w:szCs w:val="18"/>
              </w:rPr>
              <w:t>290</w:t>
            </w:r>
          </w:p>
        </w:tc>
      </w:tr>
      <w:tr w:rsidR="00C22D54" w:rsidRPr="00310A94" w14:paraId="1FC5B5B3"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6B20651" w14:textId="77777777" w:rsidR="00C22D54" w:rsidRPr="00310A94" w:rsidRDefault="00C22D54" w:rsidP="00C22D54">
            <w:pPr>
              <w:widowControl/>
              <w:suppressAutoHyphens/>
              <w:autoSpaceDE/>
              <w:autoSpaceDN/>
              <w:adjustRightInd/>
              <w:rPr>
                <w:sz w:val="18"/>
              </w:rPr>
            </w:pPr>
            <w:r w:rsidRPr="00310A94">
              <w:rPr>
                <w:sz w:val="18"/>
                <w:szCs w:val="18"/>
              </w:rPr>
              <w:t xml:space="preserve">1,2-dimethylbenzene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A94244" w14:textId="77777777" w:rsidR="00C22D54" w:rsidRPr="00310A94" w:rsidRDefault="00C22D54" w:rsidP="00C22D54">
            <w:pPr>
              <w:widowControl/>
              <w:suppressAutoHyphens/>
              <w:autoSpaceDE/>
              <w:autoSpaceDN/>
              <w:adjustRightInd/>
              <w:rPr>
                <w:sz w:val="18"/>
              </w:rPr>
            </w:pPr>
            <w:r w:rsidRPr="00310A94">
              <w:rPr>
                <w:sz w:val="18"/>
                <w:szCs w:val="18"/>
              </w:rPr>
              <w:t xml:space="preserve">95-47-6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66019AC" w14:textId="77777777" w:rsidR="00C22D54" w:rsidRPr="00310A94" w:rsidRDefault="00C22D54" w:rsidP="00C22D54">
            <w:pPr>
              <w:widowControl/>
              <w:suppressAutoHyphens/>
              <w:autoSpaceDE/>
              <w:autoSpaceDN/>
              <w:adjustRightInd/>
              <w:rPr>
                <w:sz w:val="18"/>
              </w:rPr>
            </w:pPr>
            <w:r w:rsidRPr="00310A94">
              <w:rPr>
                <w:sz w:val="18"/>
                <w:szCs w:val="18"/>
              </w:rPr>
              <w:t>See Xylenes</w:t>
            </w:r>
          </w:p>
        </w:tc>
      </w:tr>
      <w:tr w:rsidR="00C22D54" w:rsidRPr="00310A94" w14:paraId="59BBB10B"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D8622D" w14:textId="77777777" w:rsidR="00C22D54" w:rsidRPr="00310A94" w:rsidRDefault="00C22D54" w:rsidP="00C22D54">
            <w:pPr>
              <w:widowControl/>
              <w:suppressAutoHyphens/>
              <w:autoSpaceDE/>
              <w:autoSpaceDN/>
              <w:adjustRightInd/>
              <w:rPr>
                <w:sz w:val="18"/>
              </w:rPr>
            </w:pPr>
            <w:r w:rsidRPr="00310A94">
              <w:rPr>
                <w:sz w:val="18"/>
                <w:szCs w:val="18"/>
              </w:rPr>
              <w:t xml:space="preserve">1,3-dimethylbenzene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E3B437F" w14:textId="77777777" w:rsidR="00C22D54" w:rsidRPr="00310A94" w:rsidRDefault="00C22D54" w:rsidP="00C22D54">
            <w:pPr>
              <w:widowControl/>
              <w:suppressAutoHyphens/>
              <w:autoSpaceDE/>
              <w:autoSpaceDN/>
              <w:adjustRightInd/>
              <w:rPr>
                <w:sz w:val="18"/>
              </w:rPr>
            </w:pPr>
            <w:r w:rsidRPr="00310A94">
              <w:rPr>
                <w:sz w:val="18"/>
                <w:szCs w:val="18"/>
              </w:rPr>
              <w:t xml:space="preserve">108-38-3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992F62" w14:textId="77777777" w:rsidR="00C22D54" w:rsidRPr="00310A94" w:rsidRDefault="00C22D54" w:rsidP="00C22D54">
            <w:pPr>
              <w:widowControl/>
              <w:suppressAutoHyphens/>
              <w:autoSpaceDE/>
              <w:autoSpaceDN/>
              <w:adjustRightInd/>
              <w:rPr>
                <w:sz w:val="18"/>
              </w:rPr>
            </w:pPr>
            <w:r w:rsidRPr="00310A94">
              <w:rPr>
                <w:sz w:val="18"/>
                <w:szCs w:val="18"/>
              </w:rPr>
              <w:t>See Xylenes</w:t>
            </w:r>
          </w:p>
        </w:tc>
      </w:tr>
      <w:tr w:rsidR="00C22D54" w:rsidRPr="00310A94" w14:paraId="5BD7D86D"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83E929" w14:textId="77777777" w:rsidR="00C22D54" w:rsidRPr="00310A94" w:rsidRDefault="00C22D54" w:rsidP="00C22D54">
            <w:pPr>
              <w:widowControl/>
              <w:suppressAutoHyphens/>
              <w:autoSpaceDE/>
              <w:autoSpaceDN/>
              <w:adjustRightInd/>
              <w:rPr>
                <w:sz w:val="18"/>
              </w:rPr>
            </w:pPr>
            <w:r w:rsidRPr="00310A94">
              <w:rPr>
                <w:sz w:val="18"/>
                <w:szCs w:val="18"/>
              </w:rPr>
              <w:t>1,4-dimethylbenzene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948E88" w14:textId="77777777" w:rsidR="00C22D54" w:rsidRPr="00310A94" w:rsidRDefault="00C22D54" w:rsidP="00C22D54">
            <w:pPr>
              <w:widowControl/>
              <w:suppressAutoHyphens/>
              <w:autoSpaceDE/>
              <w:autoSpaceDN/>
              <w:adjustRightInd/>
              <w:rPr>
                <w:sz w:val="18"/>
              </w:rPr>
            </w:pPr>
            <w:r w:rsidRPr="00310A94">
              <w:rPr>
                <w:sz w:val="18"/>
                <w:szCs w:val="18"/>
              </w:rPr>
              <w:t xml:space="preserve">106-42-3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12CB991" w14:textId="77777777" w:rsidR="00C22D54" w:rsidRPr="00310A94" w:rsidRDefault="00C22D54" w:rsidP="00C22D54">
            <w:pPr>
              <w:widowControl/>
              <w:suppressAutoHyphens/>
              <w:autoSpaceDE/>
              <w:autoSpaceDN/>
              <w:adjustRightInd/>
              <w:rPr>
                <w:sz w:val="18"/>
              </w:rPr>
            </w:pPr>
            <w:r w:rsidRPr="00310A94">
              <w:rPr>
                <w:sz w:val="18"/>
                <w:szCs w:val="18"/>
              </w:rPr>
              <w:t>See Xylenes</w:t>
            </w:r>
          </w:p>
        </w:tc>
      </w:tr>
      <w:tr w:rsidR="00C22D54" w:rsidRPr="00310A94" w14:paraId="6DB4114D"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296A50B" w14:textId="77777777" w:rsidR="00C22D54" w:rsidRPr="00310A94" w:rsidRDefault="00C22D54" w:rsidP="00C22D54">
            <w:pPr>
              <w:widowControl/>
              <w:suppressAutoHyphens/>
              <w:autoSpaceDE/>
              <w:autoSpaceDN/>
              <w:adjustRightInd/>
              <w:rPr>
                <w:sz w:val="18"/>
              </w:rPr>
            </w:pPr>
            <w:r w:rsidRPr="00310A94">
              <w:rPr>
                <w:sz w:val="18"/>
                <w:szCs w:val="18"/>
              </w:rPr>
              <w:t xml:space="preserve">Dimethyl sulfoxide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846497F" w14:textId="77777777" w:rsidR="00C22D54" w:rsidRPr="00310A94" w:rsidRDefault="00C22D54" w:rsidP="00C22D54">
            <w:pPr>
              <w:widowControl/>
              <w:suppressAutoHyphens/>
              <w:autoSpaceDE/>
              <w:autoSpaceDN/>
              <w:adjustRightInd/>
              <w:rPr>
                <w:sz w:val="18"/>
              </w:rPr>
            </w:pPr>
            <w:r w:rsidRPr="00310A94">
              <w:rPr>
                <w:sz w:val="18"/>
                <w:szCs w:val="18"/>
              </w:rPr>
              <w:t xml:space="preserve">67-68-5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7E774F"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3876DC6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0089DB3" w14:textId="77777777" w:rsidR="00C22D54" w:rsidRPr="00310A94" w:rsidRDefault="00C22D54" w:rsidP="00C22D54">
            <w:pPr>
              <w:widowControl/>
              <w:suppressAutoHyphens/>
              <w:autoSpaceDE/>
              <w:autoSpaceDN/>
              <w:adjustRightInd/>
              <w:rPr>
                <w:sz w:val="18"/>
              </w:rPr>
            </w:pPr>
            <w:r w:rsidRPr="00310A94">
              <w:rPr>
                <w:sz w:val="18"/>
                <w:szCs w:val="18"/>
              </w:rPr>
              <w:t>Ethanol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596B710" w14:textId="77777777" w:rsidR="00C22D54" w:rsidRPr="00310A94" w:rsidRDefault="00C22D54" w:rsidP="00C22D54">
            <w:pPr>
              <w:widowControl/>
              <w:suppressAutoHyphens/>
              <w:autoSpaceDE/>
              <w:autoSpaceDN/>
              <w:adjustRightInd/>
              <w:rPr>
                <w:sz w:val="18"/>
              </w:rPr>
            </w:pPr>
            <w:r w:rsidRPr="00310A94">
              <w:rPr>
                <w:sz w:val="18"/>
                <w:szCs w:val="18"/>
              </w:rPr>
              <w:t xml:space="preserve">64-17-5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F9D541"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10F12D6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2F33C2E" w14:textId="77777777" w:rsidR="00C22D54" w:rsidRPr="00310A94" w:rsidRDefault="00C22D54" w:rsidP="00C22D54">
            <w:pPr>
              <w:widowControl/>
              <w:suppressAutoHyphens/>
              <w:autoSpaceDE/>
              <w:autoSpaceDN/>
              <w:adjustRightInd/>
              <w:rPr>
                <w:sz w:val="18"/>
              </w:rPr>
            </w:pPr>
            <w:r w:rsidRPr="00310A94">
              <w:rPr>
                <w:sz w:val="18"/>
                <w:szCs w:val="18"/>
              </w:rPr>
              <w:t xml:space="preserve">Ethyl acetate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85890D9" w14:textId="77777777" w:rsidR="00C22D54" w:rsidRPr="00310A94" w:rsidRDefault="00C22D54" w:rsidP="00C22D54">
            <w:pPr>
              <w:widowControl/>
              <w:suppressAutoHyphens/>
              <w:autoSpaceDE/>
              <w:autoSpaceDN/>
              <w:adjustRightInd/>
              <w:rPr>
                <w:sz w:val="18"/>
              </w:rPr>
            </w:pPr>
            <w:r w:rsidRPr="00310A94">
              <w:rPr>
                <w:sz w:val="18"/>
                <w:szCs w:val="18"/>
              </w:rPr>
              <w:t xml:space="preserve">141-78-6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8B98A08"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271B2CFE"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F676964" w14:textId="77777777" w:rsidR="00C22D54" w:rsidRPr="00310A94" w:rsidRDefault="00C22D54" w:rsidP="00C22D54">
            <w:pPr>
              <w:widowControl/>
              <w:suppressAutoHyphens/>
              <w:autoSpaceDE/>
              <w:autoSpaceDN/>
              <w:adjustRightInd/>
              <w:rPr>
                <w:sz w:val="18"/>
              </w:rPr>
            </w:pPr>
            <w:r w:rsidRPr="00310A94">
              <w:rPr>
                <w:sz w:val="18"/>
                <w:szCs w:val="18"/>
              </w:rPr>
              <w:t>Ethylbenzene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42D1CF" w14:textId="77777777" w:rsidR="00C22D54" w:rsidRPr="00310A94" w:rsidRDefault="00C22D54" w:rsidP="00C22D54">
            <w:pPr>
              <w:widowControl/>
              <w:suppressAutoHyphens/>
              <w:autoSpaceDE/>
              <w:autoSpaceDN/>
              <w:adjustRightInd/>
              <w:rPr>
                <w:sz w:val="18"/>
              </w:rPr>
            </w:pPr>
            <w:r w:rsidRPr="00310A94">
              <w:rPr>
                <w:sz w:val="18"/>
                <w:szCs w:val="18"/>
              </w:rPr>
              <w:t xml:space="preserve">100-41-4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777B9AE" w14:textId="77777777" w:rsidR="00C22D54" w:rsidRPr="00310A94" w:rsidRDefault="00C22D54" w:rsidP="00C22D54">
            <w:pPr>
              <w:widowControl/>
              <w:suppressAutoHyphens/>
              <w:autoSpaceDE/>
              <w:autoSpaceDN/>
              <w:adjustRightInd/>
              <w:rPr>
                <w:sz w:val="18"/>
              </w:rPr>
            </w:pPr>
            <w:r w:rsidRPr="00310A94">
              <w:rPr>
                <w:sz w:val="18"/>
                <w:szCs w:val="18"/>
              </w:rPr>
              <w:t>See Xylenes</w:t>
            </w:r>
          </w:p>
        </w:tc>
      </w:tr>
      <w:tr w:rsidR="00C22D54" w:rsidRPr="00310A94" w14:paraId="40092A2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99CB83" w14:textId="77777777" w:rsidR="00C22D54" w:rsidRPr="00310A94" w:rsidRDefault="00C22D54" w:rsidP="00C22D54">
            <w:pPr>
              <w:widowControl/>
              <w:suppressAutoHyphens/>
              <w:autoSpaceDE/>
              <w:autoSpaceDN/>
              <w:adjustRightInd/>
              <w:rPr>
                <w:sz w:val="18"/>
              </w:rPr>
            </w:pPr>
            <w:r w:rsidRPr="00310A94">
              <w:rPr>
                <w:sz w:val="18"/>
                <w:szCs w:val="18"/>
              </w:rPr>
              <w:t>Ethyl ether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F21461F" w14:textId="77777777" w:rsidR="00C22D54" w:rsidRPr="00310A94" w:rsidRDefault="00C22D54" w:rsidP="00C22D54">
            <w:pPr>
              <w:widowControl/>
              <w:suppressAutoHyphens/>
              <w:autoSpaceDE/>
              <w:autoSpaceDN/>
              <w:adjustRightInd/>
              <w:rPr>
                <w:sz w:val="18"/>
              </w:rPr>
            </w:pPr>
            <w:r w:rsidRPr="00310A94">
              <w:rPr>
                <w:sz w:val="18"/>
                <w:szCs w:val="18"/>
              </w:rPr>
              <w:t xml:space="preserve">60-29-7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A8BCB75"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3956351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AA42F61" w14:textId="77777777" w:rsidR="00C22D54" w:rsidRPr="00310A94" w:rsidRDefault="00C22D54" w:rsidP="00C22D54">
            <w:pPr>
              <w:widowControl/>
              <w:suppressAutoHyphens/>
              <w:autoSpaceDE/>
              <w:autoSpaceDN/>
              <w:adjustRightInd/>
              <w:rPr>
                <w:sz w:val="18"/>
              </w:rPr>
            </w:pPr>
            <w:r w:rsidRPr="00310A94">
              <w:rPr>
                <w:sz w:val="18"/>
                <w:szCs w:val="18"/>
              </w:rPr>
              <w:t xml:space="preserve">Ethylene glycol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7BA8211" w14:textId="77777777" w:rsidR="00C22D54" w:rsidRPr="00310A94" w:rsidRDefault="00C22D54" w:rsidP="00C22D54">
            <w:pPr>
              <w:widowControl/>
              <w:suppressAutoHyphens/>
              <w:autoSpaceDE/>
              <w:autoSpaceDN/>
              <w:adjustRightInd/>
              <w:rPr>
                <w:sz w:val="18"/>
              </w:rPr>
            </w:pPr>
            <w:r w:rsidRPr="00310A94">
              <w:rPr>
                <w:sz w:val="18"/>
                <w:szCs w:val="18"/>
              </w:rPr>
              <w:t xml:space="preserve">107-21-1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91C9A3E" w14:textId="77777777" w:rsidR="00C22D54" w:rsidRPr="00310A94" w:rsidRDefault="00C22D54" w:rsidP="00C22D54">
            <w:pPr>
              <w:widowControl/>
              <w:suppressAutoHyphens/>
              <w:autoSpaceDE/>
              <w:autoSpaceDN/>
              <w:adjustRightInd/>
              <w:rPr>
                <w:sz w:val="18"/>
              </w:rPr>
            </w:pPr>
            <w:r w:rsidRPr="00310A94">
              <w:rPr>
                <w:sz w:val="18"/>
                <w:szCs w:val="18"/>
              </w:rPr>
              <w:t>620</w:t>
            </w:r>
          </w:p>
        </w:tc>
      </w:tr>
      <w:tr w:rsidR="00C22D54" w:rsidRPr="00310A94" w14:paraId="6254E8E9"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3F4A6F" w14:textId="77777777" w:rsidR="00C22D54" w:rsidRPr="00310A94" w:rsidRDefault="00C22D54" w:rsidP="00C22D54">
            <w:pPr>
              <w:widowControl/>
              <w:suppressAutoHyphens/>
              <w:autoSpaceDE/>
              <w:autoSpaceDN/>
              <w:adjustRightInd/>
              <w:rPr>
                <w:sz w:val="18"/>
              </w:rPr>
            </w:pPr>
            <w:r w:rsidRPr="00310A94">
              <w:rPr>
                <w:sz w:val="18"/>
                <w:szCs w:val="18"/>
              </w:rPr>
              <w:t>Ethylene Oxide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175C12" w14:textId="77777777" w:rsidR="00C22D54" w:rsidRPr="00310A94" w:rsidRDefault="00C22D54" w:rsidP="00C22D54">
            <w:pPr>
              <w:widowControl/>
              <w:suppressAutoHyphens/>
              <w:autoSpaceDE/>
              <w:autoSpaceDN/>
              <w:adjustRightInd/>
              <w:rPr>
                <w:sz w:val="18"/>
              </w:rPr>
            </w:pPr>
            <w:r w:rsidRPr="00310A94">
              <w:rPr>
                <w:sz w:val="18"/>
                <w:szCs w:val="18"/>
              </w:rPr>
              <w:t xml:space="preserve">75-21-8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33C68D" w14:textId="77777777" w:rsidR="00C22D54" w:rsidRPr="00310A94" w:rsidRDefault="00C22D54" w:rsidP="00C22D54">
            <w:pPr>
              <w:widowControl/>
              <w:suppressAutoHyphens/>
              <w:autoSpaceDE/>
              <w:autoSpaceDN/>
              <w:adjustRightInd/>
              <w:rPr>
                <w:sz w:val="18"/>
              </w:rPr>
            </w:pPr>
            <w:r w:rsidRPr="00310A94">
              <w:rPr>
                <w:sz w:val="18"/>
                <w:szCs w:val="18"/>
              </w:rPr>
              <w:t>50</w:t>
            </w:r>
          </w:p>
        </w:tc>
      </w:tr>
      <w:tr w:rsidR="00C22D54" w:rsidRPr="00310A94" w14:paraId="2E2D35E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E781CBE" w14:textId="77777777" w:rsidR="00C22D54" w:rsidRPr="00310A94" w:rsidRDefault="00C22D54" w:rsidP="00C22D54">
            <w:pPr>
              <w:widowControl/>
              <w:suppressAutoHyphens/>
              <w:autoSpaceDE/>
              <w:autoSpaceDN/>
              <w:adjustRightInd/>
              <w:rPr>
                <w:sz w:val="18"/>
              </w:rPr>
            </w:pPr>
            <w:r w:rsidRPr="00310A94">
              <w:rPr>
                <w:sz w:val="18"/>
                <w:szCs w:val="18"/>
              </w:rPr>
              <w:t>Heptane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F386A9" w14:textId="77777777" w:rsidR="00C22D54" w:rsidRPr="00310A94" w:rsidRDefault="00C22D54" w:rsidP="00C22D54">
            <w:pPr>
              <w:widowControl/>
              <w:suppressAutoHyphens/>
              <w:autoSpaceDE/>
              <w:autoSpaceDN/>
              <w:adjustRightInd/>
              <w:rPr>
                <w:sz w:val="18"/>
              </w:rPr>
            </w:pPr>
            <w:r w:rsidRPr="00310A94">
              <w:rPr>
                <w:sz w:val="18"/>
                <w:szCs w:val="18"/>
              </w:rPr>
              <w:t xml:space="preserve">142-82-5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81A894"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78534EC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7795CE6" w14:textId="77777777" w:rsidR="00C22D54" w:rsidRPr="00310A94" w:rsidRDefault="00C22D54" w:rsidP="00C22D54">
            <w:pPr>
              <w:widowControl/>
              <w:suppressAutoHyphens/>
              <w:autoSpaceDE/>
              <w:autoSpaceDN/>
              <w:adjustRightInd/>
              <w:rPr>
                <w:sz w:val="18"/>
              </w:rPr>
            </w:pPr>
            <w:r w:rsidRPr="00310A94">
              <w:rPr>
                <w:sz w:val="18"/>
                <w:szCs w:val="18"/>
              </w:rPr>
              <w:t>n-Hexane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5ED9AB4" w14:textId="77777777" w:rsidR="00C22D54" w:rsidRPr="00310A94" w:rsidRDefault="00C22D54" w:rsidP="00C22D54">
            <w:pPr>
              <w:widowControl/>
              <w:suppressAutoHyphens/>
              <w:autoSpaceDE/>
              <w:autoSpaceDN/>
              <w:adjustRightInd/>
              <w:rPr>
                <w:sz w:val="18"/>
              </w:rPr>
            </w:pPr>
            <w:r w:rsidRPr="00310A94">
              <w:rPr>
                <w:sz w:val="18"/>
                <w:szCs w:val="18"/>
              </w:rPr>
              <w:t xml:space="preserve">110-54-3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754B93E" w14:textId="77777777" w:rsidR="00C22D54" w:rsidRPr="00310A94" w:rsidRDefault="00C22D54" w:rsidP="00C22D54">
            <w:pPr>
              <w:widowControl/>
              <w:suppressAutoHyphens/>
              <w:autoSpaceDE/>
              <w:autoSpaceDN/>
              <w:adjustRightInd/>
              <w:rPr>
                <w:sz w:val="18"/>
              </w:rPr>
            </w:pPr>
            <w:r w:rsidRPr="00310A94">
              <w:rPr>
                <w:sz w:val="18"/>
                <w:szCs w:val="18"/>
              </w:rPr>
              <w:t>290</w:t>
            </w:r>
          </w:p>
        </w:tc>
      </w:tr>
      <w:tr w:rsidR="00C22D54" w:rsidRPr="00310A94" w14:paraId="3F24797C"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02C8B1" w14:textId="77777777" w:rsidR="00C22D54" w:rsidRPr="00310A94" w:rsidRDefault="00C22D54" w:rsidP="00C22D54">
            <w:pPr>
              <w:widowControl/>
              <w:suppressAutoHyphens/>
              <w:autoSpaceDE/>
              <w:autoSpaceDN/>
              <w:adjustRightInd/>
              <w:rPr>
                <w:sz w:val="18"/>
              </w:rPr>
            </w:pPr>
            <w:r w:rsidRPr="00310A94">
              <w:rPr>
                <w:sz w:val="18"/>
                <w:szCs w:val="18"/>
              </w:rPr>
              <w:t xml:space="preserve">Isopropyl acetate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DA0D63" w14:textId="77777777" w:rsidR="00C22D54" w:rsidRPr="00310A94" w:rsidRDefault="00C22D54" w:rsidP="00C22D54">
            <w:pPr>
              <w:widowControl/>
              <w:suppressAutoHyphens/>
              <w:autoSpaceDE/>
              <w:autoSpaceDN/>
              <w:adjustRightInd/>
              <w:rPr>
                <w:sz w:val="18"/>
              </w:rPr>
            </w:pPr>
            <w:r w:rsidRPr="00310A94">
              <w:rPr>
                <w:sz w:val="18"/>
                <w:szCs w:val="18"/>
              </w:rPr>
              <w:t>290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4055B4"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06EDE974"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555727F" w14:textId="77777777" w:rsidR="00C22D54" w:rsidRPr="00310A94" w:rsidRDefault="00C22D54" w:rsidP="00C22D54">
            <w:pPr>
              <w:widowControl/>
              <w:suppressAutoHyphens/>
              <w:autoSpaceDE/>
              <w:autoSpaceDN/>
              <w:adjustRightInd/>
              <w:rPr>
                <w:sz w:val="18"/>
              </w:rPr>
            </w:pPr>
            <w:r w:rsidRPr="00310A94">
              <w:rPr>
                <w:sz w:val="18"/>
                <w:szCs w:val="18"/>
              </w:rPr>
              <w:t>Methanol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16624D" w14:textId="77777777" w:rsidR="00C22D54" w:rsidRPr="00310A94" w:rsidRDefault="00C22D54" w:rsidP="00C22D54">
            <w:pPr>
              <w:widowControl/>
              <w:suppressAutoHyphens/>
              <w:autoSpaceDE/>
              <w:autoSpaceDN/>
              <w:adjustRightInd/>
              <w:rPr>
                <w:sz w:val="18"/>
              </w:rPr>
            </w:pPr>
            <w:r w:rsidRPr="00310A94">
              <w:rPr>
                <w:sz w:val="18"/>
                <w:szCs w:val="18"/>
              </w:rPr>
              <w:t xml:space="preserve">67-56-1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7C62106" w14:textId="77777777" w:rsidR="00C22D54" w:rsidRPr="00310A94" w:rsidRDefault="00C22D54" w:rsidP="00C22D54">
            <w:pPr>
              <w:widowControl/>
              <w:suppressAutoHyphens/>
              <w:autoSpaceDE/>
              <w:autoSpaceDN/>
              <w:adjustRightInd/>
              <w:rPr>
                <w:sz w:val="18"/>
              </w:rPr>
            </w:pPr>
            <w:r w:rsidRPr="00310A94">
              <w:rPr>
                <w:sz w:val="18"/>
                <w:szCs w:val="18"/>
              </w:rPr>
              <w:t>3,000</w:t>
            </w:r>
          </w:p>
        </w:tc>
      </w:tr>
      <w:tr w:rsidR="00C22D54" w:rsidRPr="00310A94" w14:paraId="6531445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021CDCC" w14:textId="77777777" w:rsidR="00C22D54" w:rsidRPr="00310A94" w:rsidRDefault="00C22D54" w:rsidP="00C22D54">
            <w:pPr>
              <w:widowControl/>
              <w:suppressAutoHyphens/>
              <w:autoSpaceDE/>
              <w:autoSpaceDN/>
              <w:adjustRightInd/>
              <w:rPr>
                <w:sz w:val="18"/>
              </w:rPr>
            </w:pPr>
            <w:r w:rsidRPr="00310A94">
              <w:rPr>
                <w:sz w:val="18"/>
                <w:szCs w:val="18"/>
              </w:rPr>
              <w:t>Methylpropane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E0EFF6" w14:textId="77777777" w:rsidR="00C22D54" w:rsidRPr="00310A94" w:rsidRDefault="00C22D54" w:rsidP="00C22D54">
            <w:pPr>
              <w:widowControl/>
              <w:suppressAutoHyphens/>
              <w:autoSpaceDE/>
              <w:autoSpaceDN/>
              <w:adjustRightInd/>
              <w:rPr>
                <w:sz w:val="18"/>
              </w:rPr>
            </w:pPr>
            <w:r w:rsidRPr="00310A94">
              <w:rPr>
                <w:sz w:val="18"/>
                <w:szCs w:val="18"/>
              </w:rPr>
              <w:t xml:space="preserve">75-28-5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F629D16"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32C4B07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E176DF0" w14:textId="77777777" w:rsidR="00C22D54" w:rsidRPr="00310A94" w:rsidRDefault="00C22D54" w:rsidP="00C22D54">
            <w:pPr>
              <w:widowControl/>
              <w:suppressAutoHyphens/>
              <w:autoSpaceDE/>
              <w:autoSpaceDN/>
              <w:adjustRightInd/>
              <w:rPr>
                <w:sz w:val="18"/>
              </w:rPr>
            </w:pPr>
            <w:r w:rsidRPr="00310A94">
              <w:rPr>
                <w:sz w:val="18"/>
                <w:szCs w:val="18"/>
              </w:rPr>
              <w:t>2-Methylpentane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E149BB" w14:textId="77777777" w:rsidR="00C22D54" w:rsidRPr="00310A94" w:rsidRDefault="00C22D54" w:rsidP="00C22D54">
            <w:pPr>
              <w:widowControl/>
              <w:suppressAutoHyphens/>
              <w:autoSpaceDE/>
              <w:autoSpaceDN/>
              <w:adjustRightInd/>
              <w:rPr>
                <w:sz w:val="18"/>
              </w:rPr>
            </w:pPr>
            <w:r w:rsidRPr="00310A94">
              <w:rPr>
                <w:sz w:val="18"/>
                <w:szCs w:val="18"/>
              </w:rPr>
              <w:t xml:space="preserve">107-83-5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4D677F5" w14:textId="77777777" w:rsidR="00C22D54" w:rsidRPr="00310A94" w:rsidRDefault="00C22D54" w:rsidP="00C22D54">
            <w:pPr>
              <w:widowControl/>
              <w:suppressAutoHyphens/>
              <w:autoSpaceDE/>
              <w:autoSpaceDN/>
              <w:adjustRightInd/>
              <w:rPr>
                <w:sz w:val="18"/>
              </w:rPr>
            </w:pPr>
            <w:r w:rsidRPr="00310A94">
              <w:rPr>
                <w:sz w:val="18"/>
                <w:szCs w:val="18"/>
              </w:rPr>
              <w:t>290</w:t>
            </w:r>
          </w:p>
        </w:tc>
      </w:tr>
      <w:tr w:rsidR="00C22D54" w:rsidRPr="00310A94" w14:paraId="74AF905B"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EB3BE58" w14:textId="77777777" w:rsidR="00C22D54" w:rsidRPr="00310A94" w:rsidRDefault="00C22D54" w:rsidP="00C22D54">
            <w:pPr>
              <w:widowControl/>
              <w:suppressAutoHyphens/>
              <w:autoSpaceDE/>
              <w:autoSpaceDN/>
              <w:adjustRightInd/>
              <w:rPr>
                <w:sz w:val="18"/>
              </w:rPr>
            </w:pPr>
            <w:r w:rsidRPr="00310A94">
              <w:rPr>
                <w:sz w:val="18"/>
                <w:szCs w:val="18"/>
              </w:rPr>
              <w:t>3-Methylpentane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9A1761" w14:textId="77777777" w:rsidR="00C22D54" w:rsidRPr="00310A94" w:rsidRDefault="00C22D54" w:rsidP="00C22D54">
            <w:pPr>
              <w:widowControl/>
              <w:suppressAutoHyphens/>
              <w:autoSpaceDE/>
              <w:autoSpaceDN/>
              <w:adjustRightInd/>
              <w:rPr>
                <w:sz w:val="18"/>
              </w:rPr>
            </w:pPr>
            <w:r w:rsidRPr="00310A94">
              <w:rPr>
                <w:sz w:val="18"/>
                <w:szCs w:val="18"/>
              </w:rPr>
              <w:t xml:space="preserve">96-14-0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27F9CD0" w14:textId="77777777" w:rsidR="00C22D54" w:rsidRPr="00310A94" w:rsidRDefault="00C22D54" w:rsidP="00C22D54">
            <w:pPr>
              <w:widowControl/>
              <w:suppressAutoHyphens/>
              <w:autoSpaceDE/>
              <w:autoSpaceDN/>
              <w:adjustRightInd/>
              <w:rPr>
                <w:sz w:val="18"/>
              </w:rPr>
            </w:pPr>
            <w:r w:rsidRPr="00310A94">
              <w:rPr>
                <w:sz w:val="18"/>
                <w:szCs w:val="18"/>
              </w:rPr>
              <w:t>290</w:t>
            </w:r>
          </w:p>
        </w:tc>
      </w:tr>
      <w:tr w:rsidR="00C22D54" w:rsidRPr="00310A94" w14:paraId="6FE28F7E"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E41E721" w14:textId="77777777" w:rsidR="00C22D54" w:rsidRPr="00310A94" w:rsidRDefault="00C22D54" w:rsidP="00C22D54">
            <w:pPr>
              <w:widowControl/>
              <w:suppressAutoHyphens/>
              <w:autoSpaceDE/>
              <w:autoSpaceDN/>
              <w:adjustRightInd/>
              <w:rPr>
                <w:sz w:val="18"/>
              </w:rPr>
            </w:pPr>
            <w:r w:rsidRPr="00310A94">
              <w:rPr>
                <w:sz w:val="18"/>
                <w:szCs w:val="18"/>
              </w:rPr>
              <w:t>N,N-dimethylacetamide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4C8EF8" w14:textId="77777777" w:rsidR="00C22D54" w:rsidRPr="00310A94" w:rsidRDefault="00C22D54" w:rsidP="00C22D54">
            <w:pPr>
              <w:widowControl/>
              <w:suppressAutoHyphens/>
              <w:autoSpaceDE/>
              <w:autoSpaceDN/>
              <w:adjustRightInd/>
              <w:rPr>
                <w:sz w:val="18"/>
              </w:rPr>
            </w:pPr>
            <w:r w:rsidRPr="00310A94">
              <w:rPr>
                <w:sz w:val="18"/>
                <w:szCs w:val="18"/>
              </w:rPr>
              <w:t xml:space="preserve">127-19-5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15797D" w14:textId="77777777" w:rsidR="00C22D54" w:rsidRPr="00310A94" w:rsidRDefault="00C22D54" w:rsidP="00C22D54">
            <w:pPr>
              <w:widowControl/>
              <w:suppressAutoHyphens/>
              <w:autoSpaceDE/>
              <w:autoSpaceDN/>
              <w:adjustRightInd/>
              <w:rPr>
                <w:sz w:val="18"/>
              </w:rPr>
            </w:pPr>
            <w:r w:rsidRPr="00310A94">
              <w:rPr>
                <w:sz w:val="18"/>
                <w:szCs w:val="18"/>
              </w:rPr>
              <w:t>1,090</w:t>
            </w:r>
          </w:p>
        </w:tc>
      </w:tr>
      <w:tr w:rsidR="00C22D54" w:rsidRPr="00310A94" w14:paraId="55E1D0ED" w14:textId="77777777" w:rsidTr="008C705D">
        <w:trPr>
          <w:trHeight w:val="46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A7C1DE" w14:textId="77777777" w:rsidR="00C22D54" w:rsidRPr="00310A94" w:rsidRDefault="00C22D54" w:rsidP="00C22D54">
            <w:pPr>
              <w:widowControl/>
              <w:suppressAutoHyphens/>
              <w:autoSpaceDE/>
              <w:autoSpaceDN/>
              <w:adjustRightInd/>
              <w:rPr>
                <w:sz w:val="18"/>
              </w:rPr>
            </w:pPr>
            <w:r w:rsidRPr="00310A94">
              <w:rPr>
                <w:sz w:val="18"/>
                <w:szCs w:val="18"/>
              </w:rPr>
              <w:t xml:space="preserve">N,N-dimethylformamide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BC54D78" w14:textId="77777777" w:rsidR="00C22D54" w:rsidRPr="00310A94" w:rsidRDefault="00C22D54" w:rsidP="00C22D54">
            <w:pPr>
              <w:widowControl/>
              <w:suppressAutoHyphens/>
              <w:autoSpaceDE/>
              <w:autoSpaceDN/>
              <w:adjustRightInd/>
              <w:rPr>
                <w:sz w:val="18"/>
              </w:rPr>
            </w:pPr>
            <w:r w:rsidRPr="00310A94">
              <w:rPr>
                <w:sz w:val="18"/>
                <w:szCs w:val="18"/>
              </w:rPr>
              <w:t xml:space="preserve">68-12-2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39DD0B" w14:textId="77777777" w:rsidR="00C22D54" w:rsidRPr="00310A94" w:rsidRDefault="00C22D54" w:rsidP="00C22D54">
            <w:pPr>
              <w:widowControl/>
              <w:suppressAutoHyphens/>
              <w:autoSpaceDE/>
              <w:autoSpaceDN/>
              <w:adjustRightInd/>
              <w:rPr>
                <w:sz w:val="18"/>
              </w:rPr>
            </w:pPr>
            <w:r w:rsidRPr="00310A94">
              <w:rPr>
                <w:sz w:val="18"/>
                <w:szCs w:val="18"/>
              </w:rPr>
              <w:t>880</w:t>
            </w:r>
          </w:p>
        </w:tc>
      </w:tr>
      <w:tr w:rsidR="00C22D54" w:rsidRPr="00310A94" w14:paraId="77123B42"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318FD72" w14:textId="77777777" w:rsidR="00C22D54" w:rsidRPr="00310A94" w:rsidRDefault="00C22D54" w:rsidP="00C22D54">
            <w:pPr>
              <w:widowControl/>
              <w:suppressAutoHyphens/>
              <w:autoSpaceDE/>
              <w:autoSpaceDN/>
              <w:adjustRightInd/>
              <w:rPr>
                <w:sz w:val="18"/>
              </w:rPr>
            </w:pPr>
            <w:r w:rsidRPr="00310A94">
              <w:rPr>
                <w:sz w:val="18"/>
                <w:szCs w:val="18"/>
              </w:rPr>
              <w:t xml:space="preserve">Pentane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BFE718" w14:textId="77777777" w:rsidR="00C22D54" w:rsidRPr="00310A94" w:rsidRDefault="00C22D54" w:rsidP="00C22D54">
            <w:pPr>
              <w:widowControl/>
              <w:suppressAutoHyphens/>
              <w:autoSpaceDE/>
              <w:autoSpaceDN/>
              <w:adjustRightInd/>
              <w:rPr>
                <w:sz w:val="18"/>
              </w:rPr>
            </w:pPr>
            <w:r w:rsidRPr="00310A94">
              <w:rPr>
                <w:sz w:val="18"/>
                <w:szCs w:val="18"/>
              </w:rPr>
              <w:t xml:space="preserve">109-66-0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D112DAD"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5CF7EE17"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178507C" w14:textId="77777777" w:rsidR="00C22D54" w:rsidRPr="00310A94" w:rsidRDefault="00C22D54" w:rsidP="00C22D54">
            <w:pPr>
              <w:widowControl/>
              <w:suppressAutoHyphens/>
              <w:autoSpaceDE/>
              <w:autoSpaceDN/>
              <w:adjustRightInd/>
              <w:rPr>
                <w:sz w:val="18"/>
              </w:rPr>
            </w:pPr>
            <w:r w:rsidRPr="00310A94">
              <w:rPr>
                <w:sz w:val="18"/>
                <w:szCs w:val="18"/>
              </w:rPr>
              <w:t>Propane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B4621D" w14:textId="77777777" w:rsidR="00C22D54" w:rsidRPr="00310A94" w:rsidRDefault="00C22D54" w:rsidP="00C22D54">
            <w:pPr>
              <w:widowControl/>
              <w:suppressAutoHyphens/>
              <w:autoSpaceDE/>
              <w:autoSpaceDN/>
              <w:adjustRightInd/>
              <w:rPr>
                <w:sz w:val="18"/>
              </w:rPr>
            </w:pPr>
            <w:r w:rsidRPr="00310A94">
              <w:rPr>
                <w:sz w:val="18"/>
                <w:szCs w:val="18"/>
              </w:rPr>
              <w:t xml:space="preserve">74-98-6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24CDCC" w14:textId="77777777" w:rsidR="00C22D54" w:rsidRPr="00310A94" w:rsidRDefault="00C22D54" w:rsidP="00C22D54">
            <w:pPr>
              <w:widowControl/>
              <w:suppressAutoHyphens/>
              <w:autoSpaceDE/>
              <w:autoSpaceDN/>
              <w:adjustRightInd/>
              <w:rPr>
                <w:sz w:val="18"/>
              </w:rPr>
            </w:pPr>
            <w:r w:rsidRPr="00310A94">
              <w:rPr>
                <w:sz w:val="18"/>
                <w:szCs w:val="18"/>
              </w:rPr>
              <w:t>5,000</w:t>
            </w:r>
          </w:p>
        </w:tc>
      </w:tr>
      <w:tr w:rsidR="00C22D54" w:rsidRPr="00310A94" w14:paraId="4C5AA140"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E75C02C" w14:textId="77777777" w:rsidR="00C22D54" w:rsidRPr="00310A94" w:rsidRDefault="00C22D54" w:rsidP="00C22D54">
            <w:pPr>
              <w:widowControl/>
              <w:suppressAutoHyphens/>
              <w:autoSpaceDE/>
              <w:autoSpaceDN/>
              <w:adjustRightInd/>
              <w:rPr>
                <w:sz w:val="18"/>
              </w:rPr>
            </w:pPr>
            <w:r w:rsidRPr="00310A94">
              <w:rPr>
                <w:sz w:val="18"/>
                <w:szCs w:val="18"/>
              </w:rPr>
              <w:t>Pyridine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65A2D53" w14:textId="77777777" w:rsidR="00C22D54" w:rsidRPr="00310A94" w:rsidRDefault="00C22D54" w:rsidP="00C22D54">
            <w:pPr>
              <w:widowControl/>
              <w:suppressAutoHyphens/>
              <w:autoSpaceDE/>
              <w:autoSpaceDN/>
              <w:adjustRightInd/>
              <w:rPr>
                <w:sz w:val="18"/>
              </w:rPr>
            </w:pPr>
            <w:r w:rsidRPr="00310A94">
              <w:rPr>
                <w:sz w:val="18"/>
                <w:szCs w:val="18"/>
              </w:rPr>
              <w:t xml:space="preserve">110-86-1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C89C515" w14:textId="77777777" w:rsidR="00C22D54" w:rsidRPr="00310A94" w:rsidRDefault="00C22D54" w:rsidP="00C22D54">
            <w:pPr>
              <w:widowControl/>
              <w:suppressAutoHyphens/>
              <w:autoSpaceDE/>
              <w:autoSpaceDN/>
              <w:adjustRightInd/>
              <w:rPr>
                <w:sz w:val="18"/>
              </w:rPr>
            </w:pPr>
            <w:r w:rsidRPr="00310A94">
              <w:rPr>
                <w:sz w:val="18"/>
                <w:szCs w:val="18"/>
              </w:rPr>
              <w:t>100</w:t>
            </w:r>
          </w:p>
        </w:tc>
      </w:tr>
      <w:tr w:rsidR="00C22D54" w:rsidRPr="00310A94" w14:paraId="416D4B8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E9005F" w14:textId="77777777" w:rsidR="00C22D54" w:rsidRPr="00310A94" w:rsidRDefault="00C22D54" w:rsidP="00C22D54">
            <w:pPr>
              <w:widowControl/>
              <w:suppressAutoHyphens/>
              <w:autoSpaceDE/>
              <w:autoSpaceDN/>
              <w:adjustRightInd/>
              <w:rPr>
                <w:sz w:val="18"/>
              </w:rPr>
            </w:pPr>
            <w:r w:rsidRPr="00310A94">
              <w:rPr>
                <w:sz w:val="18"/>
                <w:szCs w:val="18"/>
              </w:rPr>
              <w:t xml:space="preserve">Sulfolane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4C01A79" w14:textId="77777777" w:rsidR="00C22D54" w:rsidRPr="00310A94" w:rsidRDefault="00C22D54" w:rsidP="00C22D54">
            <w:pPr>
              <w:widowControl/>
              <w:suppressAutoHyphens/>
              <w:autoSpaceDE/>
              <w:autoSpaceDN/>
              <w:adjustRightInd/>
              <w:rPr>
                <w:sz w:val="18"/>
              </w:rPr>
            </w:pPr>
            <w:r w:rsidRPr="00310A94">
              <w:rPr>
                <w:sz w:val="18"/>
                <w:szCs w:val="18"/>
              </w:rPr>
              <w:t xml:space="preserve">126-33-0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C46542" w14:textId="77777777" w:rsidR="00C22D54" w:rsidRPr="00310A94" w:rsidRDefault="00C22D54" w:rsidP="00C22D54">
            <w:pPr>
              <w:widowControl/>
              <w:suppressAutoHyphens/>
              <w:autoSpaceDE/>
              <w:autoSpaceDN/>
              <w:adjustRightInd/>
              <w:rPr>
                <w:sz w:val="18"/>
              </w:rPr>
            </w:pPr>
            <w:r w:rsidRPr="00310A94">
              <w:rPr>
                <w:sz w:val="18"/>
                <w:szCs w:val="18"/>
              </w:rPr>
              <w:t>160</w:t>
            </w:r>
          </w:p>
        </w:tc>
      </w:tr>
      <w:tr w:rsidR="00C22D54" w:rsidRPr="00310A94" w14:paraId="3AF59F88"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F73683" w14:textId="77777777" w:rsidR="00C22D54" w:rsidRPr="00310A94" w:rsidRDefault="00C22D54" w:rsidP="00C22D54">
            <w:pPr>
              <w:widowControl/>
              <w:suppressAutoHyphens/>
              <w:autoSpaceDE/>
              <w:autoSpaceDN/>
              <w:adjustRightInd/>
              <w:rPr>
                <w:sz w:val="18"/>
              </w:rPr>
            </w:pPr>
            <w:r w:rsidRPr="00310A94">
              <w:rPr>
                <w:sz w:val="18"/>
                <w:szCs w:val="18"/>
              </w:rPr>
              <w:t>Tetrahydrofuran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EF30978" w14:textId="77777777" w:rsidR="00C22D54" w:rsidRPr="00310A94" w:rsidRDefault="00C22D54" w:rsidP="00C22D54">
            <w:pPr>
              <w:widowControl/>
              <w:suppressAutoHyphens/>
              <w:autoSpaceDE/>
              <w:autoSpaceDN/>
              <w:adjustRightInd/>
              <w:rPr>
                <w:sz w:val="18"/>
              </w:rPr>
            </w:pPr>
            <w:r w:rsidRPr="00310A94">
              <w:rPr>
                <w:sz w:val="18"/>
                <w:szCs w:val="18"/>
              </w:rPr>
              <w:t xml:space="preserve">109-99-9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BF1E2E" w14:textId="77777777" w:rsidR="00C22D54" w:rsidRPr="00310A94" w:rsidRDefault="00C22D54" w:rsidP="00C22D54">
            <w:pPr>
              <w:widowControl/>
              <w:suppressAutoHyphens/>
              <w:autoSpaceDE/>
              <w:autoSpaceDN/>
              <w:adjustRightInd/>
              <w:rPr>
                <w:sz w:val="18"/>
              </w:rPr>
            </w:pPr>
            <w:r w:rsidRPr="00310A94">
              <w:rPr>
                <w:sz w:val="18"/>
                <w:szCs w:val="18"/>
              </w:rPr>
              <w:t>720</w:t>
            </w:r>
          </w:p>
        </w:tc>
      </w:tr>
      <w:tr w:rsidR="00C22D54" w:rsidRPr="00310A94" w14:paraId="6C21C2D4"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BF5EF8E" w14:textId="77777777" w:rsidR="00C22D54" w:rsidRPr="00310A94" w:rsidRDefault="00C22D54" w:rsidP="00C22D54">
            <w:pPr>
              <w:widowControl/>
              <w:suppressAutoHyphens/>
              <w:autoSpaceDE/>
              <w:autoSpaceDN/>
              <w:adjustRightInd/>
              <w:rPr>
                <w:sz w:val="18"/>
              </w:rPr>
            </w:pPr>
            <w:r w:rsidRPr="00310A94">
              <w:rPr>
                <w:sz w:val="18"/>
                <w:szCs w:val="18"/>
              </w:rPr>
              <w:t>Toluene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4F421E9" w14:textId="77777777" w:rsidR="00C22D54" w:rsidRPr="00310A94" w:rsidRDefault="00C22D54" w:rsidP="00C22D54">
            <w:pPr>
              <w:widowControl/>
              <w:suppressAutoHyphens/>
              <w:autoSpaceDE/>
              <w:autoSpaceDN/>
              <w:adjustRightInd/>
              <w:rPr>
                <w:sz w:val="18"/>
              </w:rPr>
            </w:pPr>
            <w:r w:rsidRPr="00310A94">
              <w:rPr>
                <w:sz w:val="18"/>
                <w:szCs w:val="18"/>
              </w:rPr>
              <w:t xml:space="preserve">108-88-3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4C59CEB" w14:textId="77777777" w:rsidR="00C22D54" w:rsidRPr="00310A94" w:rsidRDefault="00C22D54" w:rsidP="00C22D54">
            <w:pPr>
              <w:widowControl/>
              <w:suppressAutoHyphens/>
              <w:autoSpaceDE/>
              <w:autoSpaceDN/>
              <w:adjustRightInd/>
              <w:rPr>
                <w:sz w:val="18"/>
              </w:rPr>
            </w:pPr>
            <w:r w:rsidRPr="00310A94">
              <w:rPr>
                <w:sz w:val="18"/>
                <w:szCs w:val="18"/>
              </w:rPr>
              <w:t>890</w:t>
            </w:r>
          </w:p>
        </w:tc>
      </w:tr>
      <w:tr w:rsidR="00C22D54" w:rsidRPr="00310A94" w14:paraId="2C26045A"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63C2896" w14:textId="77777777" w:rsidR="00C22D54" w:rsidRPr="00310A94" w:rsidRDefault="00C22D54" w:rsidP="00C22D54">
            <w:pPr>
              <w:widowControl/>
              <w:suppressAutoHyphens/>
              <w:autoSpaceDE/>
              <w:autoSpaceDN/>
              <w:adjustRightInd/>
              <w:rPr>
                <w:sz w:val="18"/>
              </w:rPr>
            </w:pPr>
            <w:r w:rsidRPr="00310A94">
              <w:rPr>
                <w:sz w:val="18"/>
                <w:szCs w:val="18"/>
              </w:rPr>
              <w:t>Xylenes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CEE0026" w14:textId="77777777" w:rsidR="00C22D54" w:rsidRPr="00310A94" w:rsidRDefault="00C22D54" w:rsidP="00C22D54">
            <w:pPr>
              <w:widowControl/>
              <w:suppressAutoHyphens/>
              <w:autoSpaceDE/>
              <w:autoSpaceDN/>
              <w:adjustRightInd/>
              <w:rPr>
                <w:sz w:val="18"/>
              </w:rPr>
            </w:pPr>
            <w:r w:rsidRPr="00310A94">
              <w:rPr>
                <w:sz w:val="18"/>
                <w:szCs w:val="18"/>
              </w:rPr>
              <w:t xml:space="preserve">1330-20-7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887CBC" w14:textId="77777777" w:rsidR="00C22D54" w:rsidRPr="00310A94" w:rsidRDefault="00C22D54" w:rsidP="00C22D54">
            <w:pPr>
              <w:widowControl/>
              <w:suppressAutoHyphens/>
              <w:autoSpaceDE/>
              <w:autoSpaceDN/>
              <w:adjustRightInd/>
              <w:rPr>
                <w:sz w:val="18"/>
              </w:rPr>
            </w:pPr>
            <w:r w:rsidRPr="00310A94">
              <w:rPr>
                <w:sz w:val="18"/>
                <w:szCs w:val="18"/>
              </w:rPr>
              <w:t>2,170</w:t>
            </w:r>
          </w:p>
        </w:tc>
      </w:tr>
    </w:tbl>
    <w:p w14:paraId="4981B22F" w14:textId="77777777" w:rsidR="00C22D54" w:rsidRPr="00310A94" w:rsidRDefault="00C22D54" w:rsidP="00C22D54">
      <w:pPr>
        <w:widowControl/>
        <w:suppressAutoHyphens/>
        <w:autoSpaceDE/>
        <w:autoSpaceDN/>
        <w:adjustRightInd/>
        <w:rPr>
          <w:sz w:val="18"/>
          <w:szCs w:val="18"/>
        </w:rPr>
      </w:pPr>
    </w:p>
    <w:p w14:paraId="0F9D857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(2)  Xylenes is a combination of the following:</w:t>
      </w:r>
    </w:p>
    <w:p w14:paraId="291648FA"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1,2-dimethylbenzene;</w:t>
      </w:r>
    </w:p>
    <w:p w14:paraId="56FA6660"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(b)  1,3-dimethylbenzene;</w:t>
      </w:r>
    </w:p>
    <w:p w14:paraId="5F365C9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(c)  1,4-dimethylbenzene; and</w:t>
      </w:r>
    </w:p>
    <w:p w14:paraId="438C213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(d)  ethyl benzene.</w:t>
      </w:r>
    </w:p>
    <w:p w14:paraId="71E42D6C" w14:textId="77777777" w:rsidR="00C22D54" w:rsidRPr="00310A94" w:rsidRDefault="00C22D54" w:rsidP="00C22D54">
      <w:pPr>
        <w:widowControl/>
        <w:suppressAutoHyphens/>
        <w:autoSpaceDE/>
        <w:autoSpaceDN/>
        <w:adjustRightInd/>
        <w:rPr>
          <w:sz w:val="18"/>
          <w:szCs w:val="18"/>
        </w:rPr>
      </w:pPr>
    </w:p>
    <w:p w14:paraId="59AF89A2" w14:textId="77777777" w:rsidR="00C22D54" w:rsidRPr="00310A94" w:rsidRDefault="00C22D54" w:rsidP="00C22D54">
      <w:pPr>
        <w:widowControl/>
        <w:suppressAutoHyphens/>
        <w:autoSpaceDE/>
        <w:autoSpaceDN/>
        <w:adjustRightInd/>
        <w:rPr>
          <w:sz w:val="18"/>
        </w:rPr>
      </w:pPr>
      <w:r w:rsidRPr="00310A94">
        <w:rPr>
          <w:b/>
          <w:bCs/>
          <w:sz w:val="18"/>
          <w:szCs w:val="18"/>
        </w:rPr>
        <w:t>R66-3-11.  Heavy Metal Standards.</w:t>
      </w:r>
    </w:p>
    <w:p w14:paraId="3E40005E"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sample and related lot or batch of cannabis plant product, cannabis concentrate, cannabis product, or vaporizer cartridges fail quality assurance testing for heavy metals if the results exceed the limits provided in Table 7.</w:t>
      </w:r>
    </w:p>
    <w:p w14:paraId="385ADAEF" w14:textId="77085CB3"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910"/>
        <w:gridCol w:w="2050"/>
      </w:tblGrid>
      <w:tr w:rsidR="00C22D54" w:rsidRPr="00310A94" w14:paraId="06348A91" w14:textId="77777777" w:rsidTr="008C705D">
        <w:trPr>
          <w:trHeight w:val="465"/>
        </w:trPr>
        <w:tc>
          <w:tcPr>
            <w:tcW w:w="2960" w:type="dxa"/>
            <w:gridSpan w:val="2"/>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08DD2ED" w14:textId="77777777" w:rsidR="00C22D54" w:rsidRPr="00310A94" w:rsidRDefault="00C22D54" w:rsidP="00C22D54">
            <w:pPr>
              <w:widowControl/>
              <w:suppressAutoHyphens/>
              <w:autoSpaceDE/>
              <w:autoSpaceDN/>
              <w:adjustRightInd/>
              <w:jc w:val="center"/>
              <w:rPr>
                <w:sz w:val="18"/>
              </w:rPr>
            </w:pPr>
            <w:r w:rsidRPr="00310A94">
              <w:rPr>
                <w:sz w:val="18"/>
                <w:szCs w:val="18"/>
              </w:rPr>
              <w:t>TABLE 7</w:t>
            </w:r>
          </w:p>
          <w:p w14:paraId="2BE1883E" w14:textId="77777777" w:rsidR="00C22D54" w:rsidRPr="00310A94" w:rsidRDefault="00C22D54" w:rsidP="00C22D54">
            <w:pPr>
              <w:widowControl/>
              <w:suppressAutoHyphens/>
              <w:autoSpaceDE/>
              <w:autoSpaceDN/>
              <w:adjustRightInd/>
              <w:jc w:val="center"/>
              <w:rPr>
                <w:sz w:val="18"/>
              </w:rPr>
            </w:pPr>
            <w:r w:rsidRPr="00310A94">
              <w:rPr>
                <w:sz w:val="18"/>
                <w:szCs w:val="18"/>
              </w:rPr>
              <w:t>Heavy Metals</w:t>
            </w:r>
          </w:p>
        </w:tc>
      </w:tr>
      <w:tr w:rsidR="00C22D54" w:rsidRPr="00310A94" w14:paraId="405C1C8D" w14:textId="77777777" w:rsidTr="008C705D">
        <w:trPr>
          <w:trHeight w:val="69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B4A090" w14:textId="77777777" w:rsidR="00C22D54" w:rsidRPr="00310A94" w:rsidRDefault="00C22D54" w:rsidP="00C22D54">
            <w:pPr>
              <w:widowControl/>
              <w:suppressAutoHyphens/>
              <w:autoSpaceDE/>
              <w:autoSpaceDN/>
              <w:adjustRightInd/>
              <w:rPr>
                <w:sz w:val="18"/>
              </w:rPr>
            </w:pPr>
            <w:r w:rsidRPr="00310A94">
              <w:rPr>
                <w:sz w:val="18"/>
                <w:szCs w:val="18"/>
              </w:rPr>
              <w:t>Metals</w:t>
            </w:r>
          </w:p>
        </w:tc>
        <w:tc>
          <w:tcPr>
            <w:tcW w:w="205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4807D85" w14:textId="77777777" w:rsidR="00C22D54" w:rsidRPr="00310A94" w:rsidRDefault="00C22D54" w:rsidP="00C22D54">
            <w:pPr>
              <w:widowControl/>
              <w:suppressAutoHyphens/>
              <w:autoSpaceDE/>
              <w:autoSpaceDN/>
              <w:adjustRightInd/>
              <w:rPr>
                <w:sz w:val="18"/>
              </w:rPr>
            </w:pPr>
            <w:r w:rsidRPr="00310A94">
              <w:rPr>
                <w:sz w:val="18"/>
                <w:szCs w:val="18"/>
              </w:rPr>
              <w:t>Natural Health Products Acceptable limits in parts per million</w:t>
            </w:r>
          </w:p>
        </w:tc>
      </w:tr>
      <w:tr w:rsidR="00C22D54" w:rsidRPr="00310A94" w14:paraId="775F499E"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8C020C5" w14:textId="77777777" w:rsidR="00C22D54" w:rsidRPr="00310A94" w:rsidRDefault="00C22D54" w:rsidP="00C22D54">
            <w:pPr>
              <w:widowControl/>
              <w:suppressAutoHyphens/>
              <w:autoSpaceDE/>
              <w:autoSpaceDN/>
              <w:adjustRightInd/>
              <w:rPr>
                <w:sz w:val="18"/>
              </w:rPr>
            </w:pPr>
            <w:r w:rsidRPr="00310A94">
              <w:rPr>
                <w:sz w:val="18"/>
                <w:szCs w:val="18"/>
              </w:rPr>
              <w:t>Arsenic</w:t>
            </w:r>
          </w:p>
        </w:tc>
        <w:tc>
          <w:tcPr>
            <w:tcW w:w="205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B5ED58" w14:textId="77777777" w:rsidR="00C22D54" w:rsidRPr="00310A94" w:rsidRDefault="00C22D54" w:rsidP="00C22D54">
            <w:pPr>
              <w:widowControl/>
              <w:suppressAutoHyphens/>
              <w:autoSpaceDE/>
              <w:autoSpaceDN/>
              <w:adjustRightInd/>
              <w:rPr>
                <w:sz w:val="18"/>
              </w:rPr>
            </w:pPr>
            <w:r w:rsidRPr="00310A94">
              <w:rPr>
                <w:sz w:val="18"/>
                <w:szCs w:val="18"/>
              </w:rPr>
              <w:t>&lt;2</w:t>
            </w:r>
          </w:p>
        </w:tc>
      </w:tr>
      <w:tr w:rsidR="00C22D54" w:rsidRPr="00310A94" w14:paraId="7D8B346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982DF5" w14:textId="77777777" w:rsidR="00C22D54" w:rsidRPr="00310A94" w:rsidRDefault="00C22D54" w:rsidP="00C22D54">
            <w:pPr>
              <w:widowControl/>
              <w:suppressAutoHyphens/>
              <w:autoSpaceDE/>
              <w:autoSpaceDN/>
              <w:adjustRightInd/>
              <w:rPr>
                <w:sz w:val="18"/>
              </w:rPr>
            </w:pPr>
            <w:r w:rsidRPr="00310A94">
              <w:rPr>
                <w:sz w:val="18"/>
                <w:szCs w:val="18"/>
              </w:rPr>
              <w:t>Cadmium</w:t>
            </w:r>
          </w:p>
        </w:tc>
        <w:tc>
          <w:tcPr>
            <w:tcW w:w="205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227D7B5" w14:textId="77777777" w:rsidR="00C22D54" w:rsidRPr="00310A94" w:rsidRDefault="00C22D54" w:rsidP="00C22D54">
            <w:pPr>
              <w:widowControl/>
              <w:suppressAutoHyphens/>
              <w:autoSpaceDE/>
              <w:autoSpaceDN/>
              <w:adjustRightInd/>
              <w:rPr>
                <w:sz w:val="18"/>
              </w:rPr>
            </w:pPr>
            <w:r w:rsidRPr="00310A94">
              <w:rPr>
                <w:sz w:val="18"/>
                <w:szCs w:val="18"/>
              </w:rPr>
              <w:t>&lt;0.82</w:t>
            </w:r>
          </w:p>
        </w:tc>
      </w:tr>
      <w:tr w:rsidR="00C22D54" w:rsidRPr="00310A94" w14:paraId="04F7689F"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06785ED" w14:textId="77777777" w:rsidR="00C22D54" w:rsidRPr="00310A94" w:rsidRDefault="00C22D54" w:rsidP="00C22D54">
            <w:pPr>
              <w:widowControl/>
              <w:suppressAutoHyphens/>
              <w:autoSpaceDE/>
              <w:autoSpaceDN/>
              <w:adjustRightInd/>
              <w:rPr>
                <w:sz w:val="18"/>
              </w:rPr>
            </w:pPr>
            <w:r w:rsidRPr="00310A94">
              <w:rPr>
                <w:sz w:val="18"/>
                <w:szCs w:val="18"/>
              </w:rPr>
              <w:lastRenderedPageBreak/>
              <w:t>Lead</w:t>
            </w:r>
          </w:p>
        </w:tc>
        <w:tc>
          <w:tcPr>
            <w:tcW w:w="205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89BBD2" w14:textId="77777777" w:rsidR="00C22D54" w:rsidRPr="00310A94" w:rsidRDefault="00C22D54" w:rsidP="00C22D54">
            <w:pPr>
              <w:widowControl/>
              <w:suppressAutoHyphens/>
              <w:autoSpaceDE/>
              <w:autoSpaceDN/>
              <w:adjustRightInd/>
              <w:rPr>
                <w:sz w:val="18"/>
              </w:rPr>
            </w:pPr>
            <w:r w:rsidRPr="00310A94">
              <w:rPr>
                <w:sz w:val="18"/>
                <w:szCs w:val="18"/>
              </w:rPr>
              <w:t>&lt;1.2</w:t>
            </w:r>
          </w:p>
        </w:tc>
      </w:tr>
      <w:tr w:rsidR="00C22D54" w:rsidRPr="00310A94" w14:paraId="7ABC37E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2753CA8" w14:textId="77777777" w:rsidR="00C22D54" w:rsidRPr="00310A94" w:rsidRDefault="00C22D54" w:rsidP="00C22D54">
            <w:pPr>
              <w:widowControl/>
              <w:suppressAutoHyphens/>
              <w:autoSpaceDE/>
              <w:autoSpaceDN/>
              <w:adjustRightInd/>
              <w:rPr>
                <w:sz w:val="18"/>
              </w:rPr>
            </w:pPr>
            <w:r w:rsidRPr="00310A94">
              <w:rPr>
                <w:sz w:val="18"/>
                <w:szCs w:val="18"/>
              </w:rPr>
              <w:t>Mercury</w:t>
            </w:r>
          </w:p>
        </w:tc>
        <w:tc>
          <w:tcPr>
            <w:tcW w:w="205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A4C8E9" w14:textId="77777777" w:rsidR="00C22D54" w:rsidRPr="00310A94" w:rsidRDefault="00C22D54" w:rsidP="00C22D54">
            <w:pPr>
              <w:widowControl/>
              <w:suppressAutoHyphens/>
              <w:autoSpaceDE/>
              <w:autoSpaceDN/>
              <w:adjustRightInd/>
              <w:rPr>
                <w:sz w:val="18"/>
              </w:rPr>
            </w:pPr>
            <w:r w:rsidRPr="00310A94">
              <w:rPr>
                <w:sz w:val="18"/>
                <w:szCs w:val="18"/>
              </w:rPr>
              <w:t>&lt;0.4</w:t>
            </w:r>
          </w:p>
        </w:tc>
      </w:tr>
    </w:tbl>
    <w:p w14:paraId="21B8BD82" w14:textId="77777777" w:rsidR="00C22D54" w:rsidRPr="00310A94" w:rsidRDefault="00C22D54" w:rsidP="00C22D54">
      <w:pPr>
        <w:widowControl/>
        <w:suppressAutoHyphens/>
        <w:autoSpaceDE/>
        <w:autoSpaceDN/>
        <w:adjustRightInd/>
        <w:rPr>
          <w:sz w:val="18"/>
          <w:szCs w:val="18"/>
        </w:rPr>
      </w:pPr>
    </w:p>
    <w:p w14:paraId="474AE6FD" w14:textId="77777777" w:rsidR="00C22D54" w:rsidRPr="00310A94" w:rsidRDefault="00C22D54" w:rsidP="00C22D54">
      <w:pPr>
        <w:widowControl/>
        <w:suppressAutoHyphens/>
        <w:autoSpaceDE/>
        <w:autoSpaceDN/>
        <w:adjustRightInd/>
        <w:rPr>
          <w:sz w:val="18"/>
        </w:rPr>
      </w:pPr>
      <w:r w:rsidRPr="00310A94">
        <w:rPr>
          <w:b/>
          <w:bCs/>
          <w:sz w:val="18"/>
          <w:szCs w:val="18"/>
        </w:rPr>
        <w:t>R66-3-12.  Mycotoxin Standards.</w:t>
      </w:r>
    </w:p>
    <w:p w14:paraId="1F8C4BAF" w14:textId="77777777" w:rsidR="00C22D54" w:rsidRPr="00310A94" w:rsidRDefault="00C22D54" w:rsidP="00C22D54">
      <w:pPr>
        <w:widowControl/>
        <w:suppressAutoHyphens/>
        <w:autoSpaceDE/>
        <w:autoSpaceDN/>
        <w:adjustRightInd/>
        <w:rPr>
          <w:sz w:val="18"/>
        </w:rPr>
      </w:pPr>
      <w:r w:rsidRPr="00310A94">
        <w:rPr>
          <w:bCs/>
          <w:sz w:val="18"/>
          <w:szCs w:val="18"/>
        </w:rPr>
        <w:tab/>
      </w:r>
      <w:r w:rsidRPr="00310A94">
        <w:rPr>
          <w:sz w:val="18"/>
          <w:szCs w:val="18"/>
        </w:rPr>
        <w:t>A sample and related lot or batch of cannabis plant product, cannabis concentrate, or cannabis product fail quality assurance testing for mycotoxin if the results exceed the limits provided in Table 8.</w:t>
      </w:r>
    </w:p>
    <w:p w14:paraId="64402EE5" w14:textId="16D923A9" w:rsidR="00C22D54" w:rsidRPr="00310A94" w:rsidRDefault="00C22D54" w:rsidP="00C22D54">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505"/>
        <w:gridCol w:w="1737"/>
      </w:tblGrid>
      <w:tr w:rsidR="00C22D54" w:rsidRPr="00310A94" w14:paraId="55E3278F" w14:textId="77777777" w:rsidTr="008C705D">
        <w:trPr>
          <w:trHeight w:val="465"/>
        </w:trPr>
        <w:tc>
          <w:tcPr>
            <w:tcW w:w="0" w:type="auto"/>
            <w:gridSpan w:val="2"/>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53FB7C" w14:textId="77777777" w:rsidR="00C22D54" w:rsidRPr="00310A94" w:rsidRDefault="00C22D54" w:rsidP="00C22D54">
            <w:pPr>
              <w:widowControl/>
              <w:suppressAutoHyphens/>
              <w:autoSpaceDE/>
              <w:autoSpaceDN/>
              <w:adjustRightInd/>
              <w:jc w:val="center"/>
              <w:rPr>
                <w:sz w:val="18"/>
              </w:rPr>
            </w:pPr>
            <w:r w:rsidRPr="00310A94">
              <w:rPr>
                <w:sz w:val="18"/>
                <w:szCs w:val="18"/>
              </w:rPr>
              <w:t>TABLE 8</w:t>
            </w:r>
          </w:p>
          <w:p w14:paraId="69E373EC" w14:textId="77777777" w:rsidR="00C22D54" w:rsidRPr="00310A94" w:rsidRDefault="00C22D54" w:rsidP="00C22D54">
            <w:pPr>
              <w:widowControl/>
              <w:suppressAutoHyphens/>
              <w:autoSpaceDE/>
              <w:autoSpaceDN/>
              <w:adjustRightInd/>
              <w:jc w:val="center"/>
              <w:rPr>
                <w:sz w:val="18"/>
              </w:rPr>
            </w:pPr>
            <w:r w:rsidRPr="00310A94">
              <w:rPr>
                <w:sz w:val="18"/>
                <w:szCs w:val="18"/>
              </w:rPr>
              <w:t>Mycotoxin</w:t>
            </w:r>
          </w:p>
        </w:tc>
      </w:tr>
      <w:tr w:rsidR="00C22D54" w:rsidRPr="00310A94" w14:paraId="1DB76B63"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6717856" w14:textId="77777777" w:rsidR="00C22D54" w:rsidRPr="00310A94" w:rsidRDefault="00C22D54" w:rsidP="00C22D54">
            <w:pPr>
              <w:widowControl/>
              <w:suppressAutoHyphens/>
              <w:autoSpaceDE/>
              <w:autoSpaceDN/>
              <w:adjustRightInd/>
              <w:rPr>
                <w:sz w:val="18"/>
              </w:rPr>
            </w:pPr>
            <w:r w:rsidRPr="00310A94">
              <w:rPr>
                <w:sz w:val="18"/>
                <w:szCs w:val="18"/>
              </w:rPr>
              <w:t>Test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A22377C" w14:textId="77777777" w:rsidR="00C22D54" w:rsidRPr="00310A94" w:rsidRDefault="00C22D54" w:rsidP="00C22D54">
            <w:pPr>
              <w:widowControl/>
              <w:suppressAutoHyphens/>
              <w:autoSpaceDE/>
              <w:autoSpaceDN/>
              <w:adjustRightInd/>
              <w:rPr>
                <w:sz w:val="18"/>
              </w:rPr>
            </w:pPr>
            <w:r w:rsidRPr="00310A94">
              <w:rPr>
                <w:sz w:val="18"/>
                <w:szCs w:val="18"/>
              </w:rPr>
              <w:t xml:space="preserve">Specification </w:t>
            </w:r>
          </w:p>
        </w:tc>
      </w:tr>
      <w:tr w:rsidR="00C22D54" w:rsidRPr="00310A94" w14:paraId="618AE91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9F788D" w14:textId="77777777" w:rsidR="00C22D54" w:rsidRPr="00310A94" w:rsidRDefault="00C22D54" w:rsidP="00C22D54">
            <w:pPr>
              <w:widowControl/>
              <w:suppressAutoHyphens/>
              <w:autoSpaceDE/>
              <w:autoSpaceDN/>
              <w:adjustRightInd/>
              <w:rPr>
                <w:sz w:val="18"/>
              </w:rPr>
            </w:pPr>
            <w:r w:rsidRPr="00310A94">
              <w:rPr>
                <w:sz w:val="18"/>
                <w:szCs w:val="18"/>
              </w:rPr>
              <w:t>The Total of</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E08CEB" w14:textId="77777777" w:rsidR="00C22D54" w:rsidRPr="00310A94" w:rsidRDefault="00C22D54" w:rsidP="00C22D54">
            <w:pPr>
              <w:widowControl/>
              <w:suppressAutoHyphens/>
              <w:autoSpaceDE/>
              <w:autoSpaceDN/>
              <w:adjustRightInd/>
              <w:rPr>
                <w:sz w:val="18"/>
              </w:rPr>
            </w:pPr>
          </w:p>
        </w:tc>
      </w:tr>
      <w:tr w:rsidR="00C22D54" w:rsidRPr="00310A94" w14:paraId="1D52D281"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1CE967" w14:textId="77777777" w:rsidR="00C22D54" w:rsidRPr="00310A94" w:rsidRDefault="00C22D54" w:rsidP="00C22D54">
            <w:pPr>
              <w:widowControl/>
              <w:suppressAutoHyphens/>
              <w:autoSpaceDE/>
              <w:autoSpaceDN/>
              <w:adjustRightInd/>
              <w:rPr>
                <w:sz w:val="18"/>
              </w:rPr>
            </w:pPr>
            <w:r w:rsidRPr="00310A94">
              <w:rPr>
                <w:sz w:val="18"/>
                <w:szCs w:val="18"/>
              </w:rPr>
              <w:t>Aflatoxin B1,</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532EA49" w14:textId="77777777" w:rsidR="00C22D54" w:rsidRPr="00310A94" w:rsidRDefault="00C22D54" w:rsidP="00C22D54">
            <w:pPr>
              <w:widowControl/>
              <w:suppressAutoHyphens/>
              <w:autoSpaceDE/>
              <w:autoSpaceDN/>
              <w:adjustRightInd/>
              <w:rPr>
                <w:sz w:val="18"/>
              </w:rPr>
            </w:pPr>
          </w:p>
        </w:tc>
      </w:tr>
      <w:tr w:rsidR="00C22D54" w:rsidRPr="00310A94" w14:paraId="66B8CA06"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D626C7E" w14:textId="77777777" w:rsidR="00C22D54" w:rsidRPr="00310A94" w:rsidRDefault="00C22D54" w:rsidP="00C22D54">
            <w:pPr>
              <w:widowControl/>
              <w:suppressAutoHyphens/>
              <w:autoSpaceDE/>
              <w:autoSpaceDN/>
              <w:adjustRightInd/>
              <w:rPr>
                <w:sz w:val="18"/>
              </w:rPr>
            </w:pPr>
            <w:r w:rsidRPr="00310A94">
              <w:rPr>
                <w:sz w:val="18"/>
                <w:szCs w:val="18"/>
              </w:rPr>
              <w:t>Aflatoxin B2,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3E8D825" w14:textId="77777777" w:rsidR="00C22D54" w:rsidRPr="00310A94" w:rsidRDefault="00C22D54" w:rsidP="00C22D54">
            <w:pPr>
              <w:widowControl/>
              <w:suppressAutoHyphens/>
              <w:autoSpaceDE/>
              <w:autoSpaceDN/>
              <w:adjustRightInd/>
              <w:rPr>
                <w:sz w:val="18"/>
              </w:rPr>
            </w:pPr>
          </w:p>
        </w:tc>
      </w:tr>
      <w:tr w:rsidR="00C22D54" w:rsidRPr="00310A94" w14:paraId="376549E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A2B2610" w14:textId="77777777" w:rsidR="00C22D54" w:rsidRPr="00310A94" w:rsidRDefault="00C22D54" w:rsidP="00C22D54">
            <w:pPr>
              <w:widowControl/>
              <w:suppressAutoHyphens/>
              <w:autoSpaceDE/>
              <w:autoSpaceDN/>
              <w:adjustRightInd/>
              <w:rPr>
                <w:sz w:val="18"/>
              </w:rPr>
            </w:pPr>
            <w:r w:rsidRPr="00310A94">
              <w:rPr>
                <w:sz w:val="18"/>
                <w:szCs w:val="18"/>
              </w:rPr>
              <w:t>Aflatoxin G1, and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4602481" w14:textId="77777777" w:rsidR="00C22D54" w:rsidRPr="00310A94" w:rsidRDefault="00C22D54" w:rsidP="00C22D54">
            <w:pPr>
              <w:widowControl/>
              <w:suppressAutoHyphens/>
              <w:autoSpaceDE/>
              <w:autoSpaceDN/>
              <w:adjustRightInd/>
              <w:rPr>
                <w:sz w:val="18"/>
              </w:rPr>
            </w:pPr>
          </w:p>
        </w:tc>
      </w:tr>
      <w:tr w:rsidR="00C22D54" w:rsidRPr="00310A94" w14:paraId="2E3E3C95"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3D0B8A6" w14:textId="77777777" w:rsidR="00C22D54" w:rsidRPr="00310A94" w:rsidRDefault="00C22D54" w:rsidP="00C22D54">
            <w:pPr>
              <w:widowControl/>
              <w:suppressAutoHyphens/>
              <w:autoSpaceDE/>
              <w:autoSpaceDN/>
              <w:adjustRightInd/>
              <w:rPr>
                <w:sz w:val="18"/>
              </w:rPr>
            </w:pPr>
            <w:r w:rsidRPr="00310A94">
              <w:rPr>
                <w:sz w:val="18"/>
                <w:szCs w:val="18"/>
              </w:rPr>
              <w:t>Aflatoxin G2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94885B5" w14:textId="77777777" w:rsidR="00C22D54" w:rsidRPr="00310A94" w:rsidRDefault="00C22D54" w:rsidP="00C22D54">
            <w:pPr>
              <w:widowControl/>
              <w:suppressAutoHyphens/>
              <w:autoSpaceDE/>
              <w:autoSpaceDN/>
              <w:adjustRightInd/>
              <w:rPr>
                <w:sz w:val="18"/>
              </w:rPr>
            </w:pPr>
            <w:r w:rsidRPr="00310A94">
              <w:rPr>
                <w:sz w:val="18"/>
                <w:szCs w:val="18"/>
              </w:rPr>
              <w:t xml:space="preserve">&lt;20 ppb of substance </w:t>
            </w:r>
          </w:p>
        </w:tc>
      </w:tr>
      <w:tr w:rsidR="00C22D54" w:rsidRPr="00310A94" w14:paraId="1A34DAA7" w14:textId="77777777" w:rsidTr="008C705D">
        <w:trPr>
          <w:trHeight w:val="24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4A6F314" w14:textId="77777777" w:rsidR="00C22D54" w:rsidRPr="00310A94" w:rsidRDefault="00C22D54" w:rsidP="00C22D54">
            <w:pPr>
              <w:widowControl/>
              <w:suppressAutoHyphens/>
              <w:autoSpaceDE/>
              <w:autoSpaceDN/>
              <w:adjustRightInd/>
              <w:rPr>
                <w:sz w:val="18"/>
              </w:rPr>
            </w:pPr>
            <w:r w:rsidRPr="00310A94">
              <w:rPr>
                <w:sz w:val="18"/>
                <w:szCs w:val="18"/>
              </w:rPr>
              <w:t xml:space="preserve">Ochratoxin A.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3C7FCAA" w14:textId="77777777" w:rsidR="00C22D54" w:rsidRPr="00310A94" w:rsidRDefault="00C22D54" w:rsidP="00C22D54">
            <w:pPr>
              <w:widowControl/>
              <w:suppressAutoHyphens/>
              <w:autoSpaceDE/>
              <w:autoSpaceDN/>
              <w:adjustRightInd/>
              <w:rPr>
                <w:sz w:val="18"/>
              </w:rPr>
            </w:pPr>
            <w:r w:rsidRPr="00310A94">
              <w:rPr>
                <w:sz w:val="18"/>
                <w:szCs w:val="18"/>
              </w:rPr>
              <w:t>&lt;20 ppb of substance</w:t>
            </w:r>
          </w:p>
        </w:tc>
      </w:tr>
    </w:tbl>
    <w:p w14:paraId="78B50AC9" w14:textId="77777777" w:rsidR="00C22D54" w:rsidRPr="00310A94" w:rsidRDefault="00C22D54" w:rsidP="00C22D54">
      <w:pPr>
        <w:widowControl/>
        <w:suppressAutoHyphens/>
        <w:autoSpaceDE/>
        <w:autoSpaceDN/>
        <w:adjustRightInd/>
        <w:rPr>
          <w:sz w:val="18"/>
          <w:szCs w:val="18"/>
        </w:rPr>
      </w:pPr>
    </w:p>
    <w:p w14:paraId="546BC438" w14:textId="77777777" w:rsidR="00C22D54" w:rsidRPr="00310A94" w:rsidRDefault="00C22D54" w:rsidP="00C22D54">
      <w:pPr>
        <w:widowControl/>
        <w:suppressAutoHyphens/>
        <w:autoSpaceDE/>
        <w:autoSpaceDN/>
        <w:adjustRightInd/>
        <w:rPr>
          <w:sz w:val="18"/>
        </w:rPr>
      </w:pPr>
      <w:r w:rsidRPr="00310A94">
        <w:rPr>
          <w:b/>
          <w:bCs/>
          <w:sz w:val="18"/>
          <w:szCs w:val="18"/>
        </w:rPr>
        <w:t>KEY:  cannabis testing, quality assurance, cannabis laboratory</w:t>
      </w:r>
    </w:p>
    <w:p w14:paraId="45537448" w14:textId="32F8818A" w:rsidR="00C22D54" w:rsidRPr="00310A94" w:rsidRDefault="00C22D54" w:rsidP="00C22D54">
      <w:pPr>
        <w:widowControl/>
        <w:suppressAutoHyphens/>
        <w:autoSpaceDE/>
        <w:autoSpaceDN/>
        <w:adjustRightInd/>
        <w:rPr>
          <w:sz w:val="18"/>
        </w:rPr>
      </w:pPr>
      <w:r w:rsidRPr="00310A94">
        <w:rPr>
          <w:b/>
          <w:bCs/>
          <w:sz w:val="18"/>
          <w:szCs w:val="18"/>
        </w:rPr>
        <w:t xml:space="preserve">Date of Last Change:  </w:t>
      </w:r>
      <w:r w:rsidR="00E1596A" w:rsidRPr="00310A94">
        <w:rPr>
          <w:b/>
          <w:bCs/>
          <w:sz w:val="18"/>
          <w:szCs w:val="18"/>
        </w:rPr>
        <w:t xml:space="preserve">October 15, </w:t>
      </w:r>
      <w:r w:rsidRPr="00310A94">
        <w:rPr>
          <w:b/>
          <w:bCs/>
          <w:sz w:val="18"/>
          <w:szCs w:val="18"/>
        </w:rPr>
        <w:t>2024</w:t>
      </w:r>
    </w:p>
    <w:p w14:paraId="2DA0C320" w14:textId="77777777" w:rsidR="00C22D54" w:rsidRPr="00310A94" w:rsidRDefault="00C22D54" w:rsidP="00C22D54">
      <w:pPr>
        <w:widowControl/>
        <w:suppressAutoHyphens/>
        <w:autoSpaceDE/>
        <w:autoSpaceDN/>
        <w:adjustRightInd/>
        <w:rPr>
          <w:sz w:val="18"/>
        </w:rPr>
      </w:pPr>
      <w:r w:rsidRPr="00310A94">
        <w:rPr>
          <w:b/>
          <w:bCs/>
          <w:sz w:val="18"/>
          <w:szCs w:val="18"/>
        </w:rPr>
        <w:t>Authorizing, and Implemented or Interpreted Law:  4-41a-701(3)</w:t>
      </w:r>
    </w:p>
    <w:p w14:paraId="0B6A7BB8" w14:textId="77777777" w:rsidR="00C22D54" w:rsidRPr="00310A94" w:rsidRDefault="00C22D54" w:rsidP="00C22D54">
      <w:pPr>
        <w:widowControl/>
        <w:suppressAutoHyphens/>
        <w:autoSpaceDE/>
        <w:autoSpaceDN/>
        <w:adjustRightInd/>
        <w:rPr>
          <w:sz w:val="18"/>
          <w:szCs w:val="18"/>
        </w:rPr>
      </w:pPr>
    </w:p>
    <w:p w14:paraId="64D8A947" w14:textId="040A3860" w:rsidR="00FD3D71" w:rsidRPr="00310A94" w:rsidRDefault="00FD3D71" w:rsidP="00C22D54">
      <w:pPr>
        <w:widowControl/>
        <w:suppressAutoHyphens/>
        <w:rPr>
          <w:sz w:val="18"/>
        </w:rPr>
      </w:pPr>
    </w:p>
    <w:sectPr w:rsidR="00FD3D71" w:rsidRPr="00310A94" w:rsidSect="00310A9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E656B" w14:textId="77777777" w:rsidR="00D428A1" w:rsidRDefault="00D428A1" w:rsidP="00C17968">
      <w:r>
        <w:separator/>
      </w:r>
    </w:p>
  </w:endnote>
  <w:endnote w:type="continuationSeparator" w:id="0">
    <w:p w14:paraId="74BE2BD9" w14:textId="77777777" w:rsidR="00D428A1" w:rsidRDefault="00D428A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2FBA7" w14:textId="77777777" w:rsidR="00D428A1" w:rsidRDefault="00D428A1" w:rsidP="00C17968">
      <w:r>
        <w:separator/>
      </w:r>
    </w:p>
  </w:footnote>
  <w:footnote w:type="continuationSeparator" w:id="0">
    <w:p w14:paraId="7DBB63B4" w14:textId="77777777" w:rsidR="00D428A1" w:rsidRDefault="00D428A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6593"/>
    <w:rsid w:val="00027433"/>
    <w:rsid w:val="00027A64"/>
    <w:rsid w:val="0003198B"/>
    <w:rsid w:val="00050AB6"/>
    <w:rsid w:val="0005628D"/>
    <w:rsid w:val="00083289"/>
    <w:rsid w:val="00086A4C"/>
    <w:rsid w:val="00092D64"/>
    <w:rsid w:val="000A0A56"/>
    <w:rsid w:val="000A3774"/>
    <w:rsid w:val="000A63C1"/>
    <w:rsid w:val="000B0C8F"/>
    <w:rsid w:val="000C3C78"/>
    <w:rsid w:val="000D7BF3"/>
    <w:rsid w:val="000E034A"/>
    <w:rsid w:val="000E7CDD"/>
    <w:rsid w:val="00101FCF"/>
    <w:rsid w:val="001024D0"/>
    <w:rsid w:val="00102BB0"/>
    <w:rsid w:val="001106E8"/>
    <w:rsid w:val="00124472"/>
    <w:rsid w:val="00136C69"/>
    <w:rsid w:val="00136E6B"/>
    <w:rsid w:val="00140B4F"/>
    <w:rsid w:val="00151B36"/>
    <w:rsid w:val="001769DF"/>
    <w:rsid w:val="0018100B"/>
    <w:rsid w:val="001A6AB8"/>
    <w:rsid w:val="001B1B40"/>
    <w:rsid w:val="001B7200"/>
    <w:rsid w:val="001C3DAB"/>
    <w:rsid w:val="001E4BA8"/>
    <w:rsid w:val="001F78BA"/>
    <w:rsid w:val="00210E2C"/>
    <w:rsid w:val="00214BA0"/>
    <w:rsid w:val="00250B69"/>
    <w:rsid w:val="00253C3B"/>
    <w:rsid w:val="00256032"/>
    <w:rsid w:val="002639EB"/>
    <w:rsid w:val="00266359"/>
    <w:rsid w:val="00272D20"/>
    <w:rsid w:val="00282CAA"/>
    <w:rsid w:val="00290A6C"/>
    <w:rsid w:val="00291DCA"/>
    <w:rsid w:val="00296B2B"/>
    <w:rsid w:val="00297523"/>
    <w:rsid w:val="002B5227"/>
    <w:rsid w:val="002B721A"/>
    <w:rsid w:val="002C31EE"/>
    <w:rsid w:val="002D4474"/>
    <w:rsid w:val="002E6F38"/>
    <w:rsid w:val="002F45BF"/>
    <w:rsid w:val="00310A94"/>
    <w:rsid w:val="003121D3"/>
    <w:rsid w:val="00316A41"/>
    <w:rsid w:val="003217E6"/>
    <w:rsid w:val="00335956"/>
    <w:rsid w:val="0033622C"/>
    <w:rsid w:val="00342459"/>
    <w:rsid w:val="00373FE5"/>
    <w:rsid w:val="00380D52"/>
    <w:rsid w:val="003A4F4E"/>
    <w:rsid w:val="003B6116"/>
    <w:rsid w:val="003D601B"/>
    <w:rsid w:val="003E6785"/>
    <w:rsid w:val="003F64A7"/>
    <w:rsid w:val="003F6A4F"/>
    <w:rsid w:val="00402912"/>
    <w:rsid w:val="00403755"/>
    <w:rsid w:val="00403F89"/>
    <w:rsid w:val="00414E0D"/>
    <w:rsid w:val="00430473"/>
    <w:rsid w:val="004423A3"/>
    <w:rsid w:val="00457B35"/>
    <w:rsid w:val="00462360"/>
    <w:rsid w:val="00465A08"/>
    <w:rsid w:val="004803F6"/>
    <w:rsid w:val="004A031A"/>
    <w:rsid w:val="004B7F3B"/>
    <w:rsid w:val="004C20EA"/>
    <w:rsid w:val="004C4015"/>
    <w:rsid w:val="004D328F"/>
    <w:rsid w:val="004F6640"/>
    <w:rsid w:val="00516E14"/>
    <w:rsid w:val="00536A2E"/>
    <w:rsid w:val="00537B77"/>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B7415"/>
    <w:rsid w:val="005C024A"/>
    <w:rsid w:val="005D674B"/>
    <w:rsid w:val="005D6A7E"/>
    <w:rsid w:val="005F7305"/>
    <w:rsid w:val="00617D1E"/>
    <w:rsid w:val="006231A2"/>
    <w:rsid w:val="00631C68"/>
    <w:rsid w:val="00642F27"/>
    <w:rsid w:val="006431BE"/>
    <w:rsid w:val="00646433"/>
    <w:rsid w:val="00646E1C"/>
    <w:rsid w:val="006604BD"/>
    <w:rsid w:val="006661C3"/>
    <w:rsid w:val="006667C3"/>
    <w:rsid w:val="00682427"/>
    <w:rsid w:val="0069040D"/>
    <w:rsid w:val="006936DF"/>
    <w:rsid w:val="006A3F24"/>
    <w:rsid w:val="006A7D14"/>
    <w:rsid w:val="006B2AE2"/>
    <w:rsid w:val="006B70AF"/>
    <w:rsid w:val="006D167F"/>
    <w:rsid w:val="007047A1"/>
    <w:rsid w:val="00705291"/>
    <w:rsid w:val="00713104"/>
    <w:rsid w:val="00715301"/>
    <w:rsid w:val="00716F7B"/>
    <w:rsid w:val="007231FC"/>
    <w:rsid w:val="00723BDF"/>
    <w:rsid w:val="00736DC2"/>
    <w:rsid w:val="00753C35"/>
    <w:rsid w:val="007613E9"/>
    <w:rsid w:val="00762BDA"/>
    <w:rsid w:val="00772653"/>
    <w:rsid w:val="00794875"/>
    <w:rsid w:val="00796BA5"/>
    <w:rsid w:val="007A1FEA"/>
    <w:rsid w:val="007B5C7B"/>
    <w:rsid w:val="007B6C82"/>
    <w:rsid w:val="007D0B87"/>
    <w:rsid w:val="007D1F9D"/>
    <w:rsid w:val="008315F8"/>
    <w:rsid w:val="00835660"/>
    <w:rsid w:val="00840B24"/>
    <w:rsid w:val="00844B36"/>
    <w:rsid w:val="008637F2"/>
    <w:rsid w:val="00865E9D"/>
    <w:rsid w:val="008705CB"/>
    <w:rsid w:val="008829AB"/>
    <w:rsid w:val="00890709"/>
    <w:rsid w:val="00890A1F"/>
    <w:rsid w:val="008B0B8A"/>
    <w:rsid w:val="008D6C4B"/>
    <w:rsid w:val="008E7D9B"/>
    <w:rsid w:val="009174AF"/>
    <w:rsid w:val="009226D8"/>
    <w:rsid w:val="00922D61"/>
    <w:rsid w:val="009279FD"/>
    <w:rsid w:val="009320B9"/>
    <w:rsid w:val="009510CD"/>
    <w:rsid w:val="009547C9"/>
    <w:rsid w:val="00964E49"/>
    <w:rsid w:val="0099724C"/>
    <w:rsid w:val="009A2A78"/>
    <w:rsid w:val="009B5790"/>
    <w:rsid w:val="009C0017"/>
    <w:rsid w:val="009C2A6A"/>
    <w:rsid w:val="009E5ABD"/>
    <w:rsid w:val="00A0145C"/>
    <w:rsid w:val="00A2194C"/>
    <w:rsid w:val="00A2684B"/>
    <w:rsid w:val="00A41D37"/>
    <w:rsid w:val="00A52209"/>
    <w:rsid w:val="00A6312E"/>
    <w:rsid w:val="00A71A58"/>
    <w:rsid w:val="00A93EFE"/>
    <w:rsid w:val="00AA649A"/>
    <w:rsid w:val="00AB0BE0"/>
    <w:rsid w:val="00AB5714"/>
    <w:rsid w:val="00AC2734"/>
    <w:rsid w:val="00AC60A3"/>
    <w:rsid w:val="00AD5BF8"/>
    <w:rsid w:val="00AE2276"/>
    <w:rsid w:val="00AF1519"/>
    <w:rsid w:val="00B0160D"/>
    <w:rsid w:val="00B05550"/>
    <w:rsid w:val="00B11819"/>
    <w:rsid w:val="00B132A1"/>
    <w:rsid w:val="00B1423E"/>
    <w:rsid w:val="00B33858"/>
    <w:rsid w:val="00B41350"/>
    <w:rsid w:val="00B54D4C"/>
    <w:rsid w:val="00B606F6"/>
    <w:rsid w:val="00B61024"/>
    <w:rsid w:val="00B62A8D"/>
    <w:rsid w:val="00B67C05"/>
    <w:rsid w:val="00B974B0"/>
    <w:rsid w:val="00BC5E52"/>
    <w:rsid w:val="00BD38D5"/>
    <w:rsid w:val="00BE2984"/>
    <w:rsid w:val="00BE6E0F"/>
    <w:rsid w:val="00BF19F9"/>
    <w:rsid w:val="00C07C48"/>
    <w:rsid w:val="00C17425"/>
    <w:rsid w:val="00C17968"/>
    <w:rsid w:val="00C17B64"/>
    <w:rsid w:val="00C22D54"/>
    <w:rsid w:val="00C2383B"/>
    <w:rsid w:val="00C339A4"/>
    <w:rsid w:val="00C4256B"/>
    <w:rsid w:val="00C42A03"/>
    <w:rsid w:val="00C475B6"/>
    <w:rsid w:val="00C5139C"/>
    <w:rsid w:val="00C545D4"/>
    <w:rsid w:val="00C67105"/>
    <w:rsid w:val="00C7075A"/>
    <w:rsid w:val="00C76CB1"/>
    <w:rsid w:val="00C829E0"/>
    <w:rsid w:val="00C864C3"/>
    <w:rsid w:val="00CA2A17"/>
    <w:rsid w:val="00CA4226"/>
    <w:rsid w:val="00CA4306"/>
    <w:rsid w:val="00CB214B"/>
    <w:rsid w:val="00CC1DE2"/>
    <w:rsid w:val="00CC2F8D"/>
    <w:rsid w:val="00CD6B93"/>
    <w:rsid w:val="00CE4429"/>
    <w:rsid w:val="00CE4EB2"/>
    <w:rsid w:val="00CF36B3"/>
    <w:rsid w:val="00CF6BA7"/>
    <w:rsid w:val="00D01884"/>
    <w:rsid w:val="00D06A99"/>
    <w:rsid w:val="00D222F2"/>
    <w:rsid w:val="00D22416"/>
    <w:rsid w:val="00D2400F"/>
    <w:rsid w:val="00D26D4A"/>
    <w:rsid w:val="00D31690"/>
    <w:rsid w:val="00D3182E"/>
    <w:rsid w:val="00D330D2"/>
    <w:rsid w:val="00D40AE3"/>
    <w:rsid w:val="00D4115E"/>
    <w:rsid w:val="00D41554"/>
    <w:rsid w:val="00D41ABA"/>
    <w:rsid w:val="00D428A1"/>
    <w:rsid w:val="00D66564"/>
    <w:rsid w:val="00D70359"/>
    <w:rsid w:val="00D76607"/>
    <w:rsid w:val="00D7747A"/>
    <w:rsid w:val="00D97919"/>
    <w:rsid w:val="00DA783E"/>
    <w:rsid w:val="00DC0B97"/>
    <w:rsid w:val="00DC51B5"/>
    <w:rsid w:val="00DD40F6"/>
    <w:rsid w:val="00DE4AAB"/>
    <w:rsid w:val="00E06657"/>
    <w:rsid w:val="00E1596A"/>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63AA6"/>
    <w:rsid w:val="00F700BD"/>
    <w:rsid w:val="00F72AC8"/>
    <w:rsid w:val="00F87DE9"/>
    <w:rsid w:val="00F91CB5"/>
    <w:rsid w:val="00F95ADD"/>
    <w:rsid w:val="00F96E65"/>
    <w:rsid w:val="00FC69B8"/>
    <w:rsid w:val="00FD3D7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22D54"/>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C22D54"/>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C22D54"/>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C22D54"/>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C22D54"/>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C22D54"/>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C22D54"/>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C22D54"/>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C22D54"/>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msonormal0">
    <w:name w:val="msonormal"/>
    <w:basedOn w:val="Normal"/>
    <w:rsid w:val="00537B77"/>
    <w:pPr>
      <w:widowControl/>
      <w:autoSpaceDE/>
      <w:autoSpaceDN/>
      <w:adjustRightInd/>
      <w:spacing w:before="100" w:beforeAutospacing="1" w:after="100" w:afterAutospacing="1"/>
    </w:pPr>
    <w:rPr>
      <w:sz w:val="24"/>
    </w:rPr>
  </w:style>
  <w:style w:type="paragraph" w:customStyle="1" w:styleId="Heading11">
    <w:name w:val="Heading 11"/>
    <w:basedOn w:val="Normal"/>
    <w:next w:val="Normal"/>
    <w:uiPriority w:val="9"/>
    <w:qFormat/>
    <w:rsid w:val="00C22D54"/>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C22D54"/>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C22D54"/>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C22D54"/>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C22D54"/>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C22D54"/>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C22D54"/>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C22D54"/>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C22D54"/>
    <w:pPr>
      <w:keepNext/>
      <w:keepLines/>
      <w:widowControl/>
      <w:suppressAutoHyphens/>
      <w:outlineLvl w:val="8"/>
    </w:pPr>
    <w:rPr>
      <w:color w:val="272727"/>
      <w:sz w:val="18"/>
    </w:rPr>
  </w:style>
  <w:style w:type="numbering" w:customStyle="1" w:styleId="NoList1">
    <w:name w:val="No List1"/>
    <w:next w:val="NoList"/>
    <w:uiPriority w:val="99"/>
    <w:semiHidden/>
    <w:unhideWhenUsed/>
    <w:rsid w:val="00C22D54"/>
  </w:style>
  <w:style w:type="character" w:customStyle="1" w:styleId="Heading1Char">
    <w:name w:val="Heading 1 Char"/>
    <w:basedOn w:val="DefaultParagraphFont"/>
    <w:link w:val="Heading1"/>
    <w:uiPriority w:val="9"/>
    <w:rsid w:val="00C22D54"/>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C22D54"/>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C22D54"/>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C22D54"/>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C22D54"/>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C22D54"/>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C22D54"/>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C22D54"/>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C22D54"/>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C22D54"/>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C22D54"/>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C22D54"/>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C22D54"/>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C22D54"/>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C22D54"/>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C22D54"/>
    <w:rPr>
      <w:i/>
      <w:iCs/>
      <w:color w:val="0F4761"/>
    </w:rPr>
  </w:style>
  <w:style w:type="paragraph" w:customStyle="1" w:styleId="IntenseQuote1">
    <w:name w:val="Intense Quote1"/>
    <w:basedOn w:val="Normal"/>
    <w:next w:val="Normal"/>
    <w:uiPriority w:val="30"/>
    <w:qFormat/>
    <w:rsid w:val="00C22D54"/>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C22D54"/>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C22D54"/>
    <w:rPr>
      <w:b/>
      <w:bCs/>
      <w:smallCaps/>
      <w:color w:val="0F4761"/>
      <w:spacing w:val="5"/>
    </w:rPr>
  </w:style>
  <w:style w:type="character" w:customStyle="1" w:styleId="FollowedHyperlink1">
    <w:name w:val="FollowedHyperlink1"/>
    <w:basedOn w:val="DefaultParagraphFont"/>
    <w:uiPriority w:val="99"/>
    <w:semiHidden/>
    <w:unhideWhenUsed/>
    <w:rsid w:val="00C22D54"/>
    <w:rPr>
      <w:color w:val="96607D"/>
      <w:u w:val="single"/>
    </w:rPr>
  </w:style>
  <w:style w:type="character" w:customStyle="1" w:styleId="Heading1Char1">
    <w:name w:val="Heading 1 Char1"/>
    <w:basedOn w:val="DefaultParagraphFont"/>
    <w:uiPriority w:val="9"/>
    <w:rsid w:val="00C22D54"/>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C22D54"/>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C22D54"/>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C22D54"/>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C22D54"/>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C22D54"/>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C22D54"/>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C22D5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C22D54"/>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C22D54"/>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C22D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2D54"/>
    <w:pPr>
      <w:numPr>
        <w:ilvl w:val="1"/>
      </w:numPr>
      <w:spacing w:after="160"/>
    </w:pPr>
    <w:rPr>
      <w:color w:val="595959"/>
      <w:spacing w:val="15"/>
      <w:sz w:val="28"/>
      <w:szCs w:val="28"/>
    </w:rPr>
  </w:style>
  <w:style w:type="character" w:customStyle="1" w:styleId="SubtitleChar1">
    <w:name w:val="Subtitle Char1"/>
    <w:basedOn w:val="DefaultParagraphFont"/>
    <w:uiPriority w:val="11"/>
    <w:rsid w:val="00C22D54"/>
    <w:rPr>
      <w:rFonts w:eastAsiaTheme="minorEastAsia"/>
      <w:color w:val="5A5A5A" w:themeColor="text1" w:themeTint="A5"/>
      <w:spacing w:val="15"/>
    </w:rPr>
  </w:style>
  <w:style w:type="paragraph" w:styleId="Quote">
    <w:name w:val="Quote"/>
    <w:basedOn w:val="Normal"/>
    <w:next w:val="Normal"/>
    <w:link w:val="QuoteChar"/>
    <w:uiPriority w:val="29"/>
    <w:qFormat/>
    <w:rsid w:val="00C22D54"/>
    <w:pPr>
      <w:spacing w:before="200" w:after="160"/>
      <w:ind w:left="864" w:right="864"/>
      <w:jc w:val="center"/>
    </w:pPr>
    <w:rPr>
      <w:i/>
      <w:iCs/>
      <w:color w:val="404040"/>
      <w:sz w:val="18"/>
    </w:rPr>
  </w:style>
  <w:style w:type="character" w:customStyle="1" w:styleId="QuoteChar1">
    <w:name w:val="Quote Char1"/>
    <w:basedOn w:val="DefaultParagraphFont"/>
    <w:uiPriority w:val="29"/>
    <w:rsid w:val="00C22D54"/>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C22D54"/>
    <w:rPr>
      <w:i/>
      <w:iCs/>
      <w:color w:val="4F81BD" w:themeColor="accent1"/>
    </w:rPr>
  </w:style>
  <w:style w:type="paragraph" w:styleId="IntenseQuote">
    <w:name w:val="Intense Quote"/>
    <w:basedOn w:val="Normal"/>
    <w:next w:val="Normal"/>
    <w:link w:val="IntenseQuoteChar"/>
    <w:uiPriority w:val="30"/>
    <w:qFormat/>
    <w:rsid w:val="00C22D54"/>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C22D54"/>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C22D54"/>
    <w:rPr>
      <w:b/>
      <w:bCs/>
      <w:smallCaps/>
      <w:color w:val="4F81BD" w:themeColor="accent1"/>
      <w:spacing w:val="5"/>
    </w:rPr>
  </w:style>
  <w:style w:type="character" w:styleId="FollowedHyperlink">
    <w:name w:val="FollowedHyperlink"/>
    <w:basedOn w:val="DefaultParagraphFont"/>
    <w:uiPriority w:val="99"/>
    <w:semiHidden/>
    <w:unhideWhenUsed/>
    <w:rsid w:val="00C22D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7806186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6692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4074</Words>
  <Characters>23223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2024-10-15T17:35:00Z</dcterms:created>
  <dcterms:modified xsi:type="dcterms:W3CDTF">2024-10-15T17:35:00Z</dcterms:modified>
</cp:coreProperties>
</file>