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64E2" w14:textId="77777777" w:rsidR="00A00B28" w:rsidRPr="002D2BB5" w:rsidRDefault="00E536BE" w:rsidP="002D2BB5">
      <w:pPr>
        <w:jc w:val="center"/>
        <w:rPr>
          <w:rFonts w:ascii="Arial" w:hAnsi="Arial" w:cs="Arial"/>
          <w:b/>
          <w:color w:val="000000" w:themeColor="text1"/>
          <w:sz w:val="18"/>
          <w:szCs w:val="18"/>
        </w:rPr>
      </w:pPr>
      <w:r w:rsidRPr="002D2BB5">
        <w:rPr>
          <w:rFonts w:ascii="Arial" w:hAnsi="Arial" w:cs="Arial"/>
          <w:b/>
          <w:color w:val="000000" w:themeColor="text1"/>
          <w:sz w:val="18"/>
          <w:szCs w:val="18"/>
        </w:rPr>
        <w:t>State of Utah</w:t>
      </w:r>
    </w:p>
    <w:p w14:paraId="7FEF2ACD" w14:textId="495CD551" w:rsidR="00E536BE" w:rsidRPr="002D2BB5" w:rsidRDefault="00E536BE" w:rsidP="002D2BB5">
      <w:pPr>
        <w:jc w:val="center"/>
        <w:rPr>
          <w:rFonts w:ascii="Arial" w:hAnsi="Arial" w:cs="Arial"/>
          <w:b/>
          <w:color w:val="000000" w:themeColor="text1"/>
          <w:sz w:val="18"/>
          <w:szCs w:val="18"/>
        </w:rPr>
      </w:pPr>
      <w:r w:rsidRPr="002D2BB5">
        <w:rPr>
          <w:rFonts w:ascii="Arial" w:hAnsi="Arial" w:cs="Arial"/>
          <w:b/>
          <w:color w:val="000000" w:themeColor="text1"/>
          <w:sz w:val="18"/>
          <w:szCs w:val="18"/>
        </w:rPr>
        <w:t>Administrative Rule Analysis</w:t>
      </w:r>
    </w:p>
    <w:p w14:paraId="3D85EFD1" w14:textId="246EBCEB" w:rsidR="00125810" w:rsidRPr="002D2BB5" w:rsidRDefault="005B5A5B" w:rsidP="002D2BB5">
      <w:pPr>
        <w:ind w:left="90" w:right="330"/>
        <w:jc w:val="center"/>
        <w:rPr>
          <w:rFonts w:ascii="Arial" w:hAnsi="Arial" w:cs="Arial"/>
          <w:sz w:val="18"/>
          <w:szCs w:val="18"/>
        </w:rPr>
      </w:pPr>
      <w:r w:rsidRPr="002D2BB5">
        <w:rPr>
          <w:rFonts w:ascii="Arial" w:hAnsi="Arial" w:cs="Arial"/>
          <w:sz w:val="18"/>
          <w:szCs w:val="18"/>
        </w:rPr>
        <w:t xml:space="preserve">Revised </w:t>
      </w:r>
      <w:r w:rsidR="0086349D">
        <w:rPr>
          <w:rFonts w:ascii="Arial" w:hAnsi="Arial" w:cs="Arial"/>
          <w:sz w:val="18"/>
          <w:szCs w:val="18"/>
        </w:rPr>
        <w:t>May</w:t>
      </w:r>
      <w:r w:rsidR="00653B83">
        <w:rPr>
          <w:rFonts w:ascii="Arial" w:hAnsi="Arial" w:cs="Arial"/>
          <w:sz w:val="18"/>
          <w:szCs w:val="18"/>
        </w:rPr>
        <w:t xml:space="preserve"> 202</w:t>
      </w:r>
      <w:r w:rsidR="0086349D">
        <w:rPr>
          <w:rFonts w:ascii="Arial" w:hAnsi="Arial" w:cs="Arial"/>
          <w:sz w:val="18"/>
          <w:szCs w:val="18"/>
        </w:rPr>
        <w:t>3</w:t>
      </w:r>
    </w:p>
    <w:p w14:paraId="23EE4D87" w14:textId="77777777" w:rsidR="00DE2E0B" w:rsidRPr="002D2BB5" w:rsidRDefault="00DE2E0B" w:rsidP="002D2BB5">
      <w:pPr>
        <w:ind w:left="90" w:right="330"/>
        <w:jc w:val="center"/>
        <w:rPr>
          <w:rFonts w:ascii="Arial" w:hAnsi="Arial" w:cs="Arial"/>
          <w:sz w:val="18"/>
          <w:szCs w:val="18"/>
        </w:rPr>
      </w:pP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72"/>
        <w:gridCol w:w="3773"/>
        <w:gridCol w:w="2803"/>
      </w:tblGrid>
      <w:tr w:rsidR="006431BE" w:rsidRPr="002D2BB5" w14:paraId="5205D1E3" w14:textId="77777777" w:rsidTr="002D2BB5">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C0C0C0"/>
          </w:tcPr>
          <w:p w14:paraId="1549F9EE" w14:textId="166D5C47" w:rsidR="00CF36B3" w:rsidRPr="002D2BB5" w:rsidRDefault="00286333" w:rsidP="002D2BB5">
            <w:pPr>
              <w:jc w:val="center"/>
              <w:rPr>
                <w:rFonts w:ascii="Arial" w:hAnsi="Arial" w:cs="Arial"/>
                <w:b/>
                <w:bCs/>
                <w:caps/>
                <w:color w:val="000000" w:themeColor="text1"/>
                <w:sz w:val="18"/>
                <w:szCs w:val="18"/>
              </w:rPr>
            </w:pPr>
            <w:r w:rsidRPr="002D2BB5">
              <w:rPr>
                <w:rFonts w:ascii="Arial" w:hAnsi="Arial" w:cs="Arial"/>
                <w:b/>
                <w:bCs/>
                <w:caps/>
                <w:sz w:val="18"/>
                <w:szCs w:val="18"/>
              </w:rPr>
              <w:t>Notice of EXPEDITED Rule</w:t>
            </w:r>
          </w:p>
        </w:tc>
      </w:tr>
      <w:tr w:rsidR="006431BE" w:rsidRPr="002D2BB5" w14:paraId="6D30D480" w14:textId="77777777" w:rsidTr="002D2BB5">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tcPr>
          <w:p w14:paraId="68284D78" w14:textId="041541CF" w:rsidR="00CF36B3" w:rsidRPr="002D2BB5" w:rsidRDefault="009F346D" w:rsidP="002D2BB5">
            <w:pPr>
              <w:jc w:val="center"/>
              <w:rPr>
                <w:rFonts w:ascii="Arial" w:hAnsi="Arial" w:cs="Arial"/>
                <w:color w:val="000000" w:themeColor="text1"/>
                <w:sz w:val="18"/>
                <w:szCs w:val="18"/>
              </w:rPr>
            </w:pPr>
            <w:r w:rsidRPr="002D2BB5">
              <w:rPr>
                <w:rFonts w:ascii="Arial" w:hAnsi="Arial" w:cs="Arial"/>
                <w:color w:val="000000" w:themeColor="text1"/>
                <w:sz w:val="18"/>
                <w:szCs w:val="18"/>
              </w:rPr>
              <w:t xml:space="preserve">(Subsection 53C-1-201(3)(c) and </w:t>
            </w:r>
            <w:r w:rsidR="00EE0D1E">
              <w:rPr>
                <w:rFonts w:ascii="Arial" w:hAnsi="Arial" w:cs="Arial"/>
                <w:color w:val="000000" w:themeColor="text1"/>
                <w:sz w:val="18"/>
                <w:szCs w:val="18"/>
              </w:rPr>
              <w:t xml:space="preserve">Rule </w:t>
            </w:r>
            <w:r w:rsidRPr="002D2BB5">
              <w:rPr>
                <w:rFonts w:ascii="Arial" w:hAnsi="Arial" w:cs="Arial"/>
                <w:color w:val="000000" w:themeColor="text1"/>
                <w:sz w:val="18"/>
                <w:szCs w:val="18"/>
              </w:rPr>
              <w:t>R850-10)</w:t>
            </w:r>
          </w:p>
        </w:tc>
      </w:tr>
      <w:tr w:rsidR="007B082C" w:rsidRPr="002D2BB5" w14:paraId="47819D3B" w14:textId="77777777" w:rsidTr="007B082C">
        <w:trPr>
          <w:trHeight w:val="17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3CF813" w14:textId="5D097F5A" w:rsidR="007B082C" w:rsidRPr="002D2BB5" w:rsidRDefault="007B082C" w:rsidP="007B082C">
            <w:pPr>
              <w:jc w:val="center"/>
              <w:rPr>
                <w:rFonts w:ascii="Arial" w:hAnsi="Arial" w:cs="Arial"/>
                <w:b/>
                <w:color w:val="000000" w:themeColor="text1"/>
                <w:sz w:val="18"/>
                <w:szCs w:val="18"/>
              </w:rPr>
            </w:pPr>
            <w:r w:rsidRPr="002D2BB5">
              <w:rPr>
                <w:rFonts w:ascii="Arial" w:hAnsi="Arial" w:cs="Arial"/>
                <w:b/>
                <w:color w:val="000000" w:themeColor="text1"/>
                <w:sz w:val="18"/>
                <w:szCs w:val="18"/>
              </w:rPr>
              <w:t>Title No. - Rule No. - Section No.</w:t>
            </w:r>
          </w:p>
        </w:tc>
      </w:tr>
      <w:tr w:rsidR="00682427" w:rsidRPr="002D2BB5" w14:paraId="2D48E7C4" w14:textId="77777777" w:rsidTr="002D2BB5">
        <w:trPr>
          <w:trHeight w:val="161"/>
          <w:tblCellSpacing w:w="7" w:type="dxa"/>
          <w:jc w:val="center"/>
        </w:trPr>
        <w:tc>
          <w:tcPr>
            <w:tcW w:w="3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279C177" w14:textId="335A1AF5" w:rsidR="00682427" w:rsidRPr="002D2BB5" w:rsidRDefault="00EE3823" w:rsidP="002D2BB5">
            <w:pPr>
              <w:rPr>
                <w:rFonts w:ascii="Arial" w:hAnsi="Arial" w:cs="Arial"/>
                <w:b/>
                <w:color w:val="000000" w:themeColor="text1"/>
                <w:sz w:val="18"/>
                <w:szCs w:val="18"/>
              </w:rPr>
            </w:pPr>
            <w:r>
              <w:rPr>
                <w:rFonts w:ascii="Arial" w:hAnsi="Arial" w:cs="Arial"/>
                <w:b/>
                <w:color w:val="000000" w:themeColor="text1"/>
                <w:sz w:val="18"/>
                <w:szCs w:val="18"/>
              </w:rPr>
              <w:t>Rule or Section Number:</w:t>
            </w:r>
          </w:p>
        </w:tc>
        <w:tc>
          <w:tcPr>
            <w:tcW w:w="3759" w:type="dxa"/>
            <w:tcBorders>
              <w:top w:val="outset" w:sz="6" w:space="0" w:color="auto"/>
              <w:left w:val="outset" w:sz="6" w:space="0" w:color="auto"/>
              <w:bottom w:val="outset" w:sz="6" w:space="0" w:color="auto"/>
              <w:right w:val="outset" w:sz="6" w:space="0" w:color="auto"/>
            </w:tcBorders>
          </w:tcPr>
          <w:p w14:paraId="4CF6D501" w14:textId="77777777" w:rsidR="00682427" w:rsidRPr="002D2BB5" w:rsidRDefault="00682427" w:rsidP="002D2BB5">
            <w:pPr>
              <w:rPr>
                <w:rFonts w:ascii="Arial" w:hAnsi="Arial" w:cs="Arial"/>
                <w:b/>
                <w:color w:val="000000" w:themeColor="text1"/>
                <w:sz w:val="18"/>
                <w:szCs w:val="18"/>
              </w:rPr>
            </w:pPr>
            <w:r w:rsidRPr="002D2BB5">
              <w:rPr>
                <w:rFonts w:ascii="Arial" w:hAnsi="Arial" w:cs="Arial"/>
                <w:b/>
                <w:color w:val="000000" w:themeColor="text1"/>
                <w:sz w:val="18"/>
                <w:szCs w:val="18"/>
              </w:rPr>
              <w:t>R</w:t>
            </w:r>
          </w:p>
        </w:tc>
        <w:tc>
          <w:tcPr>
            <w:tcW w:w="2782" w:type="dxa"/>
            <w:tcBorders>
              <w:top w:val="outset" w:sz="6" w:space="0" w:color="auto"/>
              <w:left w:val="outset" w:sz="6" w:space="0" w:color="auto"/>
              <w:bottom w:val="outset" w:sz="6" w:space="0" w:color="auto"/>
              <w:right w:val="outset" w:sz="6" w:space="0" w:color="auto"/>
            </w:tcBorders>
          </w:tcPr>
          <w:p w14:paraId="23FFD4B0" w14:textId="4F2181F5" w:rsidR="00682427" w:rsidRPr="002D2BB5" w:rsidRDefault="00A00B28" w:rsidP="002D2BB5">
            <w:pPr>
              <w:rPr>
                <w:rFonts w:ascii="Arial" w:hAnsi="Arial" w:cs="Arial"/>
                <w:b/>
                <w:color w:val="000000" w:themeColor="text1"/>
                <w:sz w:val="18"/>
                <w:szCs w:val="18"/>
              </w:rPr>
            </w:pPr>
            <w:r w:rsidRPr="002D2BB5">
              <w:rPr>
                <w:rFonts w:ascii="Arial" w:hAnsi="Arial" w:cs="Arial"/>
                <w:b/>
                <w:color w:val="000000" w:themeColor="text1"/>
                <w:sz w:val="18"/>
                <w:szCs w:val="18"/>
              </w:rPr>
              <w:t xml:space="preserve">Filing </w:t>
            </w:r>
            <w:r w:rsidR="00193DF2">
              <w:rPr>
                <w:rFonts w:ascii="Arial" w:hAnsi="Arial" w:cs="Arial"/>
                <w:b/>
                <w:color w:val="000000" w:themeColor="text1"/>
                <w:sz w:val="18"/>
                <w:szCs w:val="18"/>
              </w:rPr>
              <w:t>ID:</w:t>
            </w:r>
            <w:r w:rsidRPr="002D2BB5">
              <w:rPr>
                <w:rFonts w:ascii="Arial" w:hAnsi="Arial" w:cs="Arial"/>
                <w:b/>
                <w:color w:val="000000" w:themeColor="text1"/>
                <w:sz w:val="18"/>
                <w:szCs w:val="18"/>
              </w:rPr>
              <w:t xml:space="preserve"> Office</w:t>
            </w:r>
            <w:r w:rsidR="00682427" w:rsidRPr="002D2BB5">
              <w:rPr>
                <w:rFonts w:ascii="Arial" w:hAnsi="Arial" w:cs="Arial"/>
                <w:b/>
                <w:color w:val="000000" w:themeColor="text1"/>
                <w:sz w:val="18"/>
                <w:szCs w:val="18"/>
              </w:rPr>
              <w:t xml:space="preserve"> Use Only</w:t>
            </w:r>
          </w:p>
        </w:tc>
      </w:tr>
      <w:tr w:rsidR="006431BE" w:rsidRPr="002D2BB5" w14:paraId="7259438B" w14:textId="77777777" w:rsidTr="002D2BB5">
        <w:trPr>
          <w:trHeight w:val="197"/>
          <w:tblCellSpacing w:w="7" w:type="dxa"/>
          <w:jc w:val="center"/>
        </w:trPr>
        <w:tc>
          <w:tcPr>
            <w:tcW w:w="365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F0270A" w14:textId="47A432EB" w:rsidR="00CF36B3" w:rsidRPr="002D2BB5" w:rsidRDefault="00EE3823" w:rsidP="002D2BB5">
            <w:pPr>
              <w:rPr>
                <w:rFonts w:ascii="Arial" w:hAnsi="Arial" w:cs="Arial"/>
                <w:b/>
                <w:color w:val="000000" w:themeColor="text1"/>
                <w:sz w:val="18"/>
                <w:szCs w:val="18"/>
              </w:rPr>
            </w:pPr>
            <w:r>
              <w:rPr>
                <w:rFonts w:ascii="Arial" w:hAnsi="Arial" w:cs="Arial"/>
                <w:b/>
                <w:color w:val="000000" w:themeColor="text1"/>
                <w:sz w:val="18"/>
                <w:szCs w:val="18"/>
              </w:rPr>
              <w:t>Effective Date:</w:t>
            </w:r>
          </w:p>
        </w:tc>
        <w:sdt>
          <w:sdtPr>
            <w:rPr>
              <w:rFonts w:ascii="Arial" w:hAnsi="Arial" w:cs="Arial"/>
              <w:bCs/>
              <w:color w:val="000000" w:themeColor="text1"/>
              <w:sz w:val="18"/>
              <w:szCs w:val="18"/>
            </w:rPr>
            <w:id w:val="-180433949"/>
            <w:placeholder>
              <w:docPart w:val="DefaultPlaceholder_-1854013437"/>
            </w:placeholder>
            <w:showingPlcHdr/>
            <w:date>
              <w:dateFormat w:val="MM/dd/yyyy"/>
              <w:lid w:val="en-US"/>
              <w:storeMappedDataAs w:val="dateTime"/>
              <w:calendar w:val="gregorian"/>
            </w:date>
          </w:sdtPr>
          <w:sdtContent>
            <w:tc>
              <w:tcPr>
                <w:tcW w:w="6555" w:type="dxa"/>
                <w:gridSpan w:val="2"/>
                <w:tcBorders>
                  <w:top w:val="outset" w:sz="6" w:space="0" w:color="auto"/>
                  <w:left w:val="outset" w:sz="6" w:space="0" w:color="auto"/>
                  <w:bottom w:val="outset" w:sz="6" w:space="0" w:color="auto"/>
                  <w:right w:val="outset" w:sz="6" w:space="0" w:color="auto"/>
                </w:tcBorders>
              </w:tcPr>
              <w:p w14:paraId="7816867E" w14:textId="78E0E7AB" w:rsidR="00CF36B3" w:rsidRPr="00190FB1" w:rsidRDefault="00B149B0" w:rsidP="002D2BB5">
                <w:pPr>
                  <w:rPr>
                    <w:rFonts w:ascii="Arial" w:hAnsi="Arial" w:cs="Arial"/>
                    <w:bCs/>
                    <w:color w:val="000000" w:themeColor="text1"/>
                    <w:sz w:val="18"/>
                    <w:szCs w:val="18"/>
                  </w:rPr>
                </w:pPr>
                <w:r w:rsidRPr="005E47FB">
                  <w:rPr>
                    <w:rStyle w:val="PlaceholderText"/>
                    <w:rFonts w:eastAsiaTheme="minorHAnsi"/>
                  </w:rPr>
                  <w:t>Click or tap to enter a date.</w:t>
                </w:r>
              </w:p>
            </w:tc>
          </w:sdtContent>
        </w:sdt>
      </w:tr>
    </w:tbl>
    <w:p w14:paraId="71B98D50" w14:textId="77777777" w:rsidR="00102A87" w:rsidRPr="002D2BB5" w:rsidRDefault="00102A87" w:rsidP="002D2BB5">
      <w:pPr>
        <w:rPr>
          <w:rFonts w:ascii="Arial" w:hAnsi="Arial" w:cs="Arial"/>
          <w:sz w:val="18"/>
          <w:szCs w:val="18"/>
        </w:rPr>
      </w:pPr>
    </w:p>
    <w:p w14:paraId="213CFA93" w14:textId="46DC6BBB" w:rsidR="00102A87" w:rsidRPr="002D2BB5" w:rsidRDefault="00102A87" w:rsidP="002D2BB5">
      <w:pPr>
        <w:jc w:val="center"/>
        <w:rPr>
          <w:rFonts w:ascii="Arial" w:hAnsi="Arial" w:cs="Arial"/>
          <w:b/>
          <w:color w:val="000000" w:themeColor="text1"/>
          <w:sz w:val="18"/>
          <w:szCs w:val="18"/>
        </w:rPr>
      </w:pPr>
      <w:r w:rsidRPr="002D2BB5">
        <w:rPr>
          <w:rFonts w:ascii="Arial" w:hAnsi="Arial" w:cs="Arial"/>
          <w:b/>
          <w:color w:val="000000" w:themeColor="text1"/>
          <w:sz w:val="18"/>
          <w:szCs w:val="18"/>
        </w:rPr>
        <w:t>Agency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40"/>
        <w:gridCol w:w="1515"/>
        <w:gridCol w:w="5298"/>
      </w:tblGrid>
      <w:tr w:rsidR="002D2BB5" w:rsidRPr="002D2BB5" w14:paraId="15D3E589"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3541B7" w14:textId="60259738" w:rsidR="002D2BB5" w:rsidRPr="002D2BB5" w:rsidRDefault="002D2BB5" w:rsidP="002D2BB5">
            <w:pPr>
              <w:rPr>
                <w:rFonts w:ascii="Arial" w:hAnsi="Arial" w:cs="Arial"/>
                <w:b/>
                <w:color w:val="000000" w:themeColor="text1"/>
                <w:sz w:val="18"/>
                <w:szCs w:val="18"/>
              </w:rPr>
            </w:pPr>
            <w:r>
              <w:rPr>
                <w:rFonts w:ascii="Arial" w:hAnsi="Arial" w:cs="Arial"/>
                <w:b/>
                <w:color w:val="000000" w:themeColor="text1"/>
                <w:sz w:val="18"/>
                <w:szCs w:val="18"/>
              </w:rPr>
              <w:t>1.  Department</w:t>
            </w:r>
            <w:r w:rsidR="00A2173A">
              <w:rPr>
                <w:rFonts w:ascii="Arial" w:hAnsi="Arial" w:cs="Arial"/>
                <w:b/>
                <w:color w:val="000000" w:themeColor="text1"/>
                <w:sz w:val="18"/>
                <w:szCs w:val="18"/>
              </w:rPr>
              <w:t>:</w:t>
            </w:r>
          </w:p>
        </w:tc>
        <w:tc>
          <w:tcPr>
            <w:tcW w:w="6495" w:type="dxa"/>
            <w:gridSpan w:val="2"/>
            <w:tcBorders>
              <w:top w:val="outset" w:sz="6" w:space="0" w:color="auto"/>
              <w:left w:val="outset" w:sz="6" w:space="0" w:color="auto"/>
              <w:bottom w:val="outset" w:sz="6" w:space="0" w:color="auto"/>
              <w:right w:val="outset" w:sz="6" w:space="0" w:color="auto"/>
            </w:tcBorders>
          </w:tcPr>
          <w:p w14:paraId="7F26FD64" w14:textId="77777777" w:rsidR="002D2BB5" w:rsidRPr="002D2BB5" w:rsidRDefault="002D2BB5" w:rsidP="002D2BB5">
            <w:pPr>
              <w:rPr>
                <w:rFonts w:ascii="Arial" w:hAnsi="Arial" w:cs="Arial"/>
                <w:color w:val="000000" w:themeColor="text1"/>
                <w:sz w:val="18"/>
                <w:szCs w:val="18"/>
              </w:rPr>
            </w:pPr>
          </w:p>
        </w:tc>
      </w:tr>
      <w:tr w:rsidR="004259B8" w:rsidRPr="002D2BB5" w14:paraId="15AA0041"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D0DAE84" w14:textId="00637B96" w:rsidR="004259B8" w:rsidRPr="002D2BB5" w:rsidRDefault="004259B8" w:rsidP="002D2BB5">
            <w:pPr>
              <w:rPr>
                <w:rFonts w:ascii="Arial" w:hAnsi="Arial" w:cs="Arial"/>
                <w:b/>
                <w:color w:val="000000" w:themeColor="text1"/>
                <w:sz w:val="18"/>
                <w:szCs w:val="18"/>
              </w:rPr>
            </w:pPr>
            <w:r w:rsidRPr="002D2BB5">
              <w:rPr>
                <w:rFonts w:ascii="Arial" w:hAnsi="Arial" w:cs="Arial"/>
                <w:b/>
                <w:color w:val="000000" w:themeColor="text1"/>
                <w:sz w:val="18"/>
                <w:szCs w:val="18"/>
              </w:rPr>
              <w:t>Agency:</w:t>
            </w:r>
          </w:p>
        </w:tc>
        <w:tc>
          <w:tcPr>
            <w:tcW w:w="6495" w:type="dxa"/>
            <w:gridSpan w:val="2"/>
            <w:tcBorders>
              <w:top w:val="outset" w:sz="6" w:space="0" w:color="auto"/>
              <w:left w:val="outset" w:sz="6" w:space="0" w:color="auto"/>
              <w:bottom w:val="outset" w:sz="6" w:space="0" w:color="auto"/>
              <w:right w:val="outset" w:sz="6" w:space="0" w:color="auto"/>
            </w:tcBorders>
          </w:tcPr>
          <w:p w14:paraId="00ECC0B8" w14:textId="71C8A538" w:rsidR="004259B8" w:rsidRPr="002D2BB5" w:rsidRDefault="004259B8" w:rsidP="002D2BB5">
            <w:pPr>
              <w:rPr>
                <w:rFonts w:ascii="Arial" w:hAnsi="Arial" w:cs="Arial"/>
                <w:color w:val="000000" w:themeColor="text1"/>
                <w:sz w:val="18"/>
                <w:szCs w:val="18"/>
              </w:rPr>
            </w:pPr>
          </w:p>
        </w:tc>
      </w:tr>
      <w:tr w:rsidR="004259B8" w:rsidRPr="002D2BB5" w14:paraId="62415F09"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E4979D" w14:textId="04B74624" w:rsidR="004259B8" w:rsidRPr="002D2BB5" w:rsidRDefault="004259B8" w:rsidP="002D2BB5">
            <w:pPr>
              <w:rPr>
                <w:rFonts w:ascii="Arial" w:hAnsi="Arial" w:cs="Arial"/>
                <w:b/>
                <w:color w:val="000000" w:themeColor="text1"/>
                <w:sz w:val="18"/>
                <w:szCs w:val="18"/>
              </w:rPr>
            </w:pPr>
            <w:r w:rsidRPr="002D2BB5">
              <w:rPr>
                <w:rFonts w:ascii="Arial" w:hAnsi="Arial" w:cs="Arial"/>
                <w:b/>
                <w:color w:val="000000" w:themeColor="text1"/>
                <w:sz w:val="18"/>
                <w:szCs w:val="18"/>
              </w:rPr>
              <w:t>Room n</w:t>
            </w:r>
            <w:r w:rsidR="00A503EE">
              <w:rPr>
                <w:rFonts w:ascii="Arial" w:hAnsi="Arial" w:cs="Arial"/>
                <w:b/>
                <w:color w:val="000000" w:themeColor="text1"/>
                <w:sz w:val="18"/>
                <w:szCs w:val="18"/>
              </w:rPr>
              <w:t>umber</w:t>
            </w:r>
            <w:r w:rsidRPr="002D2BB5">
              <w:rPr>
                <w:rFonts w:ascii="Arial" w:hAnsi="Arial" w:cs="Arial"/>
                <w:b/>
                <w:color w:val="000000" w:themeColor="text1"/>
                <w:sz w:val="18"/>
                <w:szCs w:val="18"/>
              </w:rPr>
              <w:t>:</w:t>
            </w:r>
          </w:p>
        </w:tc>
        <w:tc>
          <w:tcPr>
            <w:tcW w:w="6495" w:type="dxa"/>
            <w:gridSpan w:val="2"/>
            <w:tcBorders>
              <w:top w:val="outset" w:sz="6" w:space="0" w:color="auto"/>
              <w:left w:val="outset" w:sz="6" w:space="0" w:color="auto"/>
              <w:bottom w:val="outset" w:sz="6" w:space="0" w:color="auto"/>
              <w:right w:val="outset" w:sz="6" w:space="0" w:color="auto"/>
            </w:tcBorders>
          </w:tcPr>
          <w:p w14:paraId="1B9946E4" w14:textId="39775C5E" w:rsidR="004259B8" w:rsidRPr="002D2BB5" w:rsidRDefault="004259B8" w:rsidP="002D2BB5">
            <w:pPr>
              <w:rPr>
                <w:rFonts w:ascii="Arial" w:hAnsi="Arial" w:cs="Arial"/>
                <w:color w:val="000000" w:themeColor="text1"/>
                <w:sz w:val="18"/>
                <w:szCs w:val="18"/>
              </w:rPr>
            </w:pPr>
          </w:p>
        </w:tc>
      </w:tr>
      <w:tr w:rsidR="004259B8" w:rsidRPr="002D2BB5" w14:paraId="17295A18"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56474C8" w14:textId="77777777" w:rsidR="004259B8" w:rsidRPr="002D2BB5" w:rsidRDefault="004259B8" w:rsidP="002D2BB5">
            <w:pPr>
              <w:rPr>
                <w:rFonts w:ascii="Arial" w:hAnsi="Arial" w:cs="Arial"/>
                <w:b/>
                <w:color w:val="000000" w:themeColor="text1"/>
                <w:sz w:val="18"/>
                <w:szCs w:val="18"/>
              </w:rPr>
            </w:pPr>
            <w:r w:rsidRPr="002D2BB5">
              <w:rPr>
                <w:rFonts w:ascii="Arial" w:hAnsi="Arial" w:cs="Arial"/>
                <w:b/>
                <w:color w:val="000000" w:themeColor="text1"/>
                <w:sz w:val="18"/>
                <w:szCs w:val="18"/>
              </w:rPr>
              <w:t>Building:</w:t>
            </w:r>
          </w:p>
        </w:tc>
        <w:tc>
          <w:tcPr>
            <w:tcW w:w="6495" w:type="dxa"/>
            <w:gridSpan w:val="2"/>
            <w:tcBorders>
              <w:top w:val="outset" w:sz="6" w:space="0" w:color="auto"/>
              <w:left w:val="outset" w:sz="6" w:space="0" w:color="auto"/>
              <w:bottom w:val="outset" w:sz="6" w:space="0" w:color="auto"/>
              <w:right w:val="outset" w:sz="6" w:space="0" w:color="auto"/>
            </w:tcBorders>
          </w:tcPr>
          <w:p w14:paraId="09E0FBD2" w14:textId="331F41C4" w:rsidR="004259B8" w:rsidRPr="002D2BB5" w:rsidRDefault="004259B8" w:rsidP="002D2BB5">
            <w:pPr>
              <w:rPr>
                <w:rFonts w:ascii="Arial" w:hAnsi="Arial" w:cs="Arial"/>
                <w:color w:val="000000" w:themeColor="text1"/>
                <w:sz w:val="18"/>
                <w:szCs w:val="18"/>
              </w:rPr>
            </w:pPr>
          </w:p>
        </w:tc>
      </w:tr>
      <w:tr w:rsidR="004259B8" w:rsidRPr="002D2BB5" w14:paraId="591AC5EA"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CBB23BE" w14:textId="410BBA25" w:rsidR="004259B8" w:rsidRPr="002D2BB5" w:rsidRDefault="004259B8" w:rsidP="002D2BB5">
            <w:pPr>
              <w:rPr>
                <w:rFonts w:ascii="Arial" w:hAnsi="Arial" w:cs="Arial"/>
                <w:b/>
                <w:color w:val="000000" w:themeColor="text1"/>
                <w:sz w:val="18"/>
                <w:szCs w:val="18"/>
              </w:rPr>
            </w:pPr>
            <w:r w:rsidRPr="002D2BB5">
              <w:rPr>
                <w:rFonts w:ascii="Arial" w:hAnsi="Arial" w:cs="Arial"/>
                <w:b/>
                <w:color w:val="000000" w:themeColor="text1"/>
                <w:sz w:val="18"/>
                <w:szCs w:val="18"/>
              </w:rPr>
              <w:t>Street address:</w:t>
            </w:r>
          </w:p>
        </w:tc>
        <w:tc>
          <w:tcPr>
            <w:tcW w:w="6495" w:type="dxa"/>
            <w:gridSpan w:val="2"/>
            <w:tcBorders>
              <w:top w:val="outset" w:sz="6" w:space="0" w:color="auto"/>
              <w:left w:val="outset" w:sz="6" w:space="0" w:color="auto"/>
              <w:bottom w:val="outset" w:sz="6" w:space="0" w:color="auto"/>
              <w:right w:val="outset" w:sz="6" w:space="0" w:color="auto"/>
            </w:tcBorders>
          </w:tcPr>
          <w:p w14:paraId="0256DAF6" w14:textId="6EDBC9C9" w:rsidR="004259B8" w:rsidRPr="002D2BB5" w:rsidRDefault="004259B8" w:rsidP="002D2BB5">
            <w:pPr>
              <w:rPr>
                <w:rFonts w:ascii="Arial" w:hAnsi="Arial" w:cs="Arial"/>
                <w:color w:val="000000" w:themeColor="text1"/>
                <w:sz w:val="18"/>
                <w:szCs w:val="18"/>
              </w:rPr>
            </w:pPr>
          </w:p>
        </w:tc>
      </w:tr>
      <w:tr w:rsidR="004259B8" w:rsidRPr="002D2BB5" w14:paraId="78C8A379"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200CFD" w14:textId="1D183291" w:rsidR="004259B8" w:rsidRPr="002D2BB5" w:rsidRDefault="004259B8" w:rsidP="002D2BB5">
            <w:pPr>
              <w:rPr>
                <w:rFonts w:ascii="Arial" w:hAnsi="Arial" w:cs="Arial"/>
                <w:b/>
                <w:color w:val="000000" w:themeColor="text1"/>
                <w:sz w:val="18"/>
                <w:szCs w:val="18"/>
              </w:rPr>
            </w:pPr>
            <w:r w:rsidRPr="002D2BB5">
              <w:rPr>
                <w:rFonts w:ascii="Arial" w:hAnsi="Arial" w:cs="Arial"/>
                <w:b/>
                <w:color w:val="000000" w:themeColor="text1"/>
                <w:sz w:val="18"/>
                <w:szCs w:val="18"/>
              </w:rPr>
              <w:t>City, state</w:t>
            </w:r>
            <w:r w:rsidR="001711B2">
              <w:rPr>
                <w:rFonts w:ascii="Arial" w:hAnsi="Arial" w:cs="Arial"/>
                <w:b/>
                <w:color w:val="000000" w:themeColor="text1"/>
                <w:sz w:val="18"/>
                <w:szCs w:val="18"/>
              </w:rPr>
              <w:t xml:space="preserve"> and zip</w:t>
            </w:r>
            <w:r w:rsidRPr="002D2BB5">
              <w:rPr>
                <w:rFonts w:ascii="Arial" w:hAnsi="Arial" w:cs="Arial"/>
                <w:b/>
                <w:color w:val="000000" w:themeColor="text1"/>
                <w:sz w:val="18"/>
                <w:szCs w:val="18"/>
              </w:rPr>
              <w:t>:</w:t>
            </w:r>
          </w:p>
        </w:tc>
        <w:tc>
          <w:tcPr>
            <w:tcW w:w="6495" w:type="dxa"/>
            <w:gridSpan w:val="2"/>
            <w:tcBorders>
              <w:top w:val="outset" w:sz="6" w:space="0" w:color="auto"/>
              <w:left w:val="outset" w:sz="6" w:space="0" w:color="auto"/>
              <w:bottom w:val="outset" w:sz="6" w:space="0" w:color="auto"/>
              <w:right w:val="outset" w:sz="6" w:space="0" w:color="auto"/>
            </w:tcBorders>
          </w:tcPr>
          <w:p w14:paraId="3E9F1A81" w14:textId="00D90894" w:rsidR="004259B8" w:rsidRPr="002D2BB5" w:rsidRDefault="004259B8" w:rsidP="002D2BB5">
            <w:pPr>
              <w:rPr>
                <w:rFonts w:ascii="Arial" w:hAnsi="Arial" w:cs="Arial"/>
                <w:color w:val="000000" w:themeColor="text1"/>
                <w:sz w:val="18"/>
                <w:szCs w:val="18"/>
              </w:rPr>
            </w:pPr>
          </w:p>
        </w:tc>
      </w:tr>
      <w:tr w:rsidR="004259B8" w:rsidRPr="002D2BB5" w14:paraId="28CD7832"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478EC3C" w14:textId="07D1D5F2" w:rsidR="004259B8" w:rsidRPr="002D2BB5" w:rsidRDefault="004259B8" w:rsidP="002D2BB5">
            <w:pPr>
              <w:rPr>
                <w:rFonts w:ascii="Arial" w:hAnsi="Arial" w:cs="Arial"/>
                <w:b/>
                <w:color w:val="000000" w:themeColor="text1"/>
                <w:sz w:val="18"/>
                <w:szCs w:val="18"/>
              </w:rPr>
            </w:pPr>
            <w:r w:rsidRPr="002D2BB5">
              <w:rPr>
                <w:rFonts w:ascii="Arial" w:hAnsi="Arial" w:cs="Arial"/>
                <w:b/>
                <w:color w:val="000000" w:themeColor="text1"/>
                <w:sz w:val="18"/>
                <w:szCs w:val="18"/>
              </w:rPr>
              <w:t>Mailing address:</w:t>
            </w:r>
          </w:p>
        </w:tc>
        <w:tc>
          <w:tcPr>
            <w:tcW w:w="6495" w:type="dxa"/>
            <w:gridSpan w:val="2"/>
            <w:tcBorders>
              <w:top w:val="outset" w:sz="6" w:space="0" w:color="auto"/>
              <w:left w:val="outset" w:sz="6" w:space="0" w:color="auto"/>
              <w:bottom w:val="outset" w:sz="6" w:space="0" w:color="auto"/>
              <w:right w:val="outset" w:sz="6" w:space="0" w:color="auto"/>
            </w:tcBorders>
          </w:tcPr>
          <w:p w14:paraId="4E0B767D" w14:textId="212AC01A" w:rsidR="004259B8" w:rsidRPr="002D2BB5" w:rsidRDefault="004259B8" w:rsidP="002D2BB5">
            <w:pPr>
              <w:rPr>
                <w:rFonts w:ascii="Arial" w:hAnsi="Arial" w:cs="Arial"/>
                <w:color w:val="000000" w:themeColor="text1"/>
                <w:sz w:val="18"/>
                <w:szCs w:val="18"/>
              </w:rPr>
            </w:pPr>
          </w:p>
        </w:tc>
      </w:tr>
      <w:tr w:rsidR="004259B8" w:rsidRPr="002D2BB5" w14:paraId="58B061A4"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472E3A3" w14:textId="005A23B3" w:rsidR="004259B8" w:rsidRPr="002D2BB5" w:rsidRDefault="004259B8" w:rsidP="002D2BB5">
            <w:pPr>
              <w:rPr>
                <w:rFonts w:ascii="Arial" w:hAnsi="Arial" w:cs="Arial"/>
                <w:b/>
                <w:color w:val="000000" w:themeColor="text1"/>
                <w:sz w:val="18"/>
                <w:szCs w:val="18"/>
              </w:rPr>
            </w:pPr>
            <w:r w:rsidRPr="002D2BB5">
              <w:rPr>
                <w:rFonts w:ascii="Arial" w:hAnsi="Arial" w:cs="Arial"/>
                <w:b/>
                <w:color w:val="000000" w:themeColor="text1"/>
                <w:sz w:val="18"/>
                <w:szCs w:val="18"/>
              </w:rPr>
              <w:t>City, state</w:t>
            </w:r>
            <w:r w:rsidR="00193DF2">
              <w:rPr>
                <w:rFonts w:ascii="Arial" w:hAnsi="Arial" w:cs="Arial"/>
                <w:b/>
                <w:color w:val="000000" w:themeColor="text1"/>
                <w:sz w:val="18"/>
                <w:szCs w:val="18"/>
              </w:rPr>
              <w:t xml:space="preserve"> and</w:t>
            </w:r>
            <w:r w:rsidRPr="002D2BB5">
              <w:rPr>
                <w:rFonts w:ascii="Arial" w:hAnsi="Arial" w:cs="Arial"/>
                <w:b/>
                <w:color w:val="000000" w:themeColor="text1"/>
                <w:sz w:val="18"/>
                <w:szCs w:val="18"/>
              </w:rPr>
              <w:t xml:space="preserve"> zip:</w:t>
            </w:r>
          </w:p>
        </w:tc>
        <w:tc>
          <w:tcPr>
            <w:tcW w:w="6495" w:type="dxa"/>
            <w:gridSpan w:val="2"/>
            <w:tcBorders>
              <w:top w:val="outset" w:sz="6" w:space="0" w:color="auto"/>
              <w:left w:val="outset" w:sz="6" w:space="0" w:color="auto"/>
              <w:bottom w:val="outset" w:sz="6" w:space="0" w:color="auto"/>
              <w:right w:val="outset" w:sz="6" w:space="0" w:color="auto"/>
            </w:tcBorders>
          </w:tcPr>
          <w:p w14:paraId="3693A1BB" w14:textId="44B2E965" w:rsidR="004259B8" w:rsidRPr="002D2BB5" w:rsidRDefault="004259B8" w:rsidP="002D2BB5">
            <w:pPr>
              <w:rPr>
                <w:rFonts w:ascii="Arial" w:hAnsi="Arial" w:cs="Arial"/>
                <w:color w:val="000000" w:themeColor="text1"/>
                <w:sz w:val="18"/>
                <w:szCs w:val="18"/>
              </w:rPr>
            </w:pPr>
          </w:p>
        </w:tc>
      </w:tr>
      <w:tr w:rsidR="004259B8" w:rsidRPr="002D2BB5" w14:paraId="6FAC18A5" w14:textId="77777777" w:rsidTr="004259B8">
        <w:trPr>
          <w:tblCellSpacing w:w="7" w:type="dxa"/>
          <w:jc w:val="center"/>
        </w:trPr>
        <w:tc>
          <w:tcPr>
            <w:tcW w:w="9779"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66753A" w14:textId="5F374BF8" w:rsidR="004259B8" w:rsidRPr="002D2BB5" w:rsidRDefault="004259B8" w:rsidP="002D2BB5">
            <w:pPr>
              <w:rPr>
                <w:rFonts w:ascii="Arial" w:hAnsi="Arial" w:cs="Arial"/>
                <w:color w:val="000000" w:themeColor="text1"/>
                <w:sz w:val="18"/>
                <w:szCs w:val="18"/>
              </w:rPr>
            </w:pPr>
            <w:r w:rsidRPr="002D2BB5">
              <w:rPr>
                <w:rFonts w:ascii="Arial" w:hAnsi="Arial" w:cs="Arial"/>
                <w:b/>
                <w:bCs/>
                <w:color w:val="000000" w:themeColor="text1"/>
                <w:sz w:val="18"/>
                <w:szCs w:val="18"/>
              </w:rPr>
              <w:t>Contact persons:</w:t>
            </w:r>
          </w:p>
        </w:tc>
      </w:tr>
      <w:tr w:rsidR="004259B8" w:rsidRPr="002D2BB5" w14:paraId="40E0F050"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060984" w14:textId="77777777" w:rsidR="004259B8" w:rsidRPr="002D2BB5" w:rsidRDefault="004259B8" w:rsidP="002D2BB5">
            <w:pPr>
              <w:rPr>
                <w:rFonts w:ascii="Arial" w:hAnsi="Arial" w:cs="Arial"/>
                <w:b/>
                <w:bCs/>
                <w:color w:val="000000" w:themeColor="text1"/>
                <w:sz w:val="18"/>
                <w:szCs w:val="18"/>
              </w:rPr>
            </w:pPr>
            <w:r w:rsidRPr="002D2BB5">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A7EAC3" w14:textId="77777777" w:rsidR="004259B8" w:rsidRPr="002D2BB5" w:rsidRDefault="004259B8" w:rsidP="002D2BB5">
            <w:pPr>
              <w:rPr>
                <w:rFonts w:ascii="Arial" w:hAnsi="Arial" w:cs="Arial"/>
                <w:b/>
                <w:bCs/>
                <w:color w:val="000000" w:themeColor="text1"/>
                <w:sz w:val="18"/>
                <w:szCs w:val="18"/>
              </w:rPr>
            </w:pPr>
            <w:r w:rsidRPr="002D2BB5">
              <w:rPr>
                <w:rFonts w:ascii="Arial" w:hAnsi="Arial" w:cs="Arial"/>
                <w:b/>
                <w:bCs/>
                <w:color w:val="000000" w:themeColor="text1"/>
                <w:sz w:val="18"/>
                <w:szCs w:val="18"/>
              </w:rPr>
              <w:t>Phone:</w:t>
            </w:r>
          </w:p>
        </w:tc>
        <w:tc>
          <w:tcPr>
            <w:tcW w:w="504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E62491" w14:textId="0927DF1F" w:rsidR="004259B8" w:rsidRPr="002D2BB5" w:rsidRDefault="004259B8" w:rsidP="002D2BB5">
            <w:pPr>
              <w:rPr>
                <w:rFonts w:ascii="Arial" w:hAnsi="Arial" w:cs="Arial"/>
                <w:b/>
                <w:bCs/>
                <w:color w:val="000000" w:themeColor="text1"/>
                <w:sz w:val="18"/>
                <w:szCs w:val="18"/>
              </w:rPr>
            </w:pPr>
            <w:r w:rsidRPr="002D2BB5">
              <w:rPr>
                <w:rFonts w:ascii="Arial" w:hAnsi="Arial" w:cs="Arial"/>
                <w:b/>
                <w:bCs/>
                <w:color w:val="000000" w:themeColor="text1"/>
                <w:sz w:val="18"/>
                <w:szCs w:val="18"/>
              </w:rPr>
              <w:t>Email:</w:t>
            </w:r>
          </w:p>
        </w:tc>
      </w:tr>
      <w:tr w:rsidR="004259B8" w:rsidRPr="002D2BB5" w14:paraId="0A9CE2FF"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336F8CFB" w14:textId="46A2E1A2" w:rsidR="004259B8" w:rsidRPr="002D2BB5" w:rsidRDefault="004259B8" w:rsidP="002D2BB5">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9804A41" w14:textId="1EB09D3A" w:rsidR="004259B8" w:rsidRPr="002D2BB5" w:rsidRDefault="004259B8" w:rsidP="002D2BB5">
            <w:pPr>
              <w:rPr>
                <w:rFonts w:ascii="Arial" w:hAnsi="Arial" w:cs="Arial"/>
                <w:color w:val="000000" w:themeColor="text1"/>
                <w:sz w:val="18"/>
                <w:szCs w:val="18"/>
              </w:rPr>
            </w:pPr>
          </w:p>
        </w:tc>
        <w:tc>
          <w:tcPr>
            <w:tcW w:w="5046" w:type="dxa"/>
            <w:tcBorders>
              <w:top w:val="outset" w:sz="6" w:space="0" w:color="auto"/>
              <w:left w:val="outset" w:sz="6" w:space="0" w:color="auto"/>
              <w:bottom w:val="outset" w:sz="6" w:space="0" w:color="auto"/>
              <w:right w:val="outset" w:sz="6" w:space="0" w:color="auto"/>
            </w:tcBorders>
          </w:tcPr>
          <w:p w14:paraId="29AD8DFC" w14:textId="71B6D811" w:rsidR="004259B8" w:rsidRPr="002D2BB5" w:rsidRDefault="004259B8" w:rsidP="002D2BB5">
            <w:pPr>
              <w:rPr>
                <w:rFonts w:ascii="Arial" w:hAnsi="Arial" w:cs="Arial"/>
                <w:color w:val="000000" w:themeColor="text1"/>
                <w:sz w:val="18"/>
                <w:szCs w:val="18"/>
              </w:rPr>
            </w:pPr>
          </w:p>
        </w:tc>
      </w:tr>
      <w:tr w:rsidR="004259B8" w:rsidRPr="002D2BB5" w14:paraId="7C318843"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378BC80" w14:textId="114CB405" w:rsidR="004259B8" w:rsidRPr="002D2BB5" w:rsidRDefault="004259B8" w:rsidP="002D2BB5">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9E44E0B" w14:textId="788C7530" w:rsidR="004259B8" w:rsidRPr="002D2BB5" w:rsidRDefault="004259B8" w:rsidP="002D2BB5">
            <w:pPr>
              <w:rPr>
                <w:rFonts w:ascii="Arial" w:hAnsi="Arial" w:cs="Arial"/>
                <w:color w:val="000000" w:themeColor="text1"/>
                <w:sz w:val="18"/>
                <w:szCs w:val="18"/>
              </w:rPr>
            </w:pPr>
          </w:p>
        </w:tc>
        <w:tc>
          <w:tcPr>
            <w:tcW w:w="5046" w:type="dxa"/>
            <w:tcBorders>
              <w:top w:val="outset" w:sz="6" w:space="0" w:color="auto"/>
              <w:left w:val="outset" w:sz="6" w:space="0" w:color="auto"/>
              <w:bottom w:val="outset" w:sz="6" w:space="0" w:color="auto"/>
              <w:right w:val="outset" w:sz="6" w:space="0" w:color="auto"/>
            </w:tcBorders>
          </w:tcPr>
          <w:p w14:paraId="2692EA24" w14:textId="0E8C0AAD" w:rsidR="004259B8" w:rsidRPr="002D2BB5" w:rsidRDefault="004259B8" w:rsidP="002D2BB5">
            <w:pPr>
              <w:rPr>
                <w:rFonts w:ascii="Arial" w:hAnsi="Arial" w:cs="Arial"/>
                <w:color w:val="000000" w:themeColor="text1"/>
                <w:sz w:val="18"/>
                <w:szCs w:val="18"/>
              </w:rPr>
            </w:pPr>
          </w:p>
        </w:tc>
      </w:tr>
      <w:tr w:rsidR="004259B8" w:rsidRPr="002D2BB5" w14:paraId="03BABE60" w14:textId="77777777" w:rsidTr="004259B8">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6C41F97B" w14:textId="10791CA6" w:rsidR="004259B8" w:rsidRPr="002D2BB5" w:rsidRDefault="004259B8" w:rsidP="002D2BB5">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3A0CC7A3" w14:textId="3F789857" w:rsidR="004259B8" w:rsidRPr="002D2BB5" w:rsidRDefault="004259B8" w:rsidP="002D2BB5">
            <w:pPr>
              <w:rPr>
                <w:rFonts w:ascii="Arial" w:hAnsi="Arial" w:cs="Arial"/>
                <w:color w:val="000000" w:themeColor="text1"/>
                <w:sz w:val="18"/>
                <w:szCs w:val="18"/>
              </w:rPr>
            </w:pPr>
          </w:p>
        </w:tc>
        <w:tc>
          <w:tcPr>
            <w:tcW w:w="5046" w:type="dxa"/>
            <w:tcBorders>
              <w:top w:val="outset" w:sz="6" w:space="0" w:color="auto"/>
              <w:left w:val="outset" w:sz="6" w:space="0" w:color="auto"/>
              <w:bottom w:val="outset" w:sz="6" w:space="0" w:color="auto"/>
              <w:right w:val="outset" w:sz="6" w:space="0" w:color="auto"/>
            </w:tcBorders>
          </w:tcPr>
          <w:p w14:paraId="17539E0C" w14:textId="2D824420" w:rsidR="004259B8" w:rsidRPr="002D2BB5" w:rsidRDefault="004259B8" w:rsidP="002D2BB5">
            <w:pPr>
              <w:rPr>
                <w:rFonts w:ascii="Arial" w:hAnsi="Arial" w:cs="Arial"/>
                <w:color w:val="000000" w:themeColor="text1"/>
                <w:sz w:val="18"/>
                <w:szCs w:val="18"/>
              </w:rPr>
            </w:pPr>
          </w:p>
        </w:tc>
      </w:tr>
      <w:tr w:rsidR="006431BE" w:rsidRPr="002D2BB5" w14:paraId="089BA90B" w14:textId="77777777" w:rsidTr="004259B8">
        <w:trPr>
          <w:trHeight w:val="260"/>
          <w:tblCellSpacing w:w="7" w:type="dxa"/>
          <w:jc w:val="center"/>
        </w:trPr>
        <w:tc>
          <w:tcPr>
            <w:tcW w:w="9779"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262664" w14:textId="0BB03D52" w:rsidR="00CF36B3" w:rsidRPr="002D2E22" w:rsidRDefault="00AD5BF8" w:rsidP="002D2BB5">
            <w:pPr>
              <w:pStyle w:val="NormalWeb"/>
              <w:spacing w:before="0" w:beforeAutospacing="0" w:after="0" w:afterAutospacing="0"/>
              <w:jc w:val="center"/>
              <w:rPr>
                <w:rFonts w:ascii="Arial" w:hAnsi="Arial" w:cs="Arial"/>
                <w:b/>
                <w:bCs/>
                <w:color w:val="000000" w:themeColor="text1"/>
                <w:sz w:val="18"/>
                <w:szCs w:val="18"/>
              </w:rPr>
            </w:pPr>
            <w:r w:rsidRPr="002D2E22">
              <w:rPr>
                <w:rFonts w:ascii="Arial" w:hAnsi="Arial" w:cs="Arial"/>
                <w:b/>
                <w:bCs/>
                <w:color w:val="000000" w:themeColor="text1"/>
                <w:sz w:val="18"/>
                <w:szCs w:val="18"/>
              </w:rPr>
              <w:t>Please address questions regarding information on this notice to the</w:t>
            </w:r>
            <w:r w:rsidR="00B149B0">
              <w:rPr>
                <w:rFonts w:ascii="Arial" w:hAnsi="Arial" w:cs="Arial"/>
                <w:b/>
                <w:bCs/>
                <w:color w:val="000000" w:themeColor="text1"/>
                <w:sz w:val="18"/>
                <w:szCs w:val="18"/>
              </w:rPr>
              <w:t xml:space="preserve"> persons listed above</w:t>
            </w:r>
            <w:r w:rsidRPr="002D2E22">
              <w:rPr>
                <w:rFonts w:ascii="Arial" w:hAnsi="Arial" w:cs="Arial"/>
                <w:b/>
                <w:bCs/>
                <w:color w:val="000000" w:themeColor="text1"/>
                <w:sz w:val="18"/>
                <w:szCs w:val="18"/>
              </w:rPr>
              <w:t>.</w:t>
            </w:r>
          </w:p>
        </w:tc>
      </w:tr>
    </w:tbl>
    <w:p w14:paraId="3D9F7E6E" w14:textId="77777777" w:rsidR="00102A87" w:rsidRPr="002D2BB5" w:rsidRDefault="00102A87" w:rsidP="002D2BB5">
      <w:pPr>
        <w:rPr>
          <w:rFonts w:ascii="Arial" w:hAnsi="Arial" w:cs="Arial"/>
          <w:sz w:val="18"/>
          <w:szCs w:val="18"/>
        </w:rPr>
      </w:pPr>
    </w:p>
    <w:p w14:paraId="2AC20FF7" w14:textId="66405F1B" w:rsidR="00102A87" w:rsidRPr="002D2BB5" w:rsidRDefault="00102A87" w:rsidP="002D2BB5">
      <w:pPr>
        <w:jc w:val="center"/>
        <w:rPr>
          <w:rFonts w:ascii="Arial" w:hAnsi="Arial" w:cs="Arial"/>
          <w:b/>
          <w:color w:val="000000" w:themeColor="text1"/>
          <w:sz w:val="18"/>
          <w:szCs w:val="18"/>
        </w:rPr>
      </w:pPr>
      <w:r w:rsidRPr="002D2BB5">
        <w:rPr>
          <w:rFonts w:ascii="Arial" w:hAnsi="Arial" w:cs="Arial"/>
          <w:b/>
          <w:color w:val="000000" w:themeColor="text1"/>
          <w:sz w:val="18"/>
          <w:szCs w:val="18"/>
        </w:rPr>
        <w:t>General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4259B8" w:rsidRPr="002D2BB5" w14:paraId="517F987E" w14:textId="77777777" w:rsidTr="00EE3823">
        <w:trPr>
          <w:tblCellSpacing w:w="7" w:type="dxa"/>
          <w:jc w:val="center"/>
        </w:trPr>
        <w:tc>
          <w:tcPr>
            <w:tcW w:w="10225" w:type="dxa"/>
            <w:shd w:val="clear" w:color="auto" w:fill="F2F2F2" w:themeFill="background1" w:themeFillShade="F2"/>
          </w:tcPr>
          <w:p w14:paraId="222A72B7" w14:textId="5F971F49" w:rsidR="004259B8" w:rsidRPr="002D2BB5" w:rsidRDefault="004259B8" w:rsidP="002D2BB5">
            <w:pPr>
              <w:rPr>
                <w:rFonts w:ascii="Arial" w:hAnsi="Arial" w:cs="Arial"/>
                <w:b/>
                <w:bCs/>
                <w:color w:val="000000" w:themeColor="text1"/>
                <w:sz w:val="18"/>
                <w:szCs w:val="18"/>
              </w:rPr>
            </w:pPr>
            <w:r w:rsidRPr="002D2BB5">
              <w:rPr>
                <w:rFonts w:ascii="Arial" w:hAnsi="Arial" w:cs="Arial"/>
                <w:b/>
                <w:bCs/>
                <w:color w:val="000000" w:themeColor="text1"/>
                <w:sz w:val="18"/>
                <w:szCs w:val="18"/>
              </w:rPr>
              <w:t xml:space="preserve">2.  Rule or section </w:t>
            </w:r>
            <w:r w:rsidRPr="002D2BB5">
              <w:rPr>
                <w:rFonts w:ascii="Arial" w:hAnsi="Arial" w:cs="Arial"/>
                <w:b/>
                <w:color w:val="000000" w:themeColor="text1"/>
                <w:sz w:val="18"/>
                <w:szCs w:val="18"/>
              </w:rPr>
              <w:t>catchline</w:t>
            </w:r>
            <w:r w:rsidRPr="002D2BB5">
              <w:rPr>
                <w:rFonts w:ascii="Arial" w:hAnsi="Arial" w:cs="Arial"/>
                <w:b/>
                <w:bCs/>
                <w:color w:val="000000" w:themeColor="text1"/>
                <w:sz w:val="18"/>
                <w:szCs w:val="18"/>
              </w:rPr>
              <w:t>:</w:t>
            </w:r>
          </w:p>
        </w:tc>
      </w:tr>
      <w:tr w:rsidR="004259B8" w:rsidRPr="002D2BB5" w14:paraId="42361CB9" w14:textId="77777777" w:rsidTr="00EE3823">
        <w:trPr>
          <w:tblCellSpacing w:w="7" w:type="dxa"/>
          <w:jc w:val="center"/>
        </w:trPr>
        <w:tc>
          <w:tcPr>
            <w:tcW w:w="10225" w:type="dxa"/>
          </w:tcPr>
          <w:sdt>
            <w:sdtPr>
              <w:rPr>
                <w:rFonts w:ascii="Arial" w:hAnsi="Arial" w:cs="Arial"/>
                <w:bCs/>
                <w:color w:val="000000" w:themeColor="text1"/>
                <w:sz w:val="18"/>
                <w:szCs w:val="18"/>
              </w:rPr>
              <w:id w:val="1864475840"/>
              <w:placeholder>
                <w:docPart w:val="2C0049437C3F40679C3A2308E520155F"/>
              </w:placeholder>
              <w:showingPlcHdr/>
            </w:sdtPr>
            <w:sdtContent>
              <w:p w14:paraId="6893E3F6" w14:textId="636B0915" w:rsidR="0039485C" w:rsidRDefault="0092760B" w:rsidP="00A503EE">
                <w:pPr>
                  <w:rPr>
                    <w:rFonts w:ascii="Arial" w:hAnsi="Arial" w:cs="Arial"/>
                    <w:bCs/>
                    <w:color w:val="000000" w:themeColor="text1"/>
                    <w:sz w:val="18"/>
                    <w:szCs w:val="18"/>
                  </w:rPr>
                </w:pPr>
                <w:r>
                  <w:rPr>
                    <w:rStyle w:val="PlaceholderText"/>
                    <w:rFonts w:eastAsiaTheme="minorHAnsi"/>
                  </w:rPr>
                  <w:t>Ex: R15-1.  Administrative Rule Hearings</w:t>
                </w:r>
              </w:p>
            </w:sdtContent>
          </w:sdt>
          <w:p w14:paraId="43F8FE07" w14:textId="6C1B2629" w:rsidR="00346200" w:rsidRPr="00A503EE" w:rsidRDefault="00346200" w:rsidP="00A503EE">
            <w:pPr>
              <w:rPr>
                <w:rFonts w:ascii="Arial" w:hAnsi="Arial" w:cs="Arial"/>
                <w:bCs/>
                <w:color w:val="000000" w:themeColor="text1"/>
                <w:sz w:val="18"/>
                <w:szCs w:val="18"/>
              </w:rPr>
            </w:pPr>
          </w:p>
        </w:tc>
      </w:tr>
      <w:tr w:rsidR="004259B8" w:rsidRPr="002D2BB5" w14:paraId="7ABE402E" w14:textId="77777777" w:rsidTr="00EE3823">
        <w:trPr>
          <w:tblCellSpacing w:w="7" w:type="dxa"/>
          <w:jc w:val="center"/>
        </w:trPr>
        <w:tc>
          <w:tcPr>
            <w:tcW w:w="10225" w:type="dxa"/>
            <w:shd w:val="clear" w:color="auto" w:fill="F2F2F2" w:themeFill="background1" w:themeFillShade="F2"/>
          </w:tcPr>
          <w:p w14:paraId="24A8CC9C" w14:textId="394B0AD5" w:rsidR="004259B8" w:rsidRPr="002D2BB5" w:rsidRDefault="00EE3823" w:rsidP="002D2BB5">
            <w:pPr>
              <w:rPr>
                <w:rFonts w:ascii="Arial" w:hAnsi="Arial" w:cs="Arial"/>
                <w:b/>
                <w:bCs/>
                <w:color w:val="000000" w:themeColor="text1"/>
                <w:sz w:val="18"/>
                <w:szCs w:val="18"/>
              </w:rPr>
            </w:pPr>
            <w:r>
              <w:rPr>
                <w:rFonts w:ascii="Arial" w:hAnsi="Arial" w:cs="Arial"/>
                <w:b/>
                <w:bCs/>
                <w:color w:val="000000" w:themeColor="text1"/>
                <w:sz w:val="18"/>
                <w:szCs w:val="18"/>
              </w:rPr>
              <w:t>3</w:t>
            </w:r>
            <w:r w:rsidR="004259B8" w:rsidRPr="002D2BB5">
              <w:rPr>
                <w:rFonts w:ascii="Arial" w:hAnsi="Arial" w:cs="Arial"/>
                <w:b/>
                <w:bCs/>
                <w:color w:val="000000" w:themeColor="text1"/>
                <w:sz w:val="18"/>
                <w:szCs w:val="18"/>
              </w:rPr>
              <w:t xml:space="preserve">.  </w:t>
            </w:r>
            <w:r w:rsidR="009A225B" w:rsidRPr="00414E0D">
              <w:rPr>
                <w:rFonts w:ascii="Arial" w:hAnsi="Arial" w:cs="Arial"/>
                <w:b/>
                <w:bCs/>
                <w:color w:val="000000" w:themeColor="text1"/>
                <w:sz w:val="18"/>
                <w:szCs w:val="18"/>
              </w:rPr>
              <w:t>Purpose of the new rule or reason for the change</w:t>
            </w:r>
            <w:r w:rsidR="004259B8" w:rsidRPr="002D2BB5">
              <w:rPr>
                <w:rFonts w:ascii="Arial" w:hAnsi="Arial" w:cs="Arial"/>
                <w:b/>
                <w:bCs/>
                <w:color w:val="000000" w:themeColor="text1"/>
                <w:sz w:val="18"/>
                <w:szCs w:val="18"/>
              </w:rPr>
              <w:t>:</w:t>
            </w:r>
          </w:p>
        </w:tc>
      </w:tr>
      <w:tr w:rsidR="004259B8" w:rsidRPr="002D2BB5" w14:paraId="0A9EE7D0" w14:textId="77777777" w:rsidTr="00EE3823">
        <w:trPr>
          <w:tblCellSpacing w:w="7" w:type="dxa"/>
          <w:jc w:val="center"/>
        </w:trPr>
        <w:tc>
          <w:tcPr>
            <w:tcW w:w="10225" w:type="dxa"/>
          </w:tcPr>
          <w:sdt>
            <w:sdtPr>
              <w:rPr>
                <w:rFonts w:ascii="Arial" w:hAnsi="Arial" w:cs="Arial"/>
                <w:color w:val="000000" w:themeColor="text1"/>
                <w:sz w:val="18"/>
                <w:szCs w:val="18"/>
              </w:rPr>
              <w:id w:val="1478260694"/>
              <w:placeholder>
                <w:docPart w:val="DefaultPlaceholder_-1854013440"/>
              </w:placeholder>
              <w:showingPlcHdr/>
              <w:text/>
            </w:sdtPr>
            <w:sdtContent>
              <w:p w14:paraId="2149D32E" w14:textId="6546A494" w:rsidR="004259B8" w:rsidRPr="002D2BB5" w:rsidRDefault="00B149B0" w:rsidP="002D2BB5">
                <w:pPr>
                  <w:rPr>
                    <w:rFonts w:ascii="Arial" w:hAnsi="Arial" w:cs="Arial"/>
                    <w:color w:val="000000" w:themeColor="text1"/>
                    <w:sz w:val="18"/>
                    <w:szCs w:val="18"/>
                  </w:rPr>
                </w:pPr>
                <w:r>
                  <w:rPr>
                    <w:rStyle w:val="PlaceholderText"/>
                    <w:rFonts w:eastAsiaTheme="minorHAnsi"/>
                  </w:rPr>
                  <w:t>Why is the agency submitting this filing? Please include the findings required by Subsection 563C-1-201(3)(c)</w:t>
                </w:r>
                <w:r w:rsidRPr="005E47FB">
                  <w:rPr>
                    <w:rStyle w:val="PlaceholderText"/>
                    <w:rFonts w:eastAsiaTheme="minorHAnsi"/>
                  </w:rPr>
                  <w:t>.</w:t>
                </w:r>
              </w:p>
            </w:sdtContent>
          </w:sdt>
          <w:p w14:paraId="77EAED4F" w14:textId="77777777" w:rsidR="004259B8" w:rsidRPr="002D2BB5" w:rsidRDefault="004259B8" w:rsidP="002D2BB5">
            <w:pPr>
              <w:rPr>
                <w:rFonts w:ascii="Arial" w:hAnsi="Arial" w:cs="Arial"/>
                <w:color w:val="000000" w:themeColor="text1"/>
                <w:sz w:val="18"/>
                <w:szCs w:val="18"/>
              </w:rPr>
            </w:pPr>
          </w:p>
        </w:tc>
      </w:tr>
      <w:tr w:rsidR="004259B8" w:rsidRPr="002D2BB5" w14:paraId="276085D5" w14:textId="77777777" w:rsidTr="00EE3823">
        <w:trPr>
          <w:tblCellSpacing w:w="7" w:type="dxa"/>
          <w:jc w:val="center"/>
        </w:trPr>
        <w:tc>
          <w:tcPr>
            <w:tcW w:w="10225" w:type="dxa"/>
            <w:shd w:val="clear" w:color="auto" w:fill="F2F2F2" w:themeFill="background1" w:themeFillShade="F2"/>
          </w:tcPr>
          <w:p w14:paraId="21391ED5" w14:textId="2526EE7E" w:rsidR="004259B8" w:rsidRPr="002D2BB5" w:rsidRDefault="00EE3823" w:rsidP="002D2BB5">
            <w:pPr>
              <w:rPr>
                <w:rFonts w:ascii="Arial" w:hAnsi="Arial" w:cs="Arial"/>
                <w:b/>
                <w:bCs/>
                <w:color w:val="000000" w:themeColor="text1"/>
                <w:sz w:val="18"/>
                <w:szCs w:val="18"/>
              </w:rPr>
            </w:pPr>
            <w:r>
              <w:rPr>
                <w:rFonts w:ascii="Arial" w:hAnsi="Arial" w:cs="Arial"/>
                <w:b/>
                <w:bCs/>
                <w:color w:val="000000" w:themeColor="text1"/>
                <w:sz w:val="18"/>
                <w:szCs w:val="18"/>
              </w:rPr>
              <w:t>4</w:t>
            </w:r>
            <w:r w:rsidR="004259B8" w:rsidRPr="002D2BB5">
              <w:rPr>
                <w:rFonts w:ascii="Arial" w:hAnsi="Arial" w:cs="Arial"/>
                <w:b/>
                <w:bCs/>
                <w:color w:val="000000" w:themeColor="text1"/>
                <w:sz w:val="18"/>
                <w:szCs w:val="18"/>
              </w:rPr>
              <w:t xml:space="preserve">.  </w:t>
            </w:r>
            <w:r w:rsidR="009A225B" w:rsidRPr="00414E0D">
              <w:rPr>
                <w:rFonts w:ascii="Arial" w:hAnsi="Arial" w:cs="Arial"/>
                <w:b/>
                <w:bCs/>
                <w:color w:val="000000" w:themeColor="text1"/>
                <w:sz w:val="18"/>
                <w:szCs w:val="18"/>
              </w:rPr>
              <w:t>Summary of the new rule or chang</w:t>
            </w:r>
            <w:r w:rsidR="00480E43">
              <w:rPr>
                <w:rFonts w:ascii="Arial" w:hAnsi="Arial" w:cs="Arial"/>
                <w:b/>
                <w:bCs/>
                <w:color w:val="000000" w:themeColor="text1"/>
                <w:sz w:val="18"/>
                <w:szCs w:val="18"/>
              </w:rPr>
              <w:t>e</w:t>
            </w:r>
            <w:r w:rsidR="009A225B" w:rsidRPr="00414E0D">
              <w:rPr>
                <w:rFonts w:ascii="Arial" w:hAnsi="Arial" w:cs="Arial"/>
                <w:b/>
                <w:bCs/>
                <w:color w:val="000000" w:themeColor="text1"/>
                <w:sz w:val="18"/>
                <w:szCs w:val="18"/>
              </w:rPr>
              <w:t>:</w:t>
            </w:r>
          </w:p>
        </w:tc>
      </w:tr>
      <w:tr w:rsidR="004259B8" w:rsidRPr="002D2BB5" w14:paraId="723BFE83" w14:textId="77777777" w:rsidTr="00EE3823">
        <w:trPr>
          <w:tblCellSpacing w:w="7" w:type="dxa"/>
          <w:jc w:val="center"/>
        </w:trPr>
        <w:tc>
          <w:tcPr>
            <w:tcW w:w="10225" w:type="dxa"/>
          </w:tcPr>
          <w:sdt>
            <w:sdtPr>
              <w:rPr>
                <w:rFonts w:ascii="Arial" w:hAnsi="Arial" w:cs="Arial"/>
                <w:color w:val="000000" w:themeColor="text1"/>
                <w:sz w:val="18"/>
                <w:szCs w:val="18"/>
              </w:rPr>
              <w:id w:val="-1284264669"/>
              <w:placeholder>
                <w:docPart w:val="DefaultPlaceholder_-1854013440"/>
              </w:placeholder>
              <w:showingPlcHdr/>
              <w:text/>
            </w:sdtPr>
            <w:sdtContent>
              <w:p w14:paraId="4C9F6A57" w14:textId="7E8E17D7" w:rsidR="004259B8" w:rsidRPr="002D2BB5" w:rsidRDefault="00B149B0" w:rsidP="002D2BB5">
                <w:pPr>
                  <w:rPr>
                    <w:rFonts w:ascii="Arial" w:hAnsi="Arial" w:cs="Arial"/>
                    <w:color w:val="000000" w:themeColor="text1"/>
                    <w:sz w:val="18"/>
                    <w:szCs w:val="18"/>
                  </w:rPr>
                </w:pPr>
                <w:r>
                  <w:rPr>
                    <w:rStyle w:val="PlaceholderText"/>
                    <w:rFonts w:eastAsiaTheme="minorHAnsi"/>
                  </w:rPr>
                  <w:t>What does this filing do? If this is a repeal and reenact, explain the substantive differences between the repealed rule and the reenacted rule.</w:t>
                </w:r>
              </w:p>
            </w:sdtContent>
          </w:sdt>
          <w:p w14:paraId="02AAEC68" w14:textId="77777777" w:rsidR="004259B8" w:rsidRPr="002D2BB5" w:rsidRDefault="004259B8" w:rsidP="002D2BB5">
            <w:pPr>
              <w:rPr>
                <w:rFonts w:ascii="Arial" w:hAnsi="Arial" w:cs="Arial"/>
                <w:color w:val="000000" w:themeColor="text1"/>
                <w:sz w:val="18"/>
                <w:szCs w:val="18"/>
              </w:rPr>
            </w:pPr>
          </w:p>
        </w:tc>
      </w:tr>
    </w:tbl>
    <w:p w14:paraId="4ABCCE3C" w14:textId="77777777" w:rsidR="00646E1C" w:rsidRPr="002D2BB5" w:rsidRDefault="00646E1C" w:rsidP="002D2BB5">
      <w:pPr>
        <w:rPr>
          <w:rFonts w:ascii="Arial" w:hAnsi="Arial" w:cs="Arial"/>
          <w:color w:val="000000" w:themeColor="text1"/>
          <w:sz w:val="18"/>
          <w:szCs w:val="18"/>
        </w:rPr>
      </w:pPr>
    </w:p>
    <w:p w14:paraId="151E01F5" w14:textId="18549DB9" w:rsidR="00646E1C" w:rsidRPr="002D2BB5" w:rsidRDefault="00646E1C" w:rsidP="002D2BB5">
      <w:pPr>
        <w:jc w:val="center"/>
        <w:rPr>
          <w:rFonts w:ascii="Arial" w:hAnsi="Arial" w:cs="Arial"/>
          <w:b/>
          <w:color w:val="000000" w:themeColor="text1"/>
          <w:sz w:val="18"/>
          <w:szCs w:val="18"/>
        </w:rPr>
      </w:pPr>
      <w:r w:rsidRPr="002D2BB5">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4259B8" w:rsidRPr="002D2BB5" w14:paraId="3F978535" w14:textId="77777777" w:rsidTr="002D2BB5">
        <w:trPr>
          <w:tblCellSpacing w:w="7" w:type="dxa"/>
          <w:jc w:val="center"/>
        </w:trPr>
        <w:tc>
          <w:tcPr>
            <w:tcW w:w="10225" w:type="dxa"/>
            <w:shd w:val="clear" w:color="auto" w:fill="F2F2F2" w:themeFill="background1" w:themeFillShade="F2"/>
          </w:tcPr>
          <w:p w14:paraId="1957279E" w14:textId="3BA0AC5C" w:rsidR="004259B8" w:rsidRPr="002D2BB5" w:rsidRDefault="00EE3823" w:rsidP="002D2BB5">
            <w:pPr>
              <w:keepLines/>
              <w:rPr>
                <w:rFonts w:ascii="Arial" w:hAnsi="Arial" w:cs="Arial"/>
                <w:b/>
                <w:bCs/>
                <w:color w:val="000000" w:themeColor="text1"/>
                <w:sz w:val="18"/>
                <w:szCs w:val="18"/>
              </w:rPr>
            </w:pPr>
            <w:r>
              <w:rPr>
                <w:rFonts w:ascii="Arial" w:hAnsi="Arial" w:cs="Arial"/>
                <w:b/>
                <w:bCs/>
                <w:color w:val="000000" w:themeColor="text1"/>
                <w:sz w:val="18"/>
                <w:szCs w:val="18"/>
              </w:rPr>
              <w:t>5</w:t>
            </w:r>
            <w:r w:rsidR="004259B8" w:rsidRPr="002D2BB5">
              <w:rPr>
                <w:rFonts w:ascii="Arial" w:hAnsi="Arial" w:cs="Arial"/>
                <w:b/>
                <w:bCs/>
                <w:color w:val="000000" w:themeColor="text1"/>
                <w:sz w:val="18"/>
                <w:szCs w:val="18"/>
              </w:rPr>
              <w:t xml:space="preserve">.  </w:t>
            </w:r>
            <w:r w:rsidR="006E1BDD">
              <w:rPr>
                <w:rFonts w:ascii="Arial" w:hAnsi="Arial" w:cs="Arial"/>
                <w:b/>
                <w:bCs/>
                <w:color w:val="000000" w:themeColor="text1"/>
                <w:sz w:val="18"/>
                <w:szCs w:val="18"/>
              </w:rPr>
              <w:t xml:space="preserve">Provide an estimate and written explanation of </w:t>
            </w:r>
            <w:r w:rsidR="001711B2">
              <w:rPr>
                <w:rFonts w:ascii="Arial" w:hAnsi="Arial" w:cs="Arial"/>
                <w:b/>
                <w:bCs/>
                <w:color w:val="000000" w:themeColor="text1"/>
                <w:sz w:val="18"/>
                <w:szCs w:val="18"/>
              </w:rPr>
              <w:t xml:space="preserve">the </w:t>
            </w:r>
            <w:r w:rsidR="006E1BDD">
              <w:rPr>
                <w:rFonts w:ascii="Arial" w:hAnsi="Arial" w:cs="Arial"/>
                <w:b/>
                <w:bCs/>
                <w:color w:val="000000" w:themeColor="text1"/>
                <w:sz w:val="18"/>
                <w:szCs w:val="18"/>
              </w:rPr>
              <w:t>a</w:t>
            </w:r>
            <w:r w:rsidR="004259B8" w:rsidRPr="002D2BB5">
              <w:rPr>
                <w:rFonts w:ascii="Arial" w:hAnsi="Arial" w:cs="Arial"/>
                <w:b/>
                <w:bCs/>
                <w:color w:val="000000" w:themeColor="text1"/>
                <w:sz w:val="18"/>
                <w:szCs w:val="18"/>
              </w:rPr>
              <w:t>ggregate anticipated cost or savings to:</w:t>
            </w:r>
          </w:p>
        </w:tc>
      </w:tr>
      <w:tr w:rsidR="004259B8" w:rsidRPr="002D2BB5" w14:paraId="1D8214EE" w14:textId="77777777" w:rsidTr="00927A25">
        <w:trPr>
          <w:tblCellSpacing w:w="7" w:type="dxa"/>
          <w:jc w:val="center"/>
        </w:trPr>
        <w:tc>
          <w:tcPr>
            <w:tcW w:w="10225" w:type="dxa"/>
            <w:shd w:val="clear" w:color="auto" w:fill="F2F2F2" w:themeFill="background1" w:themeFillShade="F2"/>
          </w:tcPr>
          <w:p w14:paraId="0BBAEF7C" w14:textId="77AEE6E4" w:rsidR="004259B8" w:rsidRPr="002D2BB5" w:rsidRDefault="004259B8" w:rsidP="002D2BB5">
            <w:pPr>
              <w:keepNext/>
              <w:keepLines/>
              <w:rPr>
                <w:rFonts w:ascii="Arial" w:hAnsi="Arial" w:cs="Arial"/>
                <w:b/>
                <w:bCs/>
                <w:color w:val="000000" w:themeColor="text1"/>
                <w:sz w:val="18"/>
                <w:szCs w:val="18"/>
              </w:rPr>
            </w:pPr>
            <w:r w:rsidRPr="002D2BB5">
              <w:rPr>
                <w:rFonts w:ascii="Arial" w:hAnsi="Arial" w:cs="Arial"/>
                <w:b/>
                <w:bCs/>
                <w:color w:val="000000" w:themeColor="text1"/>
                <w:sz w:val="18"/>
                <w:szCs w:val="18"/>
              </w:rPr>
              <w:t xml:space="preserve">A) </w:t>
            </w:r>
            <w:r w:rsidR="00A503EE">
              <w:rPr>
                <w:rFonts w:ascii="Arial" w:hAnsi="Arial" w:cs="Arial"/>
                <w:b/>
                <w:bCs/>
                <w:color w:val="000000" w:themeColor="text1"/>
                <w:sz w:val="18"/>
                <w:szCs w:val="18"/>
              </w:rPr>
              <w:t xml:space="preserve"> </w:t>
            </w:r>
            <w:r w:rsidRPr="002D2BB5">
              <w:rPr>
                <w:rFonts w:ascii="Arial" w:hAnsi="Arial" w:cs="Arial"/>
                <w:b/>
                <w:bCs/>
                <w:color w:val="000000" w:themeColor="text1"/>
                <w:sz w:val="18"/>
                <w:szCs w:val="18"/>
              </w:rPr>
              <w:t>State budget:</w:t>
            </w:r>
          </w:p>
        </w:tc>
      </w:tr>
      <w:tr w:rsidR="004259B8" w:rsidRPr="002D2BB5" w14:paraId="1F0A2E42" w14:textId="77777777" w:rsidTr="002D2BB5">
        <w:trPr>
          <w:tblCellSpacing w:w="7" w:type="dxa"/>
          <w:jc w:val="center"/>
        </w:trPr>
        <w:tc>
          <w:tcPr>
            <w:tcW w:w="10225" w:type="dxa"/>
            <w:shd w:val="clear" w:color="auto" w:fill="auto"/>
          </w:tcPr>
          <w:p w14:paraId="02BEF88B" w14:textId="77777777" w:rsidR="004259B8" w:rsidRPr="002D2BB5" w:rsidRDefault="004259B8" w:rsidP="002D2BB5">
            <w:pPr>
              <w:keepLines/>
              <w:rPr>
                <w:rFonts w:ascii="Arial" w:hAnsi="Arial" w:cs="Arial"/>
                <w:color w:val="000000" w:themeColor="text1"/>
                <w:sz w:val="18"/>
                <w:szCs w:val="18"/>
              </w:rPr>
            </w:pPr>
          </w:p>
          <w:p w14:paraId="2CB10B45" w14:textId="77777777" w:rsidR="004259B8" w:rsidRPr="002D2BB5" w:rsidRDefault="004259B8" w:rsidP="002D2BB5">
            <w:pPr>
              <w:keepLines/>
              <w:rPr>
                <w:rFonts w:ascii="Arial" w:hAnsi="Arial" w:cs="Arial"/>
                <w:color w:val="000000" w:themeColor="text1"/>
                <w:sz w:val="18"/>
                <w:szCs w:val="18"/>
              </w:rPr>
            </w:pPr>
          </w:p>
        </w:tc>
      </w:tr>
      <w:tr w:rsidR="004259B8" w:rsidRPr="002D2BB5" w14:paraId="7A7686AB" w14:textId="77777777" w:rsidTr="002D2BB5">
        <w:trPr>
          <w:trHeight w:val="287"/>
          <w:tblCellSpacing w:w="7" w:type="dxa"/>
          <w:jc w:val="center"/>
        </w:trPr>
        <w:tc>
          <w:tcPr>
            <w:tcW w:w="10225" w:type="dxa"/>
            <w:shd w:val="clear" w:color="auto" w:fill="F2F2F2" w:themeFill="background1" w:themeFillShade="F2"/>
          </w:tcPr>
          <w:p w14:paraId="063D5870" w14:textId="39E09488" w:rsidR="004259B8" w:rsidRPr="002D2BB5" w:rsidRDefault="004259B8" w:rsidP="002D2BB5">
            <w:pPr>
              <w:keepNext/>
              <w:keepLines/>
              <w:rPr>
                <w:rFonts w:ascii="Arial" w:hAnsi="Arial" w:cs="Arial"/>
                <w:b/>
                <w:bCs/>
                <w:color w:val="000000" w:themeColor="text1"/>
                <w:sz w:val="18"/>
                <w:szCs w:val="18"/>
              </w:rPr>
            </w:pPr>
            <w:r w:rsidRPr="002D2BB5">
              <w:rPr>
                <w:rFonts w:ascii="Arial" w:hAnsi="Arial" w:cs="Arial"/>
                <w:b/>
                <w:bCs/>
                <w:color w:val="000000" w:themeColor="text1"/>
                <w:sz w:val="18"/>
                <w:szCs w:val="18"/>
              </w:rPr>
              <w:t xml:space="preserve">B) </w:t>
            </w:r>
            <w:r w:rsidR="00A503EE">
              <w:rPr>
                <w:rFonts w:ascii="Arial" w:hAnsi="Arial" w:cs="Arial"/>
                <w:b/>
                <w:bCs/>
                <w:color w:val="000000" w:themeColor="text1"/>
                <w:sz w:val="18"/>
                <w:szCs w:val="18"/>
              </w:rPr>
              <w:t xml:space="preserve"> </w:t>
            </w:r>
            <w:r w:rsidRPr="002D2BB5">
              <w:rPr>
                <w:rFonts w:ascii="Arial" w:hAnsi="Arial" w:cs="Arial"/>
                <w:b/>
                <w:bCs/>
                <w:color w:val="000000" w:themeColor="text1"/>
                <w:sz w:val="18"/>
                <w:szCs w:val="18"/>
              </w:rPr>
              <w:t>Local governments:</w:t>
            </w:r>
          </w:p>
        </w:tc>
      </w:tr>
      <w:tr w:rsidR="004259B8" w:rsidRPr="002D2BB5" w14:paraId="7157743F" w14:textId="77777777" w:rsidTr="002D2BB5">
        <w:trPr>
          <w:tblCellSpacing w:w="7" w:type="dxa"/>
          <w:jc w:val="center"/>
        </w:trPr>
        <w:tc>
          <w:tcPr>
            <w:tcW w:w="10225" w:type="dxa"/>
            <w:shd w:val="clear" w:color="auto" w:fill="auto"/>
          </w:tcPr>
          <w:p w14:paraId="1F6BB9AE" w14:textId="77777777" w:rsidR="004259B8" w:rsidRPr="002D2BB5" w:rsidRDefault="004259B8" w:rsidP="002D2BB5">
            <w:pPr>
              <w:keepLines/>
              <w:rPr>
                <w:rFonts w:ascii="Arial" w:hAnsi="Arial" w:cs="Arial"/>
                <w:color w:val="000000" w:themeColor="text1"/>
                <w:sz w:val="18"/>
                <w:szCs w:val="18"/>
              </w:rPr>
            </w:pPr>
          </w:p>
          <w:p w14:paraId="2A5DF39C" w14:textId="77777777" w:rsidR="004259B8" w:rsidRPr="002D2BB5" w:rsidRDefault="004259B8" w:rsidP="002D2BB5">
            <w:pPr>
              <w:keepLines/>
              <w:rPr>
                <w:rFonts w:ascii="Arial" w:hAnsi="Arial" w:cs="Arial"/>
                <w:color w:val="000000" w:themeColor="text1"/>
                <w:sz w:val="18"/>
                <w:szCs w:val="18"/>
              </w:rPr>
            </w:pPr>
          </w:p>
        </w:tc>
      </w:tr>
      <w:tr w:rsidR="004259B8" w:rsidRPr="002D2BB5" w14:paraId="05498725" w14:textId="77777777" w:rsidTr="002D2BB5">
        <w:trPr>
          <w:trHeight w:val="287"/>
          <w:tblCellSpacing w:w="7" w:type="dxa"/>
          <w:jc w:val="center"/>
        </w:trPr>
        <w:tc>
          <w:tcPr>
            <w:tcW w:w="10225" w:type="dxa"/>
            <w:shd w:val="clear" w:color="auto" w:fill="F2F2F2" w:themeFill="background1" w:themeFillShade="F2"/>
          </w:tcPr>
          <w:p w14:paraId="5F34BD28" w14:textId="15FA2EC2" w:rsidR="004259B8" w:rsidRPr="002D2BB5" w:rsidRDefault="004259B8" w:rsidP="002D2BB5">
            <w:pPr>
              <w:keepLines/>
              <w:rPr>
                <w:rFonts w:ascii="Arial" w:hAnsi="Arial" w:cs="Arial"/>
                <w:b/>
                <w:bCs/>
                <w:color w:val="000000" w:themeColor="text1"/>
                <w:sz w:val="18"/>
                <w:szCs w:val="18"/>
              </w:rPr>
            </w:pPr>
            <w:r w:rsidRPr="002D2BB5">
              <w:rPr>
                <w:rFonts w:ascii="Arial" w:hAnsi="Arial" w:cs="Arial"/>
                <w:b/>
                <w:bCs/>
                <w:color w:val="000000" w:themeColor="text1"/>
                <w:sz w:val="18"/>
                <w:szCs w:val="18"/>
              </w:rPr>
              <w:t xml:space="preserve">C) </w:t>
            </w:r>
            <w:r w:rsidR="00A503EE">
              <w:rPr>
                <w:rFonts w:ascii="Arial" w:hAnsi="Arial" w:cs="Arial"/>
                <w:b/>
                <w:bCs/>
                <w:color w:val="000000" w:themeColor="text1"/>
                <w:sz w:val="18"/>
                <w:szCs w:val="18"/>
              </w:rPr>
              <w:t xml:space="preserve"> </w:t>
            </w:r>
            <w:r w:rsidRPr="002D2BB5">
              <w:rPr>
                <w:rFonts w:ascii="Arial" w:hAnsi="Arial" w:cs="Arial"/>
                <w:b/>
                <w:bCs/>
                <w:color w:val="000000" w:themeColor="text1"/>
                <w:sz w:val="18"/>
                <w:szCs w:val="18"/>
              </w:rPr>
              <w:t xml:space="preserve">Small businesses </w:t>
            </w:r>
            <w:r w:rsidRPr="002D2BB5">
              <w:rPr>
                <w:rFonts w:ascii="Arial" w:hAnsi="Arial" w:cs="Arial"/>
                <w:bCs/>
                <w:color w:val="000000" w:themeColor="text1"/>
                <w:sz w:val="18"/>
                <w:szCs w:val="18"/>
              </w:rPr>
              <w:t>("small business" means a business employing 1-49 persons)</w:t>
            </w:r>
            <w:r w:rsidRPr="002D2BB5">
              <w:rPr>
                <w:rFonts w:ascii="Arial" w:hAnsi="Arial" w:cs="Arial"/>
                <w:b/>
                <w:bCs/>
                <w:color w:val="000000" w:themeColor="text1"/>
                <w:sz w:val="18"/>
                <w:szCs w:val="18"/>
              </w:rPr>
              <w:t>:</w:t>
            </w:r>
          </w:p>
        </w:tc>
      </w:tr>
      <w:tr w:rsidR="004259B8" w:rsidRPr="002D2BB5" w14:paraId="7EF4CD56" w14:textId="77777777" w:rsidTr="002D2BB5">
        <w:trPr>
          <w:tblCellSpacing w:w="7" w:type="dxa"/>
          <w:jc w:val="center"/>
        </w:trPr>
        <w:tc>
          <w:tcPr>
            <w:tcW w:w="10225" w:type="dxa"/>
            <w:shd w:val="clear" w:color="auto" w:fill="auto"/>
          </w:tcPr>
          <w:p w14:paraId="67180459" w14:textId="77777777" w:rsidR="004259B8" w:rsidRPr="002D2BB5" w:rsidRDefault="004259B8" w:rsidP="002D2BB5">
            <w:pPr>
              <w:keepLines/>
              <w:rPr>
                <w:rFonts w:ascii="Arial" w:hAnsi="Arial" w:cs="Arial"/>
                <w:color w:val="000000" w:themeColor="text1"/>
                <w:sz w:val="18"/>
                <w:szCs w:val="18"/>
              </w:rPr>
            </w:pPr>
          </w:p>
          <w:p w14:paraId="4E3C6B7F" w14:textId="77777777" w:rsidR="004259B8" w:rsidRPr="002D2BB5" w:rsidRDefault="004259B8" w:rsidP="002D2BB5">
            <w:pPr>
              <w:keepLines/>
              <w:rPr>
                <w:rFonts w:ascii="Arial" w:hAnsi="Arial" w:cs="Arial"/>
                <w:color w:val="000000" w:themeColor="text1"/>
                <w:sz w:val="18"/>
                <w:szCs w:val="18"/>
              </w:rPr>
            </w:pPr>
          </w:p>
        </w:tc>
      </w:tr>
      <w:tr w:rsidR="004259B8" w:rsidRPr="002D2BB5" w14:paraId="6DF8E1CF" w14:textId="77777777" w:rsidTr="002D2BB5">
        <w:trPr>
          <w:trHeight w:val="287"/>
          <w:tblCellSpacing w:w="7" w:type="dxa"/>
          <w:jc w:val="center"/>
        </w:trPr>
        <w:tc>
          <w:tcPr>
            <w:tcW w:w="10225" w:type="dxa"/>
            <w:shd w:val="clear" w:color="auto" w:fill="F2F2F2" w:themeFill="background1" w:themeFillShade="F2"/>
          </w:tcPr>
          <w:p w14:paraId="2660E333" w14:textId="0DB28DE4" w:rsidR="004259B8" w:rsidRPr="002D2BB5" w:rsidRDefault="004259B8" w:rsidP="002D2BB5">
            <w:pPr>
              <w:keepLines/>
              <w:rPr>
                <w:rFonts w:ascii="Arial" w:hAnsi="Arial" w:cs="Arial"/>
                <w:b/>
                <w:bCs/>
                <w:color w:val="000000" w:themeColor="text1"/>
                <w:sz w:val="18"/>
                <w:szCs w:val="18"/>
              </w:rPr>
            </w:pPr>
            <w:r w:rsidRPr="002D2BB5">
              <w:rPr>
                <w:rFonts w:ascii="Arial" w:hAnsi="Arial" w:cs="Arial"/>
                <w:b/>
                <w:bCs/>
                <w:color w:val="000000" w:themeColor="text1"/>
                <w:sz w:val="18"/>
                <w:szCs w:val="18"/>
              </w:rPr>
              <w:t xml:space="preserve">D) </w:t>
            </w:r>
            <w:r w:rsidR="00A503EE">
              <w:rPr>
                <w:rFonts w:ascii="Arial" w:hAnsi="Arial" w:cs="Arial"/>
                <w:b/>
                <w:bCs/>
                <w:color w:val="000000" w:themeColor="text1"/>
                <w:sz w:val="18"/>
                <w:szCs w:val="18"/>
              </w:rPr>
              <w:t xml:space="preserve"> </w:t>
            </w:r>
            <w:r w:rsidRPr="002D2BB5">
              <w:rPr>
                <w:rFonts w:ascii="Arial" w:hAnsi="Arial" w:cs="Arial"/>
                <w:b/>
                <w:bCs/>
                <w:color w:val="000000" w:themeColor="text1"/>
                <w:sz w:val="18"/>
                <w:szCs w:val="18"/>
              </w:rPr>
              <w:t xml:space="preserve">Non-small businesses </w:t>
            </w:r>
            <w:r w:rsidRPr="002D2BB5">
              <w:rPr>
                <w:rFonts w:ascii="Arial" w:hAnsi="Arial" w:cs="Arial"/>
                <w:bCs/>
                <w:color w:val="000000" w:themeColor="text1"/>
                <w:sz w:val="18"/>
                <w:szCs w:val="18"/>
              </w:rPr>
              <w:t>("non-small business" means a business employing 50 or more persons)</w:t>
            </w:r>
            <w:r w:rsidRPr="002D2BB5">
              <w:rPr>
                <w:rFonts w:ascii="Arial" w:hAnsi="Arial" w:cs="Arial"/>
                <w:b/>
                <w:bCs/>
                <w:color w:val="000000" w:themeColor="text1"/>
                <w:sz w:val="18"/>
                <w:szCs w:val="18"/>
              </w:rPr>
              <w:t>:</w:t>
            </w:r>
          </w:p>
        </w:tc>
      </w:tr>
      <w:tr w:rsidR="004259B8" w:rsidRPr="002D2BB5" w14:paraId="119FBCAB" w14:textId="77777777" w:rsidTr="002D2BB5">
        <w:trPr>
          <w:tblCellSpacing w:w="7" w:type="dxa"/>
          <w:jc w:val="center"/>
        </w:trPr>
        <w:tc>
          <w:tcPr>
            <w:tcW w:w="10225" w:type="dxa"/>
            <w:shd w:val="clear" w:color="auto" w:fill="auto"/>
          </w:tcPr>
          <w:p w14:paraId="51849A15" w14:textId="77777777" w:rsidR="004259B8" w:rsidRPr="002D2BB5" w:rsidRDefault="004259B8" w:rsidP="002D2BB5">
            <w:pPr>
              <w:keepLines/>
              <w:rPr>
                <w:rFonts w:ascii="Arial" w:hAnsi="Arial" w:cs="Arial"/>
                <w:color w:val="000000" w:themeColor="text1"/>
                <w:sz w:val="18"/>
                <w:szCs w:val="18"/>
              </w:rPr>
            </w:pPr>
          </w:p>
          <w:p w14:paraId="315B2B7A" w14:textId="77777777" w:rsidR="004259B8" w:rsidRPr="002D2BB5" w:rsidRDefault="004259B8" w:rsidP="002D2BB5">
            <w:pPr>
              <w:keepLines/>
              <w:rPr>
                <w:rFonts w:ascii="Arial" w:hAnsi="Arial" w:cs="Arial"/>
                <w:color w:val="000000" w:themeColor="text1"/>
                <w:sz w:val="18"/>
                <w:szCs w:val="18"/>
              </w:rPr>
            </w:pPr>
          </w:p>
        </w:tc>
      </w:tr>
      <w:tr w:rsidR="004259B8" w:rsidRPr="002D2BB5" w14:paraId="581C3D3C" w14:textId="77777777" w:rsidTr="002D2BB5">
        <w:trPr>
          <w:tblCellSpacing w:w="7" w:type="dxa"/>
          <w:jc w:val="center"/>
        </w:trPr>
        <w:tc>
          <w:tcPr>
            <w:tcW w:w="10225" w:type="dxa"/>
            <w:shd w:val="clear" w:color="auto" w:fill="F2F2F2" w:themeFill="background1" w:themeFillShade="F2"/>
          </w:tcPr>
          <w:p w14:paraId="2FF4A9A0" w14:textId="5EB2D56D" w:rsidR="004259B8" w:rsidRPr="002D2BB5" w:rsidRDefault="004259B8" w:rsidP="002D2BB5">
            <w:pPr>
              <w:keepLines/>
              <w:rPr>
                <w:rFonts w:ascii="Arial" w:hAnsi="Arial" w:cs="Arial"/>
                <w:b/>
                <w:color w:val="000000" w:themeColor="text1"/>
                <w:sz w:val="18"/>
                <w:szCs w:val="18"/>
              </w:rPr>
            </w:pPr>
            <w:r w:rsidRPr="002D2BB5">
              <w:rPr>
                <w:rFonts w:ascii="Arial" w:hAnsi="Arial" w:cs="Arial"/>
                <w:b/>
                <w:color w:val="000000" w:themeColor="text1"/>
                <w:sz w:val="18"/>
                <w:szCs w:val="18"/>
              </w:rPr>
              <w:lastRenderedPageBreak/>
              <w:t xml:space="preserve">E) </w:t>
            </w:r>
            <w:r w:rsidR="00A503EE">
              <w:rPr>
                <w:rFonts w:ascii="Arial" w:hAnsi="Arial" w:cs="Arial"/>
                <w:b/>
                <w:color w:val="000000" w:themeColor="text1"/>
                <w:sz w:val="18"/>
                <w:szCs w:val="18"/>
              </w:rPr>
              <w:t xml:space="preserve"> </w:t>
            </w:r>
            <w:r w:rsidRPr="002D2BB5">
              <w:rPr>
                <w:rFonts w:ascii="Arial" w:hAnsi="Arial" w:cs="Arial"/>
                <w:b/>
                <w:color w:val="000000" w:themeColor="text1"/>
                <w:sz w:val="18"/>
                <w:szCs w:val="18"/>
              </w:rPr>
              <w:t xml:space="preserve">Persons other than small businesses, non-small businesses, or state or local government entities </w:t>
            </w:r>
            <w:r w:rsidRPr="002D2BB5">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2D2BB5">
              <w:rPr>
                <w:rFonts w:ascii="Arial" w:hAnsi="Arial" w:cs="Arial"/>
                <w:b/>
                <w:i/>
                <w:color w:val="000000" w:themeColor="text1"/>
                <w:sz w:val="18"/>
                <w:szCs w:val="18"/>
              </w:rPr>
              <w:t>agency</w:t>
            </w:r>
            <w:r w:rsidRPr="002D2BB5">
              <w:rPr>
                <w:rFonts w:ascii="Arial" w:hAnsi="Arial" w:cs="Arial"/>
                <w:color w:val="000000" w:themeColor="text1"/>
                <w:sz w:val="18"/>
                <w:szCs w:val="18"/>
              </w:rPr>
              <w:t>)</w:t>
            </w:r>
            <w:r w:rsidRPr="002D2BB5">
              <w:rPr>
                <w:rFonts w:ascii="Arial" w:hAnsi="Arial" w:cs="Arial"/>
                <w:b/>
                <w:color w:val="000000" w:themeColor="text1"/>
                <w:sz w:val="18"/>
                <w:szCs w:val="18"/>
              </w:rPr>
              <w:t>:</w:t>
            </w:r>
          </w:p>
        </w:tc>
      </w:tr>
      <w:tr w:rsidR="004259B8" w:rsidRPr="002D2BB5" w14:paraId="685FEE7E" w14:textId="77777777" w:rsidTr="002D2BB5">
        <w:trPr>
          <w:trHeight w:val="287"/>
          <w:tblCellSpacing w:w="7" w:type="dxa"/>
          <w:jc w:val="center"/>
        </w:trPr>
        <w:tc>
          <w:tcPr>
            <w:tcW w:w="10225" w:type="dxa"/>
            <w:shd w:val="clear" w:color="auto" w:fill="auto"/>
          </w:tcPr>
          <w:p w14:paraId="28334256" w14:textId="77777777" w:rsidR="004259B8" w:rsidRPr="002D2BB5" w:rsidRDefault="004259B8" w:rsidP="002D2BB5">
            <w:pPr>
              <w:keepLines/>
              <w:rPr>
                <w:rFonts w:ascii="Arial" w:hAnsi="Arial" w:cs="Arial"/>
                <w:color w:val="000000" w:themeColor="text1"/>
                <w:sz w:val="18"/>
                <w:szCs w:val="18"/>
              </w:rPr>
            </w:pPr>
          </w:p>
          <w:p w14:paraId="1C865462" w14:textId="77777777" w:rsidR="004259B8" w:rsidRPr="002D2BB5" w:rsidRDefault="004259B8" w:rsidP="002D2BB5">
            <w:pPr>
              <w:keepLines/>
              <w:rPr>
                <w:rFonts w:ascii="Arial" w:hAnsi="Arial" w:cs="Arial"/>
                <w:color w:val="000000" w:themeColor="text1"/>
                <w:sz w:val="18"/>
                <w:szCs w:val="18"/>
              </w:rPr>
            </w:pPr>
          </w:p>
        </w:tc>
      </w:tr>
      <w:tr w:rsidR="004259B8" w:rsidRPr="002D2BB5" w14:paraId="78936310" w14:textId="77777777" w:rsidTr="002D2BB5">
        <w:trPr>
          <w:trHeight w:val="296"/>
          <w:tblCellSpacing w:w="7" w:type="dxa"/>
          <w:jc w:val="center"/>
        </w:trPr>
        <w:tc>
          <w:tcPr>
            <w:tcW w:w="10225" w:type="dxa"/>
            <w:shd w:val="clear" w:color="auto" w:fill="F2F2F2" w:themeFill="background1" w:themeFillShade="F2"/>
          </w:tcPr>
          <w:p w14:paraId="07E1B2C2" w14:textId="72FFE9A2" w:rsidR="004259B8" w:rsidRPr="002D2BB5" w:rsidRDefault="004259B8" w:rsidP="002D2BB5">
            <w:pPr>
              <w:keepLines/>
              <w:rPr>
                <w:rFonts w:ascii="Arial" w:hAnsi="Arial" w:cs="Arial"/>
                <w:b/>
                <w:color w:val="000000" w:themeColor="text1"/>
                <w:sz w:val="18"/>
                <w:szCs w:val="18"/>
              </w:rPr>
            </w:pPr>
            <w:r w:rsidRPr="002D2BB5">
              <w:rPr>
                <w:rFonts w:ascii="Arial" w:hAnsi="Arial" w:cs="Arial"/>
                <w:b/>
                <w:color w:val="000000" w:themeColor="text1"/>
                <w:sz w:val="18"/>
                <w:szCs w:val="18"/>
              </w:rPr>
              <w:t>F)</w:t>
            </w:r>
            <w:r w:rsidR="00A503EE">
              <w:rPr>
                <w:rFonts w:ascii="Arial" w:hAnsi="Arial" w:cs="Arial"/>
                <w:b/>
                <w:color w:val="000000" w:themeColor="text1"/>
                <w:sz w:val="18"/>
                <w:szCs w:val="18"/>
              </w:rPr>
              <w:t xml:space="preserve"> </w:t>
            </w:r>
            <w:r w:rsidRPr="002D2BB5">
              <w:rPr>
                <w:rFonts w:ascii="Arial" w:hAnsi="Arial" w:cs="Arial"/>
                <w:b/>
                <w:color w:val="000000" w:themeColor="text1"/>
                <w:sz w:val="18"/>
                <w:szCs w:val="18"/>
              </w:rPr>
              <w:t xml:space="preserve"> </w:t>
            </w:r>
            <w:r w:rsidRPr="002D2BB5">
              <w:rPr>
                <w:rFonts w:ascii="Arial" w:hAnsi="Arial" w:cs="Arial"/>
                <w:b/>
                <w:bCs/>
                <w:color w:val="000000" w:themeColor="text1"/>
                <w:sz w:val="18"/>
                <w:szCs w:val="18"/>
              </w:rPr>
              <w:t xml:space="preserve">Compliance costs for affected </w:t>
            </w:r>
            <w:r w:rsidR="00F14D30">
              <w:rPr>
                <w:rFonts w:ascii="Arial" w:hAnsi="Arial" w:cs="Arial"/>
                <w:b/>
                <w:bCs/>
                <w:color w:val="000000" w:themeColor="text1"/>
                <w:sz w:val="18"/>
                <w:szCs w:val="18"/>
              </w:rPr>
              <w:t>persons</w:t>
            </w:r>
            <w:r w:rsidR="00F14D30">
              <w:rPr>
                <w:rFonts w:ascii="Arial" w:hAnsi="Arial" w:cs="Arial"/>
                <w:color w:val="000000" w:themeColor="text1"/>
                <w:sz w:val="18"/>
                <w:szCs w:val="18"/>
              </w:rPr>
              <w:t xml:space="preserve"> (How much will it cost an impacted entity to adhere to this rule or its changes?)</w:t>
            </w:r>
            <w:r w:rsidR="00F14D30">
              <w:rPr>
                <w:rFonts w:ascii="Arial" w:hAnsi="Arial" w:cs="Arial"/>
                <w:b/>
                <w:bCs/>
                <w:color w:val="000000" w:themeColor="text1"/>
                <w:sz w:val="18"/>
                <w:szCs w:val="18"/>
              </w:rPr>
              <w:t>:</w:t>
            </w:r>
          </w:p>
        </w:tc>
      </w:tr>
      <w:tr w:rsidR="004259B8" w:rsidRPr="002D2BB5" w14:paraId="01ACB8DB" w14:textId="77777777" w:rsidTr="002D2BB5">
        <w:trPr>
          <w:trHeight w:val="287"/>
          <w:tblCellSpacing w:w="7" w:type="dxa"/>
          <w:jc w:val="center"/>
        </w:trPr>
        <w:tc>
          <w:tcPr>
            <w:tcW w:w="10225" w:type="dxa"/>
          </w:tcPr>
          <w:p w14:paraId="54D3A87B" w14:textId="77777777" w:rsidR="004259B8" w:rsidRPr="002D2BB5" w:rsidRDefault="004259B8" w:rsidP="002D2BB5">
            <w:pPr>
              <w:keepLines/>
              <w:rPr>
                <w:rFonts w:ascii="Arial" w:hAnsi="Arial" w:cs="Arial"/>
                <w:color w:val="000000" w:themeColor="text1"/>
                <w:sz w:val="18"/>
                <w:szCs w:val="18"/>
              </w:rPr>
            </w:pPr>
            <w:bookmarkStart w:id="0" w:name="__DdeLink__3_1701438588"/>
            <w:bookmarkEnd w:id="0"/>
          </w:p>
          <w:p w14:paraId="256DD5B8" w14:textId="77777777" w:rsidR="004259B8" w:rsidRPr="002D2BB5" w:rsidRDefault="004259B8" w:rsidP="002D2BB5">
            <w:pPr>
              <w:pStyle w:val="WW-Default"/>
              <w:rPr>
                <w:rFonts w:ascii="Arial" w:hAnsi="Arial" w:cs="Arial"/>
                <w:color w:val="000000" w:themeColor="text1"/>
                <w:sz w:val="18"/>
                <w:szCs w:val="18"/>
              </w:rPr>
            </w:pPr>
          </w:p>
        </w:tc>
      </w:tr>
      <w:tr w:rsidR="006E1BDD" w:rsidRPr="002D2BB5" w14:paraId="7AE1B654" w14:textId="77777777" w:rsidTr="00927A25">
        <w:trPr>
          <w:trHeight w:val="287"/>
          <w:tblCellSpacing w:w="7" w:type="dxa"/>
          <w:jc w:val="center"/>
        </w:trPr>
        <w:tc>
          <w:tcPr>
            <w:tcW w:w="10225" w:type="dxa"/>
            <w:shd w:val="clear" w:color="auto" w:fill="F2F2F2" w:themeFill="background1" w:themeFillShade="F2"/>
          </w:tcPr>
          <w:p w14:paraId="5D149D41" w14:textId="3F5A79C9" w:rsidR="006E1BDD" w:rsidRPr="001711B2" w:rsidRDefault="006E1BDD" w:rsidP="002D2BB5">
            <w:pPr>
              <w:keepLines/>
              <w:rPr>
                <w:rFonts w:ascii="Arial" w:hAnsi="Arial" w:cs="Arial"/>
                <w:b/>
                <w:bCs/>
                <w:color w:val="000000" w:themeColor="text1"/>
                <w:sz w:val="18"/>
                <w:szCs w:val="18"/>
              </w:rPr>
            </w:pPr>
            <w:r>
              <w:rPr>
                <w:rFonts w:ascii="Arial" w:hAnsi="Arial" w:cs="Arial"/>
                <w:b/>
                <w:bCs/>
                <w:color w:val="000000" w:themeColor="text1"/>
                <w:sz w:val="18"/>
                <w:szCs w:val="18"/>
              </w:rPr>
              <w:t xml:space="preserve">G)  </w:t>
            </w:r>
            <w:r>
              <w:rPr>
                <w:rFonts w:ascii="Arial" w:hAnsi="Arial" w:cs="Arial"/>
                <w:b/>
                <w:color w:val="000000" w:themeColor="text1"/>
                <w:sz w:val="18"/>
                <w:szCs w:val="18"/>
              </w:rPr>
              <w:t xml:space="preserve">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Pr>
                <w:rFonts w:ascii="Arial" w:hAnsi="Arial" w:cs="Arial"/>
                <w:bCs/>
                <w:color w:val="000000" w:themeColor="text1"/>
                <w:sz w:val="18"/>
                <w:szCs w:val="18"/>
              </w:rPr>
              <w:t>:</w:t>
            </w:r>
          </w:p>
        </w:tc>
      </w:tr>
      <w:tr w:rsidR="006E1BDD" w:rsidRPr="002D2BB5" w14:paraId="5ECE16C2" w14:textId="77777777" w:rsidTr="00927A25">
        <w:trPr>
          <w:tblCellSpacing w:w="7" w:type="dxa"/>
          <w:jc w:val="center"/>
        </w:trPr>
        <w:tc>
          <w:tcPr>
            <w:tcW w:w="10225" w:type="dxa"/>
            <w:shd w:val="clear" w:color="auto" w:fill="auto"/>
          </w:tcPr>
          <w:p w14:paraId="5B18F895" w14:textId="77777777" w:rsidR="006E1BDD" w:rsidRDefault="006E1BDD" w:rsidP="00A2173A">
            <w:pPr>
              <w:rPr>
                <w:rFonts w:ascii="Arial" w:hAnsi="Arial" w:cs="Arial"/>
                <w:b/>
                <w:color w:val="000000" w:themeColor="text1"/>
                <w:sz w:val="18"/>
                <w:szCs w:val="18"/>
              </w:rPr>
            </w:pPr>
          </w:p>
          <w:p w14:paraId="446E8416" w14:textId="653270A9" w:rsidR="00567596" w:rsidRPr="002D2BB5" w:rsidRDefault="00567596" w:rsidP="00A2173A">
            <w:pPr>
              <w:rPr>
                <w:rFonts w:ascii="Arial" w:hAnsi="Arial" w:cs="Arial"/>
                <w:b/>
                <w:color w:val="000000" w:themeColor="text1"/>
                <w:sz w:val="18"/>
                <w:szCs w:val="18"/>
              </w:rPr>
            </w:pPr>
          </w:p>
        </w:tc>
      </w:tr>
      <w:tr w:rsidR="004259B8" w:rsidRPr="002D2BB5" w14:paraId="059BF6A8" w14:textId="77777777" w:rsidTr="002D2BB5">
        <w:trPr>
          <w:tblCellSpacing w:w="7" w:type="dxa"/>
          <w:jc w:val="center"/>
        </w:trPr>
        <w:tc>
          <w:tcPr>
            <w:tcW w:w="10225" w:type="dxa"/>
            <w:shd w:val="clear" w:color="auto" w:fill="F2F2F2" w:themeFill="background1" w:themeFillShade="F2"/>
          </w:tcPr>
          <w:p w14:paraId="5A7640AC" w14:textId="2ADA0D5E" w:rsidR="004259B8" w:rsidRPr="002D2BB5" w:rsidRDefault="00EE3823" w:rsidP="00A2173A">
            <w:pPr>
              <w:rPr>
                <w:rFonts w:ascii="Arial" w:hAnsi="Arial" w:cs="Arial"/>
                <w:b/>
                <w:bCs/>
                <w:color w:val="000000" w:themeColor="text1"/>
                <w:sz w:val="18"/>
                <w:szCs w:val="18"/>
              </w:rPr>
            </w:pPr>
            <w:r>
              <w:rPr>
                <w:rFonts w:ascii="Arial" w:hAnsi="Arial" w:cs="Arial"/>
                <w:b/>
                <w:color w:val="000000" w:themeColor="text1"/>
                <w:sz w:val="18"/>
                <w:szCs w:val="18"/>
              </w:rPr>
              <w:t>6</w:t>
            </w:r>
            <w:r w:rsidR="006E1BDD">
              <w:rPr>
                <w:rFonts w:ascii="Arial" w:hAnsi="Arial" w:cs="Arial"/>
                <w:b/>
                <w:color w:val="000000" w:themeColor="text1"/>
                <w:sz w:val="18"/>
                <w:szCs w:val="18"/>
              </w:rPr>
              <w:t>.</w:t>
            </w:r>
            <w:r w:rsidR="004259B8" w:rsidRPr="002D2BB5">
              <w:rPr>
                <w:rFonts w:ascii="Arial" w:hAnsi="Arial" w:cs="Arial"/>
                <w:b/>
                <w:color w:val="000000" w:themeColor="text1"/>
                <w:sz w:val="18"/>
                <w:szCs w:val="18"/>
              </w:rPr>
              <w:t xml:space="preserve"> </w:t>
            </w:r>
            <w:r w:rsidR="006E1BDD">
              <w:rPr>
                <w:rFonts w:ascii="Arial" w:hAnsi="Arial" w:cs="Arial"/>
                <w:b/>
                <w:color w:val="000000" w:themeColor="text1"/>
                <w:sz w:val="18"/>
                <w:szCs w:val="18"/>
              </w:rPr>
              <w:t xml:space="preserve"> </w:t>
            </w:r>
            <w:r w:rsidR="004259B8" w:rsidRPr="002D2BB5">
              <w:rPr>
                <w:rFonts w:ascii="Arial" w:hAnsi="Arial" w:cs="Arial"/>
                <w:b/>
                <w:color w:val="000000" w:themeColor="text1"/>
                <w:sz w:val="18"/>
                <w:szCs w:val="18"/>
              </w:rPr>
              <w:t>Regulatory Impact</w:t>
            </w:r>
            <w:r w:rsidR="00A2173A">
              <w:rPr>
                <w:rFonts w:ascii="Arial" w:hAnsi="Arial" w:cs="Arial"/>
                <w:b/>
                <w:color w:val="000000" w:themeColor="text1"/>
                <w:sz w:val="18"/>
                <w:szCs w:val="18"/>
              </w:rPr>
              <w:t>:</w:t>
            </w:r>
            <w:r w:rsidR="004259B8" w:rsidRPr="007D6A5D">
              <w:rPr>
                <w:rFonts w:ascii="Arial" w:hAnsi="Arial" w:cs="Arial"/>
                <w:color w:val="000000" w:themeColor="text1"/>
                <w:sz w:val="18"/>
                <w:szCs w:val="18"/>
              </w:rPr>
              <w:t xml:space="preserve"> </w:t>
            </w:r>
            <w:r w:rsidR="00A2173A" w:rsidRPr="007D6A5D">
              <w:rPr>
                <w:rFonts w:ascii="Arial" w:hAnsi="Arial" w:cs="Arial"/>
                <w:color w:val="000000" w:themeColor="text1"/>
                <w:sz w:val="18"/>
                <w:szCs w:val="18"/>
              </w:rPr>
              <w:t xml:space="preserve"> </w:t>
            </w:r>
            <w:r w:rsidR="004259B8" w:rsidRPr="002D2BB5">
              <w:rPr>
                <w:rFonts w:ascii="Arial" w:hAnsi="Arial" w:cs="Arial"/>
                <w:color w:val="000000" w:themeColor="text1"/>
                <w:sz w:val="18"/>
                <w:szCs w:val="18"/>
              </w:rPr>
              <w:t>Subsection 53C-1-201(3)(c) exempts the School and Institutional Trust Lands Administration from the requirement to conduct a thorough analysis, consistent with the criteria established by the Governor's Office of Management and Budget, of the fiscal impact a rule may have on businesses, as required in Subsection 63G-3-301(5).</w:t>
            </w:r>
          </w:p>
        </w:tc>
      </w:tr>
    </w:tbl>
    <w:p w14:paraId="5AEC3DA3" w14:textId="77777777" w:rsidR="00835660" w:rsidRPr="002D2BB5" w:rsidRDefault="00835660" w:rsidP="002D2BB5">
      <w:pPr>
        <w:rPr>
          <w:rFonts w:ascii="Arial" w:hAnsi="Arial" w:cs="Arial"/>
          <w:color w:val="000000" w:themeColor="text1"/>
          <w:sz w:val="18"/>
          <w:szCs w:val="18"/>
        </w:rPr>
      </w:pPr>
    </w:p>
    <w:p w14:paraId="10DDC785" w14:textId="132AFFD0" w:rsidR="00646E1C" w:rsidRPr="002D2BB5" w:rsidRDefault="000E7CDD" w:rsidP="002D2BB5">
      <w:pPr>
        <w:jc w:val="center"/>
        <w:rPr>
          <w:rFonts w:ascii="Arial" w:hAnsi="Arial" w:cs="Arial"/>
          <w:b/>
          <w:color w:val="000000" w:themeColor="text1"/>
          <w:sz w:val="18"/>
          <w:szCs w:val="18"/>
        </w:rPr>
      </w:pPr>
      <w:r w:rsidRPr="002D2BB5">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4259B8" w:rsidRPr="002D2BB5" w14:paraId="3D9DF5F5" w14:textId="77777777" w:rsidTr="002D2BB5">
        <w:trPr>
          <w:tblCellSpacing w:w="7" w:type="dxa"/>
          <w:jc w:val="center"/>
        </w:trPr>
        <w:tc>
          <w:tcPr>
            <w:tcW w:w="969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FD87219" w14:textId="46C16967" w:rsidR="004259B8" w:rsidRPr="002D2BB5" w:rsidRDefault="00EE3823" w:rsidP="002D2BB5">
            <w:pPr>
              <w:rPr>
                <w:rFonts w:ascii="Arial" w:hAnsi="Arial" w:cs="Arial"/>
                <w:b/>
                <w:bCs/>
                <w:color w:val="000000" w:themeColor="text1"/>
                <w:sz w:val="18"/>
                <w:szCs w:val="18"/>
              </w:rPr>
            </w:pPr>
            <w:r>
              <w:rPr>
                <w:rFonts w:ascii="Arial" w:hAnsi="Arial" w:cs="Arial"/>
                <w:b/>
                <w:bCs/>
                <w:color w:val="000000" w:themeColor="text1"/>
                <w:sz w:val="18"/>
                <w:szCs w:val="18"/>
              </w:rPr>
              <w:t>7</w:t>
            </w:r>
            <w:r w:rsidR="004259B8" w:rsidRPr="002D2BB5">
              <w:rPr>
                <w:rFonts w:ascii="Arial" w:hAnsi="Arial" w:cs="Arial"/>
                <w:b/>
                <w:bCs/>
                <w:color w:val="000000" w:themeColor="text1"/>
                <w:sz w:val="18"/>
                <w:szCs w:val="18"/>
              </w:rPr>
              <w:t xml:space="preserve">.  </w:t>
            </w:r>
            <w:r w:rsidR="006E1BDD" w:rsidRPr="00617D1E">
              <w:rPr>
                <w:rFonts w:ascii="Arial" w:hAnsi="Arial" w:cs="Arial"/>
                <w:b/>
                <w:bCs/>
                <w:color w:val="000000" w:themeColor="text1"/>
                <w:sz w:val="18"/>
                <w:szCs w:val="18"/>
              </w:rPr>
              <w:t>Provide citations to the statutory authority for the rule</w:t>
            </w:r>
            <w:r w:rsidR="006E1BDD">
              <w:rPr>
                <w:rFonts w:ascii="Arial" w:hAnsi="Arial" w:cs="Arial"/>
                <w:b/>
                <w:bCs/>
                <w:color w:val="000000" w:themeColor="text1"/>
                <w:sz w:val="18"/>
                <w:szCs w:val="18"/>
              </w:rPr>
              <w:t>.  I</w:t>
            </w:r>
            <w:r w:rsidR="006E1BDD" w:rsidRPr="00617D1E">
              <w:rPr>
                <w:rFonts w:ascii="Arial" w:hAnsi="Arial" w:cs="Arial"/>
                <w:b/>
                <w:bCs/>
                <w:color w:val="000000" w:themeColor="text1"/>
                <w:sz w:val="18"/>
                <w:szCs w:val="18"/>
              </w:rPr>
              <w:t>f there is also a federal requirement for the rule</w:t>
            </w:r>
            <w:r w:rsidR="006E1BDD">
              <w:rPr>
                <w:rFonts w:ascii="Arial" w:hAnsi="Arial" w:cs="Arial"/>
                <w:b/>
                <w:bCs/>
                <w:color w:val="000000" w:themeColor="text1"/>
                <w:sz w:val="18"/>
                <w:szCs w:val="18"/>
              </w:rPr>
              <w:t>, p</w:t>
            </w:r>
            <w:r w:rsidR="006E1BDD" w:rsidRPr="00617D1E">
              <w:rPr>
                <w:rFonts w:ascii="Arial" w:hAnsi="Arial" w:cs="Arial"/>
                <w:b/>
                <w:bCs/>
                <w:color w:val="000000" w:themeColor="text1"/>
                <w:sz w:val="18"/>
                <w:szCs w:val="18"/>
              </w:rPr>
              <w:t>rovide a citation to that requirement</w:t>
            </w:r>
            <w:r w:rsidR="006E1BDD" w:rsidRPr="00414E0D">
              <w:rPr>
                <w:rFonts w:ascii="Arial" w:hAnsi="Arial" w:cs="Arial"/>
                <w:b/>
                <w:bCs/>
                <w:color w:val="000000" w:themeColor="text1"/>
                <w:sz w:val="18"/>
                <w:szCs w:val="18"/>
              </w:rPr>
              <w:t>:</w:t>
            </w:r>
          </w:p>
        </w:tc>
      </w:tr>
      <w:tr w:rsidR="004259B8" w:rsidRPr="002D2BB5" w14:paraId="7A501A88" w14:textId="77777777" w:rsidTr="002D2BB5">
        <w:trPr>
          <w:tblCellSpacing w:w="7" w:type="dxa"/>
          <w:jc w:val="center"/>
        </w:trPr>
        <w:sdt>
          <w:sdtPr>
            <w:rPr>
              <w:rFonts w:ascii="Arial" w:hAnsi="Arial" w:cs="Arial"/>
              <w:color w:val="000000" w:themeColor="text1"/>
              <w:sz w:val="18"/>
              <w:szCs w:val="18"/>
            </w:rPr>
            <w:id w:val="781763195"/>
            <w:placeholder>
              <w:docPart w:val="91E396F148F8418BADADEF612DE722B3"/>
            </w:placeholder>
            <w:showingPlcHdr/>
            <w:text/>
          </w:sdtPr>
          <w:sdtContent>
            <w:tc>
              <w:tcPr>
                <w:tcW w:w="3218" w:type="dxa"/>
                <w:tcBorders>
                  <w:top w:val="outset" w:sz="6" w:space="0" w:color="auto"/>
                  <w:left w:val="outset" w:sz="6" w:space="0" w:color="auto"/>
                  <w:bottom w:val="outset" w:sz="6" w:space="0" w:color="auto"/>
                  <w:right w:val="outset" w:sz="6" w:space="0" w:color="auto"/>
                </w:tcBorders>
              </w:tcPr>
              <w:p w14:paraId="57FFC1CB" w14:textId="38803DCB" w:rsidR="004259B8" w:rsidRPr="002D2BB5" w:rsidRDefault="002422AC" w:rsidP="002D2BB5">
                <w:pPr>
                  <w:rPr>
                    <w:rFonts w:ascii="Arial" w:hAnsi="Arial" w:cs="Arial"/>
                    <w:color w:val="000000" w:themeColor="text1"/>
                    <w:sz w:val="18"/>
                    <w:szCs w:val="18"/>
                  </w:rPr>
                </w:pPr>
                <w:r>
                  <w:rPr>
                    <w:rStyle w:val="PlaceholderText"/>
                    <w:rFonts w:eastAsiaTheme="minorHAnsi"/>
                  </w:rPr>
                  <w:t>Ex 1: Section 63G-3-202</w:t>
                </w:r>
              </w:p>
            </w:tc>
          </w:sdtContent>
        </w:sdt>
        <w:sdt>
          <w:sdtPr>
            <w:rPr>
              <w:rFonts w:ascii="Arial" w:hAnsi="Arial" w:cs="Arial"/>
              <w:color w:val="000000" w:themeColor="text1"/>
              <w:sz w:val="18"/>
              <w:szCs w:val="18"/>
            </w:rPr>
            <w:id w:val="-793508973"/>
            <w:placeholder>
              <w:docPart w:val="62E0F4401DEA4D8B8C69F56DC0F7CF2C"/>
            </w:placeholder>
            <w:showingPlcHdr/>
            <w:text/>
          </w:sdtPr>
          <w:sdtContent>
            <w:tc>
              <w:tcPr>
                <w:tcW w:w="3226" w:type="dxa"/>
                <w:tcBorders>
                  <w:top w:val="outset" w:sz="6" w:space="0" w:color="auto"/>
                  <w:left w:val="outset" w:sz="6" w:space="0" w:color="auto"/>
                  <w:bottom w:val="outset" w:sz="6" w:space="0" w:color="auto"/>
                  <w:right w:val="outset" w:sz="6" w:space="0" w:color="auto"/>
                </w:tcBorders>
              </w:tcPr>
              <w:p w14:paraId="09BA625D" w14:textId="36ECD7DE" w:rsidR="004259B8" w:rsidRPr="002D2BB5" w:rsidRDefault="002422AC" w:rsidP="002D2BB5">
                <w:pPr>
                  <w:rPr>
                    <w:rFonts w:ascii="Arial" w:hAnsi="Arial" w:cs="Arial"/>
                    <w:color w:val="000000" w:themeColor="text1"/>
                    <w:sz w:val="18"/>
                    <w:szCs w:val="18"/>
                  </w:rPr>
                </w:pPr>
                <w:r>
                  <w:rPr>
                    <w:rStyle w:val="PlaceholderText"/>
                    <w:rFonts w:eastAsiaTheme="minorHAnsi"/>
                  </w:rPr>
                  <w:t>Ex 2: Subsection 63G-3-403(3)</w:t>
                </w:r>
              </w:p>
            </w:tc>
          </w:sdtContent>
        </w:sdt>
        <w:tc>
          <w:tcPr>
            <w:tcW w:w="3219" w:type="dxa"/>
            <w:tcBorders>
              <w:top w:val="outset" w:sz="6" w:space="0" w:color="auto"/>
              <w:left w:val="outset" w:sz="6" w:space="0" w:color="auto"/>
              <w:bottom w:val="outset" w:sz="6" w:space="0" w:color="auto"/>
              <w:right w:val="outset" w:sz="6" w:space="0" w:color="auto"/>
            </w:tcBorders>
          </w:tcPr>
          <w:p w14:paraId="3A7D7722" w14:textId="0F876379" w:rsidR="004259B8" w:rsidRPr="002D2BB5" w:rsidRDefault="004259B8" w:rsidP="002D2BB5">
            <w:pPr>
              <w:rPr>
                <w:rFonts w:ascii="Arial" w:hAnsi="Arial" w:cs="Arial"/>
                <w:color w:val="000000" w:themeColor="text1"/>
                <w:sz w:val="18"/>
                <w:szCs w:val="18"/>
              </w:rPr>
            </w:pPr>
          </w:p>
        </w:tc>
      </w:tr>
      <w:tr w:rsidR="004259B8" w:rsidRPr="002D2BB5" w14:paraId="106FB9A9" w14:textId="77777777" w:rsidTr="002D2BB5">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768EAB41" w14:textId="77777777" w:rsidR="004259B8" w:rsidRPr="002D2BB5" w:rsidRDefault="004259B8" w:rsidP="002D2BB5">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5A4CD40C" w14:textId="77777777" w:rsidR="004259B8" w:rsidRPr="002D2BB5" w:rsidRDefault="004259B8" w:rsidP="002D2BB5">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33384304" w14:textId="4BC242EF" w:rsidR="004259B8" w:rsidRPr="002D2BB5" w:rsidRDefault="004259B8" w:rsidP="002D2BB5">
            <w:pPr>
              <w:rPr>
                <w:rFonts w:ascii="Arial" w:hAnsi="Arial" w:cs="Arial"/>
                <w:color w:val="000000" w:themeColor="text1"/>
                <w:sz w:val="18"/>
                <w:szCs w:val="18"/>
              </w:rPr>
            </w:pPr>
          </w:p>
        </w:tc>
      </w:tr>
      <w:tr w:rsidR="004259B8" w:rsidRPr="002D2BB5" w14:paraId="3D61DF03" w14:textId="77777777" w:rsidTr="002D2BB5">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3F7BF946" w14:textId="77777777" w:rsidR="004259B8" w:rsidRPr="002D2BB5" w:rsidRDefault="004259B8" w:rsidP="002D2BB5">
            <w:pPr>
              <w:rPr>
                <w:rFonts w:ascii="Arial" w:hAnsi="Arial" w:cs="Arial"/>
                <w:color w:val="000000" w:themeColor="text1"/>
                <w:sz w:val="18"/>
                <w:szCs w:val="18"/>
              </w:rPr>
            </w:pPr>
          </w:p>
        </w:tc>
        <w:tc>
          <w:tcPr>
            <w:tcW w:w="3226" w:type="dxa"/>
            <w:tcBorders>
              <w:top w:val="outset" w:sz="6" w:space="0" w:color="auto"/>
              <w:left w:val="outset" w:sz="6" w:space="0" w:color="auto"/>
              <w:bottom w:val="outset" w:sz="6" w:space="0" w:color="auto"/>
              <w:right w:val="outset" w:sz="6" w:space="0" w:color="auto"/>
            </w:tcBorders>
          </w:tcPr>
          <w:p w14:paraId="1216CDC5" w14:textId="77777777" w:rsidR="004259B8" w:rsidRPr="002D2BB5" w:rsidRDefault="004259B8" w:rsidP="002D2BB5">
            <w:pPr>
              <w:rPr>
                <w:rFonts w:ascii="Arial" w:hAnsi="Arial" w:cs="Arial"/>
                <w:color w:val="000000" w:themeColor="text1"/>
                <w:sz w:val="18"/>
                <w:szCs w:val="18"/>
              </w:rPr>
            </w:pPr>
          </w:p>
        </w:tc>
        <w:tc>
          <w:tcPr>
            <w:tcW w:w="3219" w:type="dxa"/>
            <w:tcBorders>
              <w:top w:val="outset" w:sz="6" w:space="0" w:color="auto"/>
              <w:left w:val="outset" w:sz="6" w:space="0" w:color="auto"/>
              <w:bottom w:val="outset" w:sz="6" w:space="0" w:color="auto"/>
              <w:right w:val="outset" w:sz="6" w:space="0" w:color="auto"/>
            </w:tcBorders>
          </w:tcPr>
          <w:p w14:paraId="620A3A0D" w14:textId="7F035FB7" w:rsidR="004259B8" w:rsidRPr="002D2BB5" w:rsidRDefault="004259B8" w:rsidP="002D2BB5">
            <w:pPr>
              <w:rPr>
                <w:rFonts w:ascii="Arial" w:hAnsi="Arial" w:cs="Arial"/>
                <w:color w:val="000000" w:themeColor="text1"/>
                <w:sz w:val="18"/>
                <w:szCs w:val="18"/>
              </w:rPr>
            </w:pPr>
          </w:p>
        </w:tc>
      </w:tr>
    </w:tbl>
    <w:p w14:paraId="71EC2F70" w14:textId="77777777" w:rsidR="00682427" w:rsidRPr="002D2BB5" w:rsidRDefault="00682427" w:rsidP="002D2BB5">
      <w:pPr>
        <w:rPr>
          <w:rFonts w:ascii="Arial" w:hAnsi="Arial" w:cs="Arial"/>
          <w:color w:val="000000" w:themeColor="text1"/>
          <w:sz w:val="18"/>
          <w:szCs w:val="18"/>
        </w:rPr>
      </w:pPr>
    </w:p>
    <w:p w14:paraId="76D8ACFE" w14:textId="77777777" w:rsidR="00EE3823" w:rsidRPr="00D47888" w:rsidRDefault="00EE3823" w:rsidP="00EE3823">
      <w:pPr>
        <w:jc w:val="center"/>
        <w:rPr>
          <w:rFonts w:ascii="Arial" w:hAnsi="Arial" w:cs="Arial"/>
          <w:b/>
          <w:bCs/>
          <w:sz w:val="18"/>
          <w:szCs w:val="18"/>
        </w:rPr>
      </w:pPr>
      <w:r w:rsidRPr="00D47888">
        <w:rPr>
          <w:rFonts w:ascii="Arial" w:hAnsi="Arial" w:cs="Arial"/>
          <w:b/>
          <w:bCs/>
          <w:sz w:val="18"/>
          <w:szCs w:val="18"/>
        </w:rPr>
        <w:t>Incorporations by Reference</w:t>
      </w:r>
      <w:r>
        <w:rPr>
          <w:rFonts w:ascii="Arial" w:hAnsi="Arial" w:cs="Arial"/>
          <w:b/>
          <w:bCs/>
          <w:sz w:val="18"/>
          <w:szCs w:val="18"/>
        </w:rPr>
        <w:t xml:space="preserv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EE3823" w:rsidRPr="00414E0D" w14:paraId="28B75DA4"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171758C" w14:textId="77777777" w:rsidR="00EE3823" w:rsidRDefault="00EE3823" w:rsidP="0060408F">
            <w:pPr>
              <w:rPr>
                <w:rFonts w:ascii="Arial" w:hAnsi="Arial" w:cs="Arial"/>
                <w:b/>
                <w:bCs/>
                <w:color w:val="000000" w:themeColor="text1"/>
                <w:sz w:val="18"/>
                <w:szCs w:val="18"/>
              </w:rPr>
            </w:pPr>
            <w:r>
              <w:rPr>
                <w:rFonts w:ascii="Arial" w:hAnsi="Arial" w:cs="Arial"/>
                <w:b/>
                <w:bCs/>
                <w:color w:val="000000" w:themeColor="text1"/>
                <w:sz w:val="18"/>
                <w:szCs w:val="18"/>
              </w:rPr>
              <w:t xml:space="preserve">8.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EE3823" w:rsidRPr="00414E0D" w14:paraId="40C3B5B3"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D903811" w14:textId="77777777" w:rsidR="00EE3823" w:rsidRPr="00414E0D" w:rsidRDefault="00EE3823" w:rsidP="0060408F">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EE3823" w:rsidRPr="00414E0D" w14:paraId="65A84B2B" w14:textId="77777777" w:rsidTr="0060408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2F1E5F7B" w14:textId="77777777" w:rsidR="00EE3823" w:rsidRPr="00414E0D" w:rsidRDefault="00EE3823"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3B41C827" w14:textId="77777777" w:rsidR="00EE3823" w:rsidRPr="00414E0D" w:rsidRDefault="00EE3823" w:rsidP="0060408F">
            <w:pPr>
              <w:rPr>
                <w:rFonts w:ascii="Arial" w:hAnsi="Arial" w:cs="Arial"/>
                <w:color w:val="000000" w:themeColor="text1"/>
                <w:sz w:val="18"/>
                <w:szCs w:val="18"/>
              </w:rPr>
            </w:pPr>
          </w:p>
        </w:tc>
      </w:tr>
      <w:tr w:rsidR="00EE3823" w:rsidRPr="00414E0D" w14:paraId="1368857F" w14:textId="77777777" w:rsidTr="0060408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0458AA02" w14:textId="77777777" w:rsidR="00EE3823" w:rsidRPr="00414E0D" w:rsidRDefault="00EE3823"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587ECC17" w14:textId="77777777" w:rsidR="00EE3823" w:rsidRPr="00414E0D" w:rsidRDefault="00EE3823" w:rsidP="0060408F">
            <w:pPr>
              <w:rPr>
                <w:rFonts w:ascii="Arial" w:hAnsi="Arial" w:cs="Arial"/>
                <w:color w:val="000000" w:themeColor="text1"/>
                <w:sz w:val="18"/>
                <w:szCs w:val="18"/>
              </w:rPr>
            </w:pPr>
          </w:p>
        </w:tc>
      </w:tr>
      <w:tr w:rsidR="00EE3823" w:rsidRPr="00414E0D" w14:paraId="0B62D3DD" w14:textId="77777777" w:rsidTr="0060408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2BD60545" w14:textId="77777777" w:rsidR="00EE3823" w:rsidRPr="00414E0D" w:rsidRDefault="00EE3823"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4C950161" w14:textId="77777777" w:rsidR="00EE3823" w:rsidRPr="00414E0D" w:rsidRDefault="00EE3823" w:rsidP="0060408F">
            <w:pPr>
              <w:rPr>
                <w:rFonts w:ascii="Arial" w:hAnsi="Arial" w:cs="Arial"/>
                <w:color w:val="000000" w:themeColor="text1"/>
                <w:sz w:val="18"/>
                <w:szCs w:val="18"/>
              </w:rPr>
            </w:pPr>
          </w:p>
        </w:tc>
      </w:tr>
      <w:tr w:rsidR="00EE3823" w:rsidRPr="00414E0D" w14:paraId="5C595185" w14:textId="77777777" w:rsidTr="0060408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666ECB" w14:textId="77777777" w:rsidR="00EE3823" w:rsidRPr="00414E0D" w:rsidRDefault="00EE3823"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19B553B7" w14:textId="77777777" w:rsidR="00EE3823" w:rsidRPr="00414E0D" w:rsidRDefault="00EE3823" w:rsidP="0060408F">
            <w:pPr>
              <w:rPr>
                <w:rFonts w:ascii="Arial" w:hAnsi="Arial" w:cs="Arial"/>
                <w:color w:val="000000" w:themeColor="text1"/>
                <w:sz w:val="18"/>
                <w:szCs w:val="18"/>
              </w:rPr>
            </w:pPr>
          </w:p>
        </w:tc>
      </w:tr>
    </w:tbl>
    <w:p w14:paraId="69994470" w14:textId="77777777" w:rsidR="00EE3823" w:rsidRPr="00414E0D" w:rsidRDefault="00EE3823" w:rsidP="00EE3823">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EE3823" w:rsidRPr="00414E0D" w14:paraId="2C5232FA"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E376D2" w14:textId="77777777" w:rsidR="00EE3823" w:rsidRPr="00414E0D" w:rsidRDefault="00EE3823" w:rsidP="0060408F">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EE3823" w:rsidRPr="00414E0D" w14:paraId="1DE8DBF4" w14:textId="77777777" w:rsidTr="0060408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687A6EBE" w14:textId="77777777" w:rsidR="00EE3823" w:rsidRPr="00414E0D" w:rsidRDefault="00EE3823"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3BF76BA1" w14:textId="77777777" w:rsidR="00EE3823" w:rsidRPr="00414E0D" w:rsidRDefault="00EE3823" w:rsidP="0060408F">
            <w:pPr>
              <w:rPr>
                <w:rFonts w:ascii="Arial" w:hAnsi="Arial" w:cs="Arial"/>
                <w:color w:val="000000" w:themeColor="text1"/>
                <w:sz w:val="18"/>
                <w:szCs w:val="18"/>
              </w:rPr>
            </w:pPr>
          </w:p>
        </w:tc>
      </w:tr>
      <w:tr w:rsidR="00EE3823" w:rsidRPr="00414E0D" w14:paraId="592E1156"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094AD8AA" w14:textId="77777777" w:rsidR="00EE3823" w:rsidRPr="00414E0D" w:rsidRDefault="00EE3823"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1766AE01" w14:textId="77777777" w:rsidR="00EE3823" w:rsidRPr="00414E0D" w:rsidRDefault="00EE3823" w:rsidP="0060408F">
            <w:pPr>
              <w:rPr>
                <w:rFonts w:ascii="Arial" w:hAnsi="Arial" w:cs="Arial"/>
                <w:color w:val="000000" w:themeColor="text1"/>
                <w:sz w:val="18"/>
                <w:szCs w:val="18"/>
              </w:rPr>
            </w:pPr>
          </w:p>
        </w:tc>
      </w:tr>
      <w:tr w:rsidR="00EE3823" w:rsidRPr="00414E0D" w14:paraId="749EC6DA"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75BFA31" w14:textId="77777777" w:rsidR="00EE3823" w:rsidRPr="00414E0D" w:rsidRDefault="00EE3823"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7E99FD7E" w14:textId="77777777" w:rsidR="00EE3823" w:rsidRPr="00414E0D" w:rsidRDefault="00EE3823" w:rsidP="0060408F">
            <w:pPr>
              <w:rPr>
                <w:rFonts w:ascii="Arial" w:hAnsi="Arial" w:cs="Arial"/>
                <w:color w:val="000000" w:themeColor="text1"/>
                <w:sz w:val="18"/>
                <w:szCs w:val="18"/>
              </w:rPr>
            </w:pPr>
          </w:p>
        </w:tc>
      </w:tr>
      <w:tr w:rsidR="00EE3823" w:rsidRPr="00414E0D" w14:paraId="7A862733"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0A3F919C" w14:textId="77777777" w:rsidR="00EE3823" w:rsidRPr="00414E0D" w:rsidRDefault="00EE3823"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43C1BD40" w14:textId="77777777" w:rsidR="00EE3823" w:rsidRPr="00414E0D" w:rsidRDefault="00EE3823" w:rsidP="0060408F">
            <w:pPr>
              <w:rPr>
                <w:rFonts w:ascii="Arial" w:hAnsi="Arial" w:cs="Arial"/>
                <w:color w:val="000000" w:themeColor="text1"/>
                <w:sz w:val="18"/>
                <w:szCs w:val="18"/>
              </w:rPr>
            </w:pPr>
          </w:p>
        </w:tc>
      </w:tr>
    </w:tbl>
    <w:p w14:paraId="6D4AD02F" w14:textId="77777777" w:rsidR="00FC4356" w:rsidRPr="002D2BB5" w:rsidRDefault="00FC4356" w:rsidP="002D2BB5">
      <w:pPr>
        <w:rPr>
          <w:rFonts w:ascii="Arial" w:hAnsi="Arial" w:cs="Arial"/>
          <w:b/>
          <w:color w:val="000000" w:themeColor="text1"/>
          <w:sz w:val="18"/>
          <w:szCs w:val="18"/>
        </w:rPr>
      </w:pPr>
    </w:p>
    <w:p w14:paraId="35081781" w14:textId="3EC3A130" w:rsidR="00C17968" w:rsidRPr="002D2BB5" w:rsidRDefault="000E7CDD" w:rsidP="002D2BB5">
      <w:pPr>
        <w:jc w:val="center"/>
        <w:rPr>
          <w:rFonts w:ascii="Arial" w:hAnsi="Arial" w:cs="Arial"/>
          <w:b/>
          <w:color w:val="000000" w:themeColor="text1"/>
          <w:sz w:val="18"/>
          <w:szCs w:val="18"/>
        </w:rPr>
      </w:pPr>
      <w:r w:rsidRPr="002D2BB5">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2D2BB5" w14:paraId="32F1A971" w14:textId="77777777" w:rsidTr="002D2BB5">
        <w:trPr>
          <w:tblCellSpacing w:w="7" w:type="dxa"/>
          <w:jc w:val="center"/>
        </w:trPr>
        <w:tc>
          <w:tcPr>
            <w:tcW w:w="1007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F1064A2" w14:textId="7FA79D8D" w:rsidR="00C17968" w:rsidRPr="002D2BB5" w:rsidRDefault="00C17968" w:rsidP="002D2BB5">
            <w:pPr>
              <w:rPr>
                <w:rFonts w:ascii="Arial" w:hAnsi="Arial" w:cs="Arial"/>
                <w:color w:val="000000" w:themeColor="text1"/>
                <w:sz w:val="18"/>
                <w:szCs w:val="18"/>
              </w:rPr>
            </w:pPr>
            <w:r w:rsidRPr="002D2BB5">
              <w:rPr>
                <w:rFonts w:ascii="Arial" w:hAnsi="Arial" w:cs="Arial"/>
                <w:color w:val="000000" w:themeColor="text1"/>
                <w:sz w:val="18"/>
                <w:szCs w:val="18"/>
              </w:rPr>
              <w:t xml:space="preserve">Information requested on this form is required by </w:t>
            </w:r>
            <w:r w:rsidR="00405ECA" w:rsidRPr="002D2BB5">
              <w:rPr>
                <w:rFonts w:ascii="Arial" w:hAnsi="Arial" w:cs="Arial"/>
                <w:color w:val="000000" w:themeColor="text1"/>
                <w:sz w:val="18"/>
                <w:szCs w:val="18"/>
              </w:rPr>
              <w:t>Section</w:t>
            </w:r>
            <w:r w:rsidR="00413AE9" w:rsidRPr="002D2BB5">
              <w:rPr>
                <w:rFonts w:ascii="Arial" w:hAnsi="Arial" w:cs="Arial"/>
                <w:color w:val="000000" w:themeColor="text1"/>
                <w:sz w:val="18"/>
                <w:szCs w:val="18"/>
              </w:rPr>
              <w:t>s</w:t>
            </w:r>
            <w:r w:rsidR="00405ECA" w:rsidRPr="002D2BB5">
              <w:rPr>
                <w:rFonts w:ascii="Arial" w:hAnsi="Arial" w:cs="Arial"/>
                <w:color w:val="000000" w:themeColor="text1"/>
                <w:sz w:val="18"/>
                <w:szCs w:val="18"/>
              </w:rPr>
              <w:t xml:space="preserve"> </w:t>
            </w:r>
            <w:r w:rsidR="00413AE9" w:rsidRPr="002D2BB5">
              <w:rPr>
                <w:rFonts w:ascii="Arial" w:hAnsi="Arial" w:cs="Arial"/>
                <w:color w:val="000000" w:themeColor="text1"/>
                <w:sz w:val="18"/>
                <w:szCs w:val="18"/>
              </w:rPr>
              <w:t xml:space="preserve">63G-3-301 and </w:t>
            </w:r>
            <w:r w:rsidR="00405ECA" w:rsidRPr="002D2BB5">
              <w:rPr>
                <w:rFonts w:ascii="Arial" w:hAnsi="Arial" w:cs="Arial"/>
                <w:color w:val="000000" w:themeColor="text1"/>
                <w:sz w:val="18"/>
                <w:szCs w:val="18"/>
              </w:rPr>
              <w:t>53C-1-201.</w:t>
            </w:r>
          </w:p>
        </w:tc>
      </w:tr>
      <w:tr w:rsidR="006431BE" w:rsidRPr="002D2BB5" w14:paraId="0C402B78" w14:textId="77777777" w:rsidTr="002D2BB5">
        <w:trPr>
          <w:tblCellSpacing w:w="7" w:type="dxa"/>
          <w:jc w:val="center"/>
        </w:trPr>
        <w:tc>
          <w:tcPr>
            <w:tcW w:w="17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214C3D8" w14:textId="7C588CA6" w:rsidR="00C17968" w:rsidRPr="002D2BB5" w:rsidRDefault="00C17968" w:rsidP="002D2BB5">
            <w:pPr>
              <w:rPr>
                <w:rFonts w:ascii="Arial" w:hAnsi="Arial" w:cs="Arial"/>
                <w:color w:val="000000" w:themeColor="text1"/>
                <w:sz w:val="18"/>
                <w:szCs w:val="18"/>
              </w:rPr>
            </w:pPr>
            <w:r w:rsidRPr="002D2BB5">
              <w:rPr>
                <w:rFonts w:ascii="Arial" w:hAnsi="Arial" w:cs="Arial"/>
                <w:b/>
                <w:bCs/>
                <w:color w:val="000000" w:themeColor="text1"/>
                <w:sz w:val="18"/>
                <w:szCs w:val="18"/>
              </w:rPr>
              <w:t>Agency head or designee and title:</w:t>
            </w:r>
          </w:p>
        </w:tc>
        <w:tc>
          <w:tcPr>
            <w:tcW w:w="3316" w:type="dxa"/>
            <w:tcBorders>
              <w:top w:val="outset" w:sz="6" w:space="0" w:color="auto"/>
              <w:left w:val="outset" w:sz="6" w:space="0" w:color="auto"/>
              <w:bottom w:val="outset" w:sz="6" w:space="0" w:color="auto"/>
              <w:right w:val="outset" w:sz="6" w:space="0" w:color="auto"/>
            </w:tcBorders>
          </w:tcPr>
          <w:p w14:paraId="21AA1DEC" w14:textId="77777777" w:rsidR="00C17968" w:rsidRPr="002D2BB5" w:rsidRDefault="00C17968" w:rsidP="002D2BB5">
            <w:pPr>
              <w:rPr>
                <w:rFonts w:ascii="Arial" w:hAnsi="Arial" w:cs="Arial"/>
                <w:b/>
                <w:bCs/>
                <w:color w:val="000000" w:themeColor="text1"/>
                <w:sz w:val="18"/>
                <w:szCs w:val="18"/>
              </w:rPr>
            </w:pPr>
          </w:p>
        </w:tc>
        <w:tc>
          <w:tcPr>
            <w:tcW w:w="1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64AA24E" w14:textId="397EB291" w:rsidR="00C17968" w:rsidRPr="002D2BB5" w:rsidRDefault="00C17968" w:rsidP="002D2BB5">
            <w:pPr>
              <w:rPr>
                <w:rFonts w:ascii="Arial" w:hAnsi="Arial" w:cs="Arial"/>
                <w:b/>
                <w:bCs/>
                <w:color w:val="000000" w:themeColor="text1"/>
                <w:sz w:val="18"/>
                <w:szCs w:val="18"/>
              </w:rPr>
            </w:pPr>
            <w:r w:rsidRPr="002D2BB5">
              <w:rPr>
                <w:rFonts w:ascii="Arial" w:hAnsi="Arial" w:cs="Arial"/>
                <w:b/>
                <w:bCs/>
                <w:color w:val="000000" w:themeColor="text1"/>
                <w:sz w:val="18"/>
                <w:szCs w:val="18"/>
              </w:rPr>
              <w:t>Date:</w:t>
            </w:r>
          </w:p>
        </w:tc>
        <w:sdt>
          <w:sdtPr>
            <w:rPr>
              <w:rFonts w:ascii="Arial" w:hAnsi="Arial" w:cs="Arial"/>
              <w:color w:val="000000" w:themeColor="text1"/>
              <w:sz w:val="18"/>
              <w:szCs w:val="18"/>
            </w:rPr>
            <w:id w:val="1006169839"/>
            <w:placeholder>
              <w:docPart w:val="DefaultPlaceholder_-1854013437"/>
            </w:placeholder>
            <w:showingPlcHdr/>
            <w:date>
              <w:dateFormat w:val="MM/dd/yyyy"/>
              <w:lid w:val="en-US"/>
              <w:storeMappedDataAs w:val="dateTime"/>
              <w:calendar w:val="gregorian"/>
            </w:date>
          </w:sdtPr>
          <w:sdtContent>
            <w:tc>
              <w:tcPr>
                <w:tcW w:w="3606" w:type="dxa"/>
                <w:tcBorders>
                  <w:top w:val="outset" w:sz="6" w:space="0" w:color="auto"/>
                  <w:left w:val="outset" w:sz="6" w:space="0" w:color="auto"/>
                  <w:bottom w:val="outset" w:sz="6" w:space="0" w:color="auto"/>
                  <w:right w:val="outset" w:sz="6" w:space="0" w:color="auto"/>
                </w:tcBorders>
              </w:tcPr>
              <w:p w14:paraId="48414D52" w14:textId="53D10BD5" w:rsidR="00C17968" w:rsidRPr="002D2BB5" w:rsidRDefault="00480E43" w:rsidP="002D2BB5">
                <w:pPr>
                  <w:rPr>
                    <w:rFonts w:ascii="Arial" w:hAnsi="Arial" w:cs="Arial"/>
                    <w:color w:val="000000" w:themeColor="text1"/>
                    <w:sz w:val="18"/>
                    <w:szCs w:val="18"/>
                  </w:rPr>
                </w:pPr>
                <w:r w:rsidRPr="005E47FB">
                  <w:rPr>
                    <w:rStyle w:val="PlaceholderText"/>
                    <w:rFonts w:eastAsiaTheme="minorHAnsi"/>
                  </w:rPr>
                  <w:t>Click or tap to enter a date.</w:t>
                </w:r>
              </w:p>
            </w:tc>
          </w:sdtContent>
        </w:sdt>
      </w:tr>
    </w:tbl>
    <w:p w14:paraId="685907D4" w14:textId="77777777" w:rsidR="009B400B" w:rsidRDefault="009B400B" w:rsidP="009B400B">
      <w:pPr>
        <w:widowControl/>
        <w:autoSpaceDE/>
        <w:autoSpaceDN/>
        <w:adjustRightInd/>
        <w:rPr>
          <w:iCs/>
          <w:sz w:val="18"/>
          <w:szCs w:val="18"/>
        </w:rPr>
      </w:pPr>
    </w:p>
    <w:p w14:paraId="3A8E4B20" w14:textId="77777777" w:rsidR="009B400B" w:rsidRPr="005A7398" w:rsidRDefault="009B400B" w:rsidP="009B400B">
      <w:pPr>
        <w:ind w:left="270" w:right="270"/>
        <w:jc w:val="center"/>
        <w:rPr>
          <w:i/>
          <w:color w:val="000000" w:themeColor="text1"/>
          <w:szCs w:val="20"/>
        </w:rPr>
      </w:pPr>
      <w:r w:rsidRPr="005A7398">
        <w:rPr>
          <w:i/>
          <w:color w:val="000000" w:themeColor="text1"/>
          <w:szCs w:val="20"/>
        </w:rPr>
        <w:t>Rule Text Example (Delete this line after entering your rule text)</w:t>
      </w:r>
    </w:p>
    <w:p w14:paraId="7FE4CECE" w14:textId="77777777" w:rsidR="009B400B" w:rsidRPr="00EF584E" w:rsidRDefault="009B400B" w:rsidP="009B400B">
      <w:pPr>
        <w:widowControl/>
        <w:autoSpaceDE/>
        <w:autoSpaceDN/>
        <w:adjustRightInd/>
        <w:rPr>
          <w:iCs/>
          <w:sz w:val="18"/>
          <w:szCs w:val="18"/>
        </w:rPr>
      </w:pPr>
    </w:p>
    <w:p w14:paraId="07DEC048" w14:textId="77777777" w:rsidR="009B400B" w:rsidRPr="008829B2" w:rsidRDefault="009B400B" w:rsidP="009B400B">
      <w:pPr>
        <w:widowControl/>
        <w:tabs>
          <w:tab w:val="left" w:pos="900"/>
        </w:tabs>
        <w:suppressAutoHyphens/>
        <w:ind w:left="270" w:right="270"/>
        <w:jc w:val="both"/>
        <w:rPr>
          <w:spacing w:val="-3"/>
          <w:sz w:val="18"/>
          <w:szCs w:val="18"/>
        </w:rPr>
      </w:pPr>
      <w:bookmarkStart w:id="1" w:name="_Hlk133492627"/>
      <w:r w:rsidRPr="008829B2">
        <w:rPr>
          <w:b/>
          <w:bCs/>
          <w:spacing w:val="-3"/>
          <w:sz w:val="18"/>
          <w:szCs w:val="18"/>
        </w:rPr>
        <w:t>R15.  Government Operations, Administrative Rules (Office of).</w:t>
      </w:r>
    </w:p>
    <w:p w14:paraId="07833EFC" w14:textId="77777777" w:rsidR="009B400B" w:rsidRPr="008829B2" w:rsidRDefault="009B400B" w:rsidP="009B400B">
      <w:pPr>
        <w:widowControl/>
        <w:tabs>
          <w:tab w:val="left" w:pos="900"/>
        </w:tabs>
        <w:suppressAutoHyphens/>
        <w:ind w:left="270" w:right="270"/>
        <w:jc w:val="both"/>
        <w:rPr>
          <w:spacing w:val="-3"/>
          <w:sz w:val="18"/>
          <w:szCs w:val="18"/>
        </w:rPr>
      </w:pPr>
      <w:r w:rsidRPr="008829B2">
        <w:rPr>
          <w:b/>
          <w:bCs/>
          <w:spacing w:val="-3"/>
          <w:sz w:val="18"/>
          <w:szCs w:val="18"/>
        </w:rPr>
        <w:t>R15-3.  Administrative Rules:  Scope, Content, and When Required.</w:t>
      </w:r>
    </w:p>
    <w:p w14:paraId="5113FF32" w14:textId="77777777" w:rsidR="009B400B" w:rsidRPr="008829B2" w:rsidRDefault="009B400B" w:rsidP="009B400B">
      <w:pPr>
        <w:widowControl/>
        <w:tabs>
          <w:tab w:val="left" w:pos="900"/>
        </w:tabs>
        <w:suppressAutoHyphens/>
        <w:ind w:left="270" w:right="270"/>
        <w:jc w:val="both"/>
        <w:rPr>
          <w:spacing w:val="-3"/>
          <w:sz w:val="18"/>
          <w:szCs w:val="18"/>
        </w:rPr>
      </w:pPr>
      <w:r w:rsidRPr="008829B2">
        <w:rPr>
          <w:b/>
          <w:bCs/>
          <w:spacing w:val="-3"/>
          <w:sz w:val="18"/>
          <w:szCs w:val="18"/>
        </w:rPr>
        <w:t>R15-3-1.  Authority, Purpose, and Definitions.</w:t>
      </w:r>
    </w:p>
    <w:p w14:paraId="0731FD1B"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This rule is authorized under Subsection 63G-3-402(1) and (2).</w:t>
      </w:r>
    </w:p>
    <w:p w14:paraId="23C7A36B"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This rule clarifies when rulemaking is required, and requirements for incorporation by reference within rules.</w:t>
      </w:r>
    </w:p>
    <w:p w14:paraId="3CD4F299"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r>
      <w:r>
        <w:rPr>
          <w:spacing w:val="-3"/>
          <w:sz w:val="18"/>
          <w:szCs w:val="18"/>
        </w:rPr>
        <w:t>3.</w:t>
      </w:r>
      <w:r w:rsidRPr="008829B2">
        <w:rPr>
          <w:spacing w:val="-3"/>
          <w:sz w:val="18"/>
          <w:szCs w:val="18"/>
        </w:rPr>
        <w:t xml:space="preserve">  Terms used in this rule are defined in Section 63G-3-102.</w:t>
      </w:r>
    </w:p>
    <w:p w14:paraId="506BB04C" w14:textId="77777777" w:rsidR="009B400B" w:rsidRPr="008829B2" w:rsidRDefault="009B400B" w:rsidP="009B400B">
      <w:pPr>
        <w:widowControl/>
        <w:tabs>
          <w:tab w:val="left" w:pos="900"/>
        </w:tabs>
        <w:suppressAutoHyphens/>
        <w:ind w:left="270" w:right="270"/>
        <w:jc w:val="both"/>
        <w:rPr>
          <w:spacing w:val="-3"/>
          <w:sz w:val="18"/>
          <w:szCs w:val="18"/>
        </w:rPr>
      </w:pPr>
    </w:p>
    <w:p w14:paraId="4E572FD8" w14:textId="77777777" w:rsidR="009B400B" w:rsidRPr="008829B2" w:rsidRDefault="009B400B" w:rsidP="009B400B">
      <w:pPr>
        <w:widowControl/>
        <w:tabs>
          <w:tab w:val="left" w:pos="900"/>
        </w:tabs>
        <w:suppressAutoHyphens/>
        <w:ind w:left="270" w:right="270"/>
        <w:jc w:val="both"/>
        <w:rPr>
          <w:spacing w:val="-3"/>
          <w:sz w:val="18"/>
          <w:szCs w:val="18"/>
        </w:rPr>
      </w:pPr>
      <w:r w:rsidRPr="008829B2">
        <w:rPr>
          <w:b/>
          <w:bCs/>
          <w:spacing w:val="-3"/>
          <w:sz w:val="18"/>
          <w:szCs w:val="18"/>
        </w:rPr>
        <w:lastRenderedPageBreak/>
        <w:t>R15-3-2.  Agency Discretion.</w:t>
      </w:r>
    </w:p>
    <w:p w14:paraId="01D36251"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 rule may restrict agency discretion to prevent agency personnel from exceeding their scope of employment, or committing arbitrary action or application of standards, or to provide due process for persons affected by agency actions.</w:t>
      </w:r>
    </w:p>
    <w:p w14:paraId="256F5FAC"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 rule may authorize agency discretion that sets limits, standards, and scope of employment within which a range of actions may be applied by agency personnel.  A rule may also establish criteria for granting exceptions to the standards or procedures of the rule when, in the judgment of authorized personnel, documented circumstances warrant.</w:t>
      </w:r>
    </w:p>
    <w:p w14:paraId="3CB5FD56"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An agency may have written policies which broadly prescribe goals and guidelines.  Policies are not rules unless they meet the criteria for rules set forth under Section 63G-3-201(2).</w:t>
      </w:r>
    </w:p>
    <w:p w14:paraId="2CC4B166"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4</w:t>
      </w:r>
      <w:r>
        <w:rPr>
          <w:spacing w:val="-3"/>
          <w:sz w:val="18"/>
          <w:szCs w:val="18"/>
        </w:rPr>
        <w:t>.</w:t>
      </w:r>
      <w:r w:rsidRPr="008829B2">
        <w:rPr>
          <w:spacing w:val="-3"/>
          <w:sz w:val="18"/>
          <w:szCs w:val="18"/>
        </w:rPr>
        <w:t xml:space="preserve"> Within the limits prescribed by Sections 63G-3-201 and 63G-3-602, an agency has full discretion regarding the substantive content of its rules.  The office has authority over nonsubstantive content under Subsections 63G-3-402(3) and (4), and 63G-3-403(2) and (3), rulemaking procedures, and the physical format of rules for compilation in the Utah Administrative Code.</w:t>
      </w:r>
    </w:p>
    <w:p w14:paraId="10D651C7" w14:textId="77777777" w:rsidR="009B400B" w:rsidRPr="008829B2" w:rsidRDefault="009B400B" w:rsidP="009B400B">
      <w:pPr>
        <w:widowControl/>
        <w:tabs>
          <w:tab w:val="left" w:pos="900"/>
        </w:tabs>
        <w:suppressAutoHyphens/>
        <w:ind w:left="270" w:right="270"/>
        <w:jc w:val="both"/>
        <w:rPr>
          <w:spacing w:val="-3"/>
          <w:sz w:val="18"/>
          <w:szCs w:val="18"/>
        </w:rPr>
      </w:pPr>
    </w:p>
    <w:p w14:paraId="090BE9DB" w14:textId="77777777" w:rsidR="009B400B" w:rsidRPr="008829B2" w:rsidRDefault="009B400B" w:rsidP="009B400B">
      <w:pPr>
        <w:widowControl/>
        <w:tabs>
          <w:tab w:val="left" w:pos="900"/>
        </w:tabs>
        <w:suppressAutoHyphens/>
        <w:ind w:left="270" w:right="270"/>
        <w:jc w:val="both"/>
        <w:rPr>
          <w:spacing w:val="-3"/>
          <w:sz w:val="18"/>
          <w:szCs w:val="18"/>
        </w:rPr>
      </w:pPr>
      <w:r w:rsidRPr="008829B2">
        <w:rPr>
          <w:b/>
          <w:bCs/>
          <w:spacing w:val="-3"/>
          <w:sz w:val="18"/>
          <w:szCs w:val="18"/>
        </w:rPr>
        <w:t>R15-3-3.  Use of Incorporation by Reference in Rules.</w:t>
      </w:r>
    </w:p>
    <w:p w14:paraId="291730A1"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An agency incorporating materials by reference as permitted under Subsection 63G-3-201(7) shall comply with the following standards:</w:t>
      </w:r>
    </w:p>
    <w:p w14:paraId="79B1618F"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a</w:t>
      </w:r>
      <w:r>
        <w:rPr>
          <w:spacing w:val="-3"/>
          <w:sz w:val="18"/>
          <w:szCs w:val="18"/>
        </w:rPr>
        <w:t>.</w:t>
      </w:r>
      <w:r w:rsidRPr="008829B2">
        <w:rPr>
          <w:spacing w:val="-3"/>
          <w:sz w:val="18"/>
          <w:szCs w:val="18"/>
        </w:rPr>
        <w:t xml:space="preserve">  The rule shall state specifically that the cited material is "incorporated by reference."</w:t>
      </w:r>
    </w:p>
    <w:p w14:paraId="24F89952"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b</w:t>
      </w:r>
      <w:r>
        <w:rPr>
          <w:spacing w:val="-3"/>
          <w:sz w:val="18"/>
          <w:szCs w:val="18"/>
        </w:rPr>
        <w:t>.</w:t>
      </w:r>
      <w:r w:rsidRPr="008829B2">
        <w:rPr>
          <w:spacing w:val="-3"/>
          <w:sz w:val="18"/>
          <w:szCs w:val="18"/>
        </w:rPr>
        <w:t xml:space="preserve">  If the material contains options, or is modified in its application, the options selected and modifications made shall be stated in the rule.</w:t>
      </w:r>
    </w:p>
    <w:p w14:paraId="701EA7B1"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c</w:t>
      </w:r>
      <w:r>
        <w:rPr>
          <w:spacing w:val="-3"/>
          <w:sz w:val="18"/>
          <w:szCs w:val="18"/>
        </w:rPr>
        <w:t>.</w:t>
      </w:r>
      <w:r w:rsidRPr="008829B2">
        <w:rPr>
          <w:spacing w:val="-3"/>
          <w:sz w:val="18"/>
          <w:szCs w:val="18"/>
        </w:rPr>
        <w:t xml:space="preserve">  If the incorporated material is substantively changed at a later time, and the agency intends to enforce the revised material, the agency shall amend its rule through rulemaking procedures to incorporate by reference any applicable changes as soon as practicable.</w:t>
      </w:r>
    </w:p>
    <w:p w14:paraId="63142763"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d</w:t>
      </w:r>
      <w:r>
        <w:rPr>
          <w:spacing w:val="-3"/>
          <w:sz w:val="18"/>
          <w:szCs w:val="18"/>
        </w:rPr>
        <w:t>.</w:t>
      </w:r>
      <w:r w:rsidRPr="008829B2">
        <w:rPr>
          <w:spacing w:val="-3"/>
          <w:sz w:val="18"/>
          <w:szCs w:val="18"/>
        </w:rPr>
        <w:t xml:space="preserve">  In accordance with Subsection 63G-3-201(7)(c), an agency shall describe substantive changes that appear in the materials incorporated by reference as part of the "summary of rule or change" in the rule analysis.</w:t>
      </w:r>
    </w:p>
    <w:p w14:paraId="1737E4FF"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An agency shall comply with copyright requirements when providing the office a copy of material incorporated by reference.</w:t>
      </w:r>
    </w:p>
    <w:p w14:paraId="5658D0EB" w14:textId="77777777" w:rsidR="009B400B" w:rsidRPr="008829B2" w:rsidRDefault="009B400B" w:rsidP="009B400B">
      <w:pPr>
        <w:widowControl/>
        <w:tabs>
          <w:tab w:val="left" w:pos="900"/>
        </w:tabs>
        <w:suppressAutoHyphens/>
        <w:ind w:left="270" w:right="270"/>
        <w:jc w:val="both"/>
        <w:rPr>
          <w:spacing w:val="-3"/>
          <w:sz w:val="18"/>
          <w:szCs w:val="18"/>
        </w:rPr>
      </w:pPr>
    </w:p>
    <w:p w14:paraId="2853AFBF" w14:textId="77777777" w:rsidR="009B400B" w:rsidRPr="008829B2" w:rsidRDefault="009B400B" w:rsidP="009B400B">
      <w:pPr>
        <w:widowControl/>
        <w:tabs>
          <w:tab w:val="left" w:pos="900"/>
        </w:tabs>
        <w:suppressAutoHyphens/>
        <w:ind w:left="270" w:right="270"/>
        <w:jc w:val="both"/>
        <w:rPr>
          <w:spacing w:val="-3"/>
          <w:sz w:val="18"/>
          <w:szCs w:val="18"/>
        </w:rPr>
      </w:pPr>
      <w:r w:rsidRPr="008829B2">
        <w:rPr>
          <w:b/>
          <w:bCs/>
          <w:spacing w:val="-3"/>
          <w:sz w:val="18"/>
          <w:szCs w:val="18"/>
        </w:rPr>
        <w:t>R15-3-4.  Computer-Prohibited Material.</w:t>
      </w:r>
    </w:p>
    <w:p w14:paraId="2D8A0D34"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All rules shall be in a format that permits their compatibility with the office's computer system and compilation into the Utah Administrative Code.</w:t>
      </w:r>
    </w:p>
    <w:p w14:paraId="24293D10"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 xml:space="preserve">. </w:t>
      </w:r>
      <w:r w:rsidRPr="008829B2">
        <w:rPr>
          <w:spacing w:val="-3"/>
          <w:sz w:val="18"/>
          <w:szCs w:val="18"/>
        </w:rPr>
        <w:t xml:space="preserve"> Rules may not contain maps, charts, graphs, diagrams, illustrations, forms, or similar material.</w:t>
      </w:r>
    </w:p>
    <w:p w14:paraId="5D1858FD"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The office shall issue and provide to agencies instructions and standards for formatting rules.</w:t>
      </w:r>
    </w:p>
    <w:p w14:paraId="0A1ADB5F" w14:textId="77777777" w:rsidR="009B400B" w:rsidRPr="008829B2" w:rsidRDefault="009B400B" w:rsidP="009B400B">
      <w:pPr>
        <w:widowControl/>
        <w:tabs>
          <w:tab w:val="left" w:pos="900"/>
        </w:tabs>
        <w:suppressAutoHyphens/>
        <w:ind w:left="270" w:right="270"/>
        <w:jc w:val="both"/>
        <w:rPr>
          <w:spacing w:val="-3"/>
          <w:sz w:val="18"/>
          <w:szCs w:val="18"/>
        </w:rPr>
      </w:pPr>
    </w:p>
    <w:p w14:paraId="435E8FD9" w14:textId="77777777" w:rsidR="009B400B" w:rsidRPr="008829B2" w:rsidRDefault="009B400B" w:rsidP="009B400B">
      <w:pPr>
        <w:widowControl/>
        <w:tabs>
          <w:tab w:val="left" w:pos="900"/>
        </w:tabs>
        <w:suppressAutoHyphens/>
        <w:ind w:left="270" w:right="270"/>
        <w:jc w:val="both"/>
        <w:rPr>
          <w:spacing w:val="-3"/>
          <w:sz w:val="18"/>
          <w:szCs w:val="18"/>
        </w:rPr>
      </w:pPr>
      <w:r w:rsidRPr="008829B2">
        <w:rPr>
          <w:b/>
          <w:bCs/>
          <w:spacing w:val="-3"/>
          <w:sz w:val="18"/>
          <w:szCs w:val="18"/>
        </w:rPr>
        <w:t>R15-3-5.  Statutory Provisions that Require Rulemaking Pursuant to Subsection 63G-3-301(13).</w:t>
      </w:r>
    </w:p>
    <w:p w14:paraId="1DC1447C" w14:textId="77777777" w:rsidR="009B400B" w:rsidRPr="008829B2" w:rsidRDefault="009B400B" w:rsidP="009B400B">
      <w:pPr>
        <w:widowControl/>
        <w:tabs>
          <w:tab w:val="left" w:pos="900"/>
        </w:tabs>
        <w:suppressAutoHyphens/>
        <w:ind w:left="270" w:right="270"/>
        <w:jc w:val="both"/>
        <w:rPr>
          <w:spacing w:val="-3"/>
          <w:sz w:val="18"/>
          <w:szCs w:val="18"/>
        </w:rPr>
      </w:pPr>
      <w:r w:rsidRPr="008829B2">
        <w:rPr>
          <w:spacing w:val="-3"/>
          <w:sz w:val="18"/>
          <w:szCs w:val="18"/>
        </w:rPr>
        <w:tab/>
        <w:t>For the purposes of Subsection 63G-3-301(13), the phrase "statutory provision that requires the rulemaking" means a state statutory provision that explicitly mandates rulemaking.</w:t>
      </w:r>
      <w:r>
        <w:rPr>
          <w:spacing w:val="-3"/>
          <w:sz w:val="18"/>
          <w:szCs w:val="18"/>
        </w:rPr>
        <w:tab/>
      </w:r>
    </w:p>
    <w:p w14:paraId="1A6D1BEC" w14:textId="77777777" w:rsidR="009B400B" w:rsidRPr="008829B2" w:rsidRDefault="009B400B" w:rsidP="009B400B">
      <w:pPr>
        <w:widowControl/>
        <w:tabs>
          <w:tab w:val="left" w:pos="900"/>
        </w:tabs>
        <w:suppressAutoHyphens/>
        <w:ind w:left="270" w:right="270"/>
        <w:jc w:val="both"/>
        <w:rPr>
          <w:spacing w:val="-3"/>
          <w:sz w:val="18"/>
          <w:szCs w:val="18"/>
        </w:rPr>
      </w:pPr>
    </w:p>
    <w:p w14:paraId="66D4DC29" w14:textId="77777777" w:rsidR="009B400B" w:rsidRPr="00432CF1" w:rsidRDefault="009B400B" w:rsidP="009B400B">
      <w:pPr>
        <w:widowControl/>
        <w:tabs>
          <w:tab w:val="left" w:pos="900"/>
        </w:tabs>
        <w:suppressAutoHyphens/>
        <w:ind w:left="270" w:right="270"/>
        <w:jc w:val="both"/>
        <w:rPr>
          <w:spacing w:val="-3"/>
          <w:sz w:val="18"/>
          <w:szCs w:val="18"/>
          <w:u w:val="single"/>
        </w:rPr>
      </w:pPr>
      <w:r w:rsidRPr="008829B2">
        <w:rPr>
          <w:b/>
          <w:bCs/>
          <w:spacing w:val="-3"/>
          <w:sz w:val="18"/>
          <w:szCs w:val="18"/>
        </w:rPr>
        <w:t>KEY:  administrative law</w:t>
      </w:r>
    </w:p>
    <w:p w14:paraId="0F0F1047" w14:textId="77777777" w:rsidR="009B400B" w:rsidRPr="008829B2" w:rsidRDefault="009B400B" w:rsidP="009B400B">
      <w:pPr>
        <w:widowControl/>
        <w:tabs>
          <w:tab w:val="left" w:pos="900"/>
        </w:tabs>
        <w:suppressAutoHyphens/>
        <w:ind w:left="270" w:right="270"/>
        <w:jc w:val="both"/>
        <w:rPr>
          <w:spacing w:val="-3"/>
          <w:sz w:val="18"/>
          <w:szCs w:val="18"/>
        </w:rPr>
      </w:pPr>
      <w:r>
        <w:rPr>
          <w:b/>
          <w:bCs/>
          <w:spacing w:val="-3"/>
          <w:sz w:val="18"/>
          <w:szCs w:val="18"/>
        </w:rPr>
        <w:t>Date of Last Change</w:t>
      </w:r>
      <w:r w:rsidRPr="008829B2">
        <w:rPr>
          <w:b/>
          <w:bCs/>
          <w:spacing w:val="-3"/>
          <w:sz w:val="18"/>
          <w:szCs w:val="18"/>
        </w:rPr>
        <w:t>:  April 30, 2007</w:t>
      </w:r>
    </w:p>
    <w:p w14:paraId="4FF01F2D" w14:textId="77777777" w:rsidR="009B400B" w:rsidRPr="008829B2" w:rsidRDefault="009B400B" w:rsidP="009B400B">
      <w:pPr>
        <w:widowControl/>
        <w:tabs>
          <w:tab w:val="left" w:pos="900"/>
        </w:tabs>
        <w:suppressAutoHyphens/>
        <w:ind w:left="270" w:right="270"/>
        <w:jc w:val="both"/>
        <w:rPr>
          <w:spacing w:val="-3"/>
          <w:sz w:val="18"/>
          <w:szCs w:val="18"/>
        </w:rPr>
      </w:pPr>
      <w:r w:rsidRPr="008829B2">
        <w:rPr>
          <w:b/>
          <w:bCs/>
          <w:spacing w:val="-3"/>
          <w:sz w:val="18"/>
          <w:szCs w:val="18"/>
        </w:rPr>
        <w:t xml:space="preserve">Notice of Continuation:  </w:t>
      </w:r>
      <w:r>
        <w:rPr>
          <w:b/>
          <w:bCs/>
          <w:spacing w:val="-3"/>
          <w:sz w:val="18"/>
          <w:szCs w:val="18"/>
        </w:rPr>
        <w:t>[</w:t>
      </w:r>
      <w:r w:rsidRPr="00432CF1">
        <w:rPr>
          <w:b/>
          <w:bCs/>
          <w:strike/>
          <w:spacing w:val="-3"/>
          <w:sz w:val="18"/>
          <w:szCs w:val="18"/>
        </w:rPr>
        <w:t>September 10, 2020</w:t>
      </w:r>
      <w:r>
        <w:rPr>
          <w:b/>
          <w:bCs/>
          <w:strike/>
          <w:spacing w:val="-3"/>
          <w:sz w:val="18"/>
          <w:szCs w:val="18"/>
        </w:rPr>
        <w:t>]</w:t>
      </w:r>
      <w:r w:rsidRPr="00432CF1">
        <w:rPr>
          <w:b/>
          <w:bCs/>
          <w:spacing w:val="-3"/>
          <w:sz w:val="18"/>
          <w:szCs w:val="18"/>
          <w:u w:val="single"/>
        </w:rPr>
        <w:t>2023</w:t>
      </w:r>
    </w:p>
    <w:p w14:paraId="49E8E1B5" w14:textId="77777777" w:rsidR="009B400B" w:rsidRPr="009C4452" w:rsidRDefault="009B400B" w:rsidP="009B400B">
      <w:pPr>
        <w:widowControl/>
        <w:tabs>
          <w:tab w:val="left" w:pos="900"/>
        </w:tabs>
        <w:suppressAutoHyphens/>
        <w:ind w:left="270" w:right="270"/>
        <w:jc w:val="both"/>
        <w:rPr>
          <w:spacing w:val="-3"/>
          <w:sz w:val="18"/>
          <w:szCs w:val="18"/>
        </w:rPr>
      </w:pPr>
      <w:r w:rsidRPr="008829B2">
        <w:rPr>
          <w:b/>
          <w:bCs/>
          <w:spacing w:val="-3"/>
          <w:sz w:val="18"/>
          <w:szCs w:val="18"/>
        </w:rPr>
        <w:t>Authorizing, and Implemented or Interpreted Law:  63G-3-201; 63G-3-301; 63G-3-402</w:t>
      </w:r>
      <w:bookmarkEnd w:id="1"/>
    </w:p>
    <w:p w14:paraId="11B08FE6" w14:textId="77777777" w:rsidR="00A00B28" w:rsidRPr="00A00B28" w:rsidRDefault="00A00B28" w:rsidP="009B400B">
      <w:pPr>
        <w:jc w:val="center"/>
      </w:pPr>
    </w:p>
    <w:sectPr w:rsidR="00A00B28" w:rsidRPr="00A00B28" w:rsidSect="00830BDD">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B26B" w14:textId="77777777" w:rsidR="00012DAE" w:rsidRDefault="00012DAE" w:rsidP="00C17968">
      <w:r>
        <w:separator/>
      </w:r>
    </w:p>
  </w:endnote>
  <w:endnote w:type="continuationSeparator" w:id="0">
    <w:p w14:paraId="6964758C" w14:textId="77777777" w:rsidR="00012DAE" w:rsidRDefault="00012DAE"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587A" w14:textId="77777777" w:rsidR="00012DAE" w:rsidRDefault="00012DAE" w:rsidP="00C17968">
      <w:r>
        <w:separator/>
      </w:r>
    </w:p>
  </w:footnote>
  <w:footnote w:type="continuationSeparator" w:id="0">
    <w:p w14:paraId="7F6073E3" w14:textId="77777777" w:rsidR="00012DAE" w:rsidRDefault="00012DAE"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3B"/>
    <w:rsid w:val="000069A9"/>
    <w:rsid w:val="00012DAE"/>
    <w:rsid w:val="0005628D"/>
    <w:rsid w:val="000A63C1"/>
    <w:rsid w:val="000B0C8F"/>
    <w:rsid w:val="000E7CDD"/>
    <w:rsid w:val="00101FCF"/>
    <w:rsid w:val="00102A87"/>
    <w:rsid w:val="00102BB0"/>
    <w:rsid w:val="00125810"/>
    <w:rsid w:val="00136C69"/>
    <w:rsid w:val="00151B36"/>
    <w:rsid w:val="00160986"/>
    <w:rsid w:val="001711B2"/>
    <w:rsid w:val="001769DF"/>
    <w:rsid w:val="00180301"/>
    <w:rsid w:val="0018100B"/>
    <w:rsid w:val="00190FB1"/>
    <w:rsid w:val="00193DF2"/>
    <w:rsid w:val="001B1B40"/>
    <w:rsid w:val="00201DB6"/>
    <w:rsid w:val="00210E2C"/>
    <w:rsid w:val="002422AC"/>
    <w:rsid w:val="00250B69"/>
    <w:rsid w:val="00253C3B"/>
    <w:rsid w:val="00272D20"/>
    <w:rsid w:val="00282CAA"/>
    <w:rsid w:val="00286333"/>
    <w:rsid w:val="00291DCA"/>
    <w:rsid w:val="002B721A"/>
    <w:rsid w:val="002D2BB5"/>
    <w:rsid w:val="002D2E22"/>
    <w:rsid w:val="002D4474"/>
    <w:rsid w:val="002D6407"/>
    <w:rsid w:val="002E6F38"/>
    <w:rsid w:val="002F1FA7"/>
    <w:rsid w:val="00342459"/>
    <w:rsid w:val="00346200"/>
    <w:rsid w:val="00384A9D"/>
    <w:rsid w:val="0039485C"/>
    <w:rsid w:val="003C667F"/>
    <w:rsid w:val="003E6785"/>
    <w:rsid w:val="00405ECA"/>
    <w:rsid w:val="00413AE9"/>
    <w:rsid w:val="004259B8"/>
    <w:rsid w:val="00462360"/>
    <w:rsid w:val="00465A08"/>
    <w:rsid w:val="004803F6"/>
    <w:rsid w:val="00480E43"/>
    <w:rsid w:val="004A031A"/>
    <w:rsid w:val="004C20EA"/>
    <w:rsid w:val="00550F3B"/>
    <w:rsid w:val="00562E1B"/>
    <w:rsid w:val="00563DBC"/>
    <w:rsid w:val="00567596"/>
    <w:rsid w:val="00572DA9"/>
    <w:rsid w:val="00574132"/>
    <w:rsid w:val="00583378"/>
    <w:rsid w:val="005B5A5B"/>
    <w:rsid w:val="005C024A"/>
    <w:rsid w:val="005D6A7E"/>
    <w:rsid w:val="00634AF6"/>
    <w:rsid w:val="006431BE"/>
    <w:rsid w:val="00646433"/>
    <w:rsid w:val="00646E1C"/>
    <w:rsid w:val="00653B83"/>
    <w:rsid w:val="0066424E"/>
    <w:rsid w:val="00682427"/>
    <w:rsid w:val="006B70AF"/>
    <w:rsid w:val="006C15BE"/>
    <w:rsid w:val="006E1BDD"/>
    <w:rsid w:val="00715301"/>
    <w:rsid w:val="007629CE"/>
    <w:rsid w:val="00762BDA"/>
    <w:rsid w:val="00772653"/>
    <w:rsid w:val="00796BA5"/>
    <w:rsid w:val="007B082C"/>
    <w:rsid w:val="007B2E50"/>
    <w:rsid w:val="007B6C82"/>
    <w:rsid w:val="007D6A5D"/>
    <w:rsid w:val="00830BDD"/>
    <w:rsid w:val="00835660"/>
    <w:rsid w:val="00855244"/>
    <w:rsid w:val="0086349D"/>
    <w:rsid w:val="008637F2"/>
    <w:rsid w:val="008705CB"/>
    <w:rsid w:val="008B0B8A"/>
    <w:rsid w:val="008D08E1"/>
    <w:rsid w:val="008E7D9B"/>
    <w:rsid w:val="008F58EE"/>
    <w:rsid w:val="00911D82"/>
    <w:rsid w:val="009174AF"/>
    <w:rsid w:val="0092760B"/>
    <w:rsid w:val="00927A25"/>
    <w:rsid w:val="00950988"/>
    <w:rsid w:val="009510CD"/>
    <w:rsid w:val="009A225B"/>
    <w:rsid w:val="009A6262"/>
    <w:rsid w:val="009B400B"/>
    <w:rsid w:val="009C2A6A"/>
    <w:rsid w:val="009E0F54"/>
    <w:rsid w:val="009E33BE"/>
    <w:rsid w:val="009E73E8"/>
    <w:rsid w:val="009F346D"/>
    <w:rsid w:val="00A00B28"/>
    <w:rsid w:val="00A2173A"/>
    <w:rsid w:val="00A2684B"/>
    <w:rsid w:val="00A41D37"/>
    <w:rsid w:val="00A503EE"/>
    <w:rsid w:val="00A52209"/>
    <w:rsid w:val="00A60D65"/>
    <w:rsid w:val="00A67500"/>
    <w:rsid w:val="00A86EE3"/>
    <w:rsid w:val="00AA649A"/>
    <w:rsid w:val="00AB4A83"/>
    <w:rsid w:val="00AB5714"/>
    <w:rsid w:val="00AD5BF8"/>
    <w:rsid w:val="00AF1519"/>
    <w:rsid w:val="00AF5A55"/>
    <w:rsid w:val="00B0160D"/>
    <w:rsid w:val="00B149B0"/>
    <w:rsid w:val="00B23BA2"/>
    <w:rsid w:val="00B41350"/>
    <w:rsid w:val="00B606F6"/>
    <w:rsid w:val="00B61024"/>
    <w:rsid w:val="00BB2BE0"/>
    <w:rsid w:val="00BC583F"/>
    <w:rsid w:val="00BC5E52"/>
    <w:rsid w:val="00C17425"/>
    <w:rsid w:val="00C17968"/>
    <w:rsid w:val="00C17B64"/>
    <w:rsid w:val="00C4256B"/>
    <w:rsid w:val="00C475B6"/>
    <w:rsid w:val="00C54E24"/>
    <w:rsid w:val="00C864C3"/>
    <w:rsid w:val="00C86A50"/>
    <w:rsid w:val="00C97F72"/>
    <w:rsid w:val="00CA4226"/>
    <w:rsid w:val="00CB5CA7"/>
    <w:rsid w:val="00CC1DE2"/>
    <w:rsid w:val="00CC2F8D"/>
    <w:rsid w:val="00CF36B3"/>
    <w:rsid w:val="00D149CF"/>
    <w:rsid w:val="00D222F2"/>
    <w:rsid w:val="00D26D4A"/>
    <w:rsid w:val="00D311D7"/>
    <w:rsid w:val="00D41ABA"/>
    <w:rsid w:val="00D64FE9"/>
    <w:rsid w:val="00D719BA"/>
    <w:rsid w:val="00DA783E"/>
    <w:rsid w:val="00DB6B87"/>
    <w:rsid w:val="00DE2E0B"/>
    <w:rsid w:val="00DE4AAB"/>
    <w:rsid w:val="00E33275"/>
    <w:rsid w:val="00E52C8D"/>
    <w:rsid w:val="00E536BE"/>
    <w:rsid w:val="00E71156"/>
    <w:rsid w:val="00EB3D35"/>
    <w:rsid w:val="00EE0D1E"/>
    <w:rsid w:val="00EE3823"/>
    <w:rsid w:val="00F1268F"/>
    <w:rsid w:val="00F136AB"/>
    <w:rsid w:val="00F14D30"/>
    <w:rsid w:val="00FC4356"/>
    <w:rsid w:val="00FF0CEA"/>
    <w:rsid w:val="00FF3858"/>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F98BD"/>
  <w15:docId w15:val="{2E3EF052-14A3-4EC0-8E0B-C08377F8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EE38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12873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E0F4401DEA4D8B8C69F56DC0F7CF2C"/>
        <w:category>
          <w:name w:val="General"/>
          <w:gallery w:val="placeholder"/>
        </w:category>
        <w:types>
          <w:type w:val="bbPlcHdr"/>
        </w:types>
        <w:behaviors>
          <w:behavior w:val="content"/>
        </w:behaviors>
        <w:guid w:val="{D7FB9E33-6986-4149-AFCF-23BAF1C15DBD}"/>
      </w:docPartPr>
      <w:docPartBody>
        <w:p w:rsidR="00927942" w:rsidRDefault="005C6AA8" w:rsidP="005C6AA8">
          <w:pPr>
            <w:pStyle w:val="62E0F4401DEA4D8B8C69F56DC0F7CF2C1"/>
          </w:pPr>
          <w:r>
            <w:rPr>
              <w:rStyle w:val="PlaceholderText"/>
              <w:rFonts w:eastAsiaTheme="minorHAnsi"/>
            </w:rPr>
            <w:t>Ex 2: Subsection 63G-3-403(3)</w:t>
          </w:r>
        </w:p>
      </w:docPartBody>
    </w:docPart>
    <w:docPart>
      <w:docPartPr>
        <w:name w:val="91E396F148F8418BADADEF612DE722B3"/>
        <w:category>
          <w:name w:val="General"/>
          <w:gallery w:val="placeholder"/>
        </w:category>
        <w:types>
          <w:type w:val="bbPlcHdr"/>
        </w:types>
        <w:behaviors>
          <w:behavior w:val="content"/>
        </w:behaviors>
        <w:guid w:val="{C1E46E18-DCDA-4E87-BE00-49F9013FC0DD}"/>
      </w:docPartPr>
      <w:docPartBody>
        <w:p w:rsidR="00927942" w:rsidRDefault="005C6AA8" w:rsidP="005C6AA8">
          <w:pPr>
            <w:pStyle w:val="91E396F148F8418BADADEF612DE722B31"/>
          </w:pPr>
          <w:r>
            <w:rPr>
              <w:rStyle w:val="PlaceholderText"/>
              <w:rFonts w:eastAsiaTheme="minorHAnsi"/>
            </w:rPr>
            <w:t>Ex 1: Section 63G-3-202</w:t>
          </w:r>
        </w:p>
      </w:docPartBody>
    </w:docPart>
    <w:docPart>
      <w:docPartPr>
        <w:name w:val="2C0049437C3F40679C3A2308E520155F"/>
        <w:category>
          <w:name w:val="General"/>
          <w:gallery w:val="placeholder"/>
        </w:category>
        <w:types>
          <w:type w:val="bbPlcHdr"/>
        </w:types>
        <w:behaviors>
          <w:behavior w:val="content"/>
        </w:behaviors>
        <w:guid w:val="{DB691556-5A83-4A69-BB66-B972717619DC}"/>
      </w:docPartPr>
      <w:docPartBody>
        <w:p w:rsidR="00927942" w:rsidRDefault="005C6AA8" w:rsidP="005C6AA8">
          <w:pPr>
            <w:pStyle w:val="2C0049437C3F40679C3A2308E520155F1"/>
          </w:pPr>
          <w:r>
            <w:rPr>
              <w:rStyle w:val="PlaceholderText"/>
              <w:rFonts w:eastAsiaTheme="minorHAnsi"/>
            </w:rPr>
            <w:t>Ex: R15-1.  Administrative Rule Hearings</w:t>
          </w:r>
        </w:p>
      </w:docPartBody>
    </w:docPart>
    <w:docPart>
      <w:docPartPr>
        <w:name w:val="DefaultPlaceholder_-1854013437"/>
        <w:category>
          <w:name w:val="General"/>
          <w:gallery w:val="placeholder"/>
        </w:category>
        <w:types>
          <w:type w:val="bbPlcHdr"/>
        </w:types>
        <w:behaviors>
          <w:behavior w:val="content"/>
        </w:behaviors>
        <w:guid w:val="{4132B5FD-CEA9-4A6E-B4D0-3304F7AF681A}"/>
      </w:docPartPr>
      <w:docPartBody>
        <w:p w:rsidR="00000000" w:rsidRDefault="00387616">
          <w:r w:rsidRPr="005E47F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19EECB9-9C50-4524-8DBD-BE7894777C5F}"/>
      </w:docPartPr>
      <w:docPartBody>
        <w:p w:rsidR="00000000" w:rsidRDefault="00387616">
          <w:r w:rsidRPr="005E47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0A"/>
    <w:rsid w:val="00387616"/>
    <w:rsid w:val="0040492C"/>
    <w:rsid w:val="005C6AA8"/>
    <w:rsid w:val="008F200A"/>
    <w:rsid w:val="00927942"/>
    <w:rsid w:val="00944654"/>
    <w:rsid w:val="00AA1ED0"/>
    <w:rsid w:val="00CC76E1"/>
    <w:rsid w:val="00D107BD"/>
    <w:rsid w:val="00FD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616"/>
    <w:rPr>
      <w:color w:val="808080"/>
    </w:rPr>
  </w:style>
  <w:style w:type="paragraph" w:customStyle="1" w:styleId="49B34F0553554A3388FCB399CBC31EA4">
    <w:name w:val="49B34F0553554A3388FCB399CBC31EA4"/>
    <w:rsid w:val="005C6AA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C0049437C3F40679C3A2308E520155F1">
    <w:name w:val="2C0049437C3F40679C3A2308E520155F1"/>
    <w:rsid w:val="005C6AA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E396F148F8418BADADEF612DE722B31">
    <w:name w:val="91E396F148F8418BADADEF612DE722B31"/>
    <w:rsid w:val="005C6AA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E0F4401DEA4D8B8C69F56DC0F7CF2C1">
    <w:name w:val="62E0F4401DEA4D8B8C69F56DC0F7CF2C1"/>
    <w:rsid w:val="005C6AA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A5831BB92B447A84E9CE8945409D98">
    <w:name w:val="A0A5831BB92B447A84E9CE8945409D98"/>
    <w:rsid w:val="005C6AA8"/>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F51C-31C9-4E9D-9FBC-C8C2C1E3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Brody Mangum</cp:lastModifiedBy>
  <cp:revision>70</cp:revision>
  <cp:lastPrinted>2019-10-23T20:04:00Z</cp:lastPrinted>
  <dcterms:created xsi:type="dcterms:W3CDTF">2019-04-23T21:59:00Z</dcterms:created>
  <dcterms:modified xsi:type="dcterms:W3CDTF">2023-05-01T20:06:00Z</dcterms:modified>
</cp:coreProperties>
</file>